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B35EA" w:rsidRPr="00DC3E6A" w:rsidP="008B35EA">
      <w:pPr>
        <w:pStyle w:val="Heading1"/>
        <w:ind w:left="6372"/>
        <w:jc w:val="right"/>
        <w:rPr>
          <w:b/>
          <w:sz w:val="18"/>
          <w:szCs w:val="18"/>
        </w:rPr>
      </w:pPr>
      <w:r w:rsidRPr="00DC3E6A">
        <w:rPr>
          <w:sz w:val="18"/>
          <w:szCs w:val="18"/>
        </w:rPr>
        <w:t xml:space="preserve">    </w:t>
      </w:r>
      <w:r w:rsidRPr="00DC3E6A">
        <w:rPr>
          <w:b/>
          <w:sz w:val="18"/>
          <w:szCs w:val="18"/>
        </w:rPr>
        <w:t>Дело № 5-99-562/2023</w:t>
      </w:r>
    </w:p>
    <w:p w:rsidR="008B35EA" w:rsidRPr="00DC3E6A" w:rsidP="008B35EA">
      <w:pPr>
        <w:jc w:val="right"/>
        <w:rPr>
          <w:b/>
          <w:sz w:val="18"/>
          <w:szCs w:val="18"/>
        </w:rPr>
      </w:pPr>
      <w:r w:rsidRPr="00DC3E6A">
        <w:rPr>
          <w:b/>
          <w:sz w:val="18"/>
          <w:szCs w:val="18"/>
        </w:rPr>
        <w:t>УИД  91MS0099-01-2023-001539-77</w:t>
      </w:r>
    </w:p>
    <w:p w:rsidR="008B35EA" w:rsidRPr="00DC3E6A" w:rsidP="008B35EA">
      <w:pPr>
        <w:pStyle w:val="Heading1"/>
        <w:ind w:firstLine="567"/>
        <w:rPr>
          <w:b/>
          <w:sz w:val="18"/>
          <w:szCs w:val="18"/>
        </w:rPr>
      </w:pPr>
    </w:p>
    <w:p w:rsidR="008B35EA" w:rsidRPr="00DC3E6A" w:rsidP="008B35EA">
      <w:pPr>
        <w:pStyle w:val="Heading1"/>
        <w:ind w:firstLine="567"/>
        <w:rPr>
          <w:b/>
          <w:sz w:val="18"/>
          <w:szCs w:val="18"/>
        </w:rPr>
      </w:pPr>
      <w:r w:rsidRPr="00DC3E6A">
        <w:rPr>
          <w:b/>
          <w:sz w:val="18"/>
          <w:szCs w:val="18"/>
        </w:rPr>
        <w:t>ПОСТАНОВЛЕНИЕ</w:t>
      </w:r>
    </w:p>
    <w:p w:rsidR="008B35EA" w:rsidRPr="00DC3E6A" w:rsidP="008B35EA">
      <w:pPr>
        <w:rPr>
          <w:b/>
          <w:sz w:val="18"/>
          <w:szCs w:val="18"/>
        </w:rPr>
      </w:pPr>
      <w:r w:rsidRPr="00DC3E6A">
        <w:rPr>
          <w:b/>
          <w:sz w:val="18"/>
          <w:szCs w:val="18"/>
        </w:rPr>
        <w:t xml:space="preserve">                               по делу об административном правонарушении</w:t>
      </w:r>
    </w:p>
    <w:p w:rsidR="008B35EA" w:rsidRPr="00DC3E6A" w:rsidP="008B35EA">
      <w:pPr>
        <w:ind w:firstLine="708"/>
        <w:jc w:val="both"/>
        <w:rPr>
          <w:sz w:val="18"/>
          <w:szCs w:val="18"/>
        </w:rPr>
      </w:pPr>
    </w:p>
    <w:p w:rsidR="008B35EA" w:rsidRPr="00DC3E6A" w:rsidP="008B35EA">
      <w:pPr>
        <w:ind w:firstLine="708"/>
        <w:jc w:val="both"/>
        <w:rPr>
          <w:sz w:val="18"/>
          <w:szCs w:val="18"/>
        </w:rPr>
      </w:pPr>
      <w:r w:rsidRPr="00DC3E6A">
        <w:rPr>
          <w:sz w:val="18"/>
          <w:szCs w:val="18"/>
        </w:rPr>
        <w:t xml:space="preserve">г. Ялта                                                                                         </w:t>
      </w:r>
      <w:r w:rsidR="00DC3E6A">
        <w:rPr>
          <w:sz w:val="18"/>
          <w:szCs w:val="18"/>
        </w:rPr>
        <w:t xml:space="preserve">                             </w:t>
      </w:r>
      <w:r w:rsidRPr="00DC3E6A">
        <w:rPr>
          <w:sz w:val="18"/>
          <w:szCs w:val="18"/>
        </w:rPr>
        <w:t xml:space="preserve">  13 декабря 2023 года</w:t>
      </w:r>
      <w:r w:rsidRPr="00DC3E6A">
        <w:rPr>
          <w:sz w:val="18"/>
          <w:szCs w:val="18"/>
        </w:rPr>
        <w:tab/>
      </w:r>
      <w:r w:rsidRPr="00DC3E6A">
        <w:rPr>
          <w:sz w:val="18"/>
          <w:szCs w:val="18"/>
        </w:rPr>
        <w:tab/>
      </w:r>
      <w:r w:rsidRPr="00DC3E6A">
        <w:rPr>
          <w:sz w:val="18"/>
          <w:szCs w:val="18"/>
        </w:rPr>
        <w:tab/>
        <w:t xml:space="preserve">     </w:t>
      </w:r>
      <w:r w:rsidRPr="00DC3E6A">
        <w:rPr>
          <w:sz w:val="18"/>
          <w:szCs w:val="18"/>
        </w:rPr>
        <w:tab/>
      </w:r>
      <w:r w:rsidRPr="00DC3E6A">
        <w:rPr>
          <w:sz w:val="18"/>
          <w:szCs w:val="18"/>
        </w:rPr>
        <w:tab/>
      </w:r>
      <w:r w:rsidRPr="00DC3E6A">
        <w:rPr>
          <w:sz w:val="18"/>
          <w:szCs w:val="18"/>
        </w:rPr>
        <w:tab/>
      </w:r>
    </w:p>
    <w:p w:rsidR="008B35EA" w:rsidRPr="00DC3E6A" w:rsidP="008B35EA">
      <w:pPr>
        <w:ind w:firstLine="567"/>
        <w:jc w:val="both"/>
        <w:rPr>
          <w:sz w:val="18"/>
          <w:szCs w:val="18"/>
        </w:rPr>
      </w:pPr>
      <w:r w:rsidRPr="00DC3E6A">
        <w:rPr>
          <w:sz w:val="18"/>
          <w:szCs w:val="18"/>
        </w:rPr>
        <w:tab/>
        <w:t xml:space="preserve"> Мировой судья судебного участка № 99 Ялтинского судебного района (городской округ Ялта) Республики Крым Переверзева О.В., </w:t>
      </w:r>
    </w:p>
    <w:p w:rsidR="008B35EA" w:rsidRPr="00DC3E6A" w:rsidP="008B35EA">
      <w:pPr>
        <w:ind w:firstLine="567"/>
        <w:jc w:val="both"/>
        <w:rPr>
          <w:sz w:val="18"/>
          <w:szCs w:val="18"/>
        </w:rPr>
      </w:pPr>
      <w:r w:rsidRPr="00DC3E6A">
        <w:rPr>
          <w:sz w:val="18"/>
          <w:szCs w:val="18"/>
        </w:rPr>
        <w:t xml:space="preserve">  с участием лица, в отношении которого ведется производство по делу об административном правонарушении – Степанова И.И., потерпевшей Астаховой А.А.,</w:t>
      </w:r>
    </w:p>
    <w:p w:rsidR="008B35EA" w:rsidRPr="00DC3E6A" w:rsidP="007B42BF">
      <w:pPr>
        <w:ind w:firstLine="567"/>
        <w:jc w:val="both"/>
        <w:rPr>
          <w:bCs/>
          <w:sz w:val="18"/>
          <w:szCs w:val="18"/>
          <w:shd w:val="clear" w:color="auto" w:fill="FFFFFF"/>
          <w:lang w:bidi="ru-RU"/>
        </w:rPr>
      </w:pPr>
      <w:r w:rsidRPr="00DC3E6A">
        <w:rPr>
          <w:sz w:val="18"/>
          <w:szCs w:val="18"/>
        </w:rPr>
        <w:t xml:space="preserve">рассмотрев в открытом судебном заседании материалы дела об административном правонарушении, предусмотренном ст. 6.1.1 КоАП РФ, в отношении </w:t>
      </w:r>
      <w:r w:rsidRPr="00DC3E6A">
        <w:rPr>
          <w:b/>
          <w:bCs/>
          <w:sz w:val="18"/>
          <w:szCs w:val="18"/>
          <w:shd w:val="clear" w:color="auto" w:fill="FFFFFF"/>
          <w:lang w:bidi="ru-RU"/>
        </w:rPr>
        <w:t>Степанова Ивана Ивановича</w:t>
      </w:r>
      <w:r w:rsidRPr="00DC3E6A">
        <w:rPr>
          <w:bCs/>
          <w:sz w:val="18"/>
          <w:szCs w:val="18"/>
          <w:shd w:val="clear" w:color="auto" w:fill="FFFFFF"/>
          <w:lang w:bidi="ru-RU"/>
        </w:rPr>
        <w:t xml:space="preserve">, </w:t>
      </w:r>
      <w:r w:rsidRPr="00DC3E6A" w:rsidR="00DC3E6A">
        <w:rPr>
          <w:sz w:val="18"/>
          <w:szCs w:val="18"/>
        </w:rPr>
        <w:t>«ДАННЫЕ ИЗЪЯТЫ»</w:t>
      </w:r>
      <w:r w:rsidRPr="00DC3E6A">
        <w:rPr>
          <w:bCs/>
          <w:sz w:val="18"/>
          <w:szCs w:val="18"/>
          <w:shd w:val="clear" w:color="auto" w:fill="FFFFFF"/>
          <w:lang w:bidi="ru-RU"/>
        </w:rPr>
        <w:t>,</w:t>
      </w:r>
    </w:p>
    <w:p w:rsidR="008B35EA" w:rsidRPr="00DC3E6A" w:rsidP="008B35EA">
      <w:pPr>
        <w:ind w:firstLine="567"/>
        <w:jc w:val="both"/>
        <w:rPr>
          <w:b/>
          <w:sz w:val="18"/>
          <w:szCs w:val="18"/>
          <w:lang w:eastAsia="x-none"/>
        </w:rPr>
      </w:pPr>
    </w:p>
    <w:p w:rsidR="008B35EA" w:rsidRPr="00DC3E6A" w:rsidP="008B35EA">
      <w:pPr>
        <w:ind w:firstLine="567"/>
        <w:jc w:val="center"/>
        <w:rPr>
          <w:b/>
          <w:sz w:val="18"/>
          <w:szCs w:val="18"/>
          <w:lang w:eastAsia="x-none"/>
        </w:rPr>
      </w:pPr>
      <w:r w:rsidRPr="00DC3E6A">
        <w:rPr>
          <w:b/>
          <w:sz w:val="18"/>
          <w:szCs w:val="18"/>
          <w:lang w:eastAsia="x-none"/>
        </w:rPr>
        <w:t>УСТАНОВИЛ:</w:t>
      </w:r>
    </w:p>
    <w:p w:rsidR="008B35EA" w:rsidRPr="00DC3E6A" w:rsidP="008B35EA">
      <w:pPr>
        <w:tabs>
          <w:tab w:val="left" w:pos="5665"/>
        </w:tabs>
        <w:ind w:firstLine="567"/>
        <w:jc w:val="both"/>
        <w:rPr>
          <w:bCs/>
          <w:sz w:val="18"/>
          <w:szCs w:val="18"/>
          <w:shd w:val="clear" w:color="auto" w:fill="FFFFFF"/>
          <w:lang w:bidi="ru-RU"/>
        </w:rPr>
      </w:pPr>
      <w:r w:rsidRPr="00DC3E6A">
        <w:rPr>
          <w:sz w:val="18"/>
          <w:szCs w:val="18"/>
        </w:rPr>
        <w:t>«ДАННЫЕ ИЗЪЯТЫ»</w:t>
      </w:r>
      <w:r w:rsidRPr="00DC3E6A">
        <w:rPr>
          <w:rFonts w:eastAsia="SimSun"/>
          <w:sz w:val="18"/>
          <w:szCs w:val="18"/>
          <w:lang w:eastAsia="zh-CN"/>
        </w:rPr>
        <w:t xml:space="preserve">, </w:t>
      </w:r>
      <w:r w:rsidRPr="00DC3E6A">
        <w:rPr>
          <w:sz w:val="18"/>
          <w:szCs w:val="18"/>
        </w:rPr>
        <w:t>Степанов И.И.,</w:t>
      </w:r>
      <w:r w:rsidRPr="00DC3E6A">
        <w:rPr>
          <w:rFonts w:eastAsia="SimSun"/>
          <w:sz w:val="18"/>
          <w:szCs w:val="18"/>
          <w:lang w:eastAsia="zh-CN"/>
        </w:rPr>
        <w:t xml:space="preserve"> находясь по адресу: </w:t>
      </w:r>
      <w:r w:rsidRPr="00DC3E6A">
        <w:rPr>
          <w:sz w:val="18"/>
          <w:szCs w:val="18"/>
        </w:rPr>
        <w:t>«ДАННЫЕ ИЗЪЯТЫ»</w:t>
      </w:r>
      <w:r w:rsidRPr="00DC3E6A">
        <w:rPr>
          <w:bCs/>
          <w:sz w:val="18"/>
          <w:szCs w:val="18"/>
          <w:shd w:val="clear" w:color="auto" w:fill="FFFFFF"/>
          <w:lang w:bidi="ru-RU"/>
        </w:rPr>
        <w:t xml:space="preserve">, </w:t>
      </w:r>
      <w:r w:rsidRPr="00DC3E6A">
        <w:rPr>
          <w:sz w:val="18"/>
          <w:szCs w:val="18"/>
        </w:rPr>
        <w:t xml:space="preserve">в ходе внезапно возникшего  скандала с </w:t>
      </w:r>
      <w:r w:rsidRPr="00DC3E6A">
        <w:rPr>
          <w:sz w:val="18"/>
          <w:szCs w:val="18"/>
        </w:rPr>
        <w:t>«ДАННЫЕ ИЗЪЯТЫ»</w:t>
      </w:r>
      <w:r w:rsidRPr="00DC3E6A">
        <w:rPr>
          <w:sz w:val="18"/>
          <w:szCs w:val="18"/>
        </w:rPr>
        <w:t xml:space="preserve">., толкал, хватал за запястья рук, наносил удары ногами по нижним конечностям </w:t>
      </w:r>
      <w:r w:rsidRPr="00DC3E6A">
        <w:rPr>
          <w:sz w:val="18"/>
          <w:szCs w:val="18"/>
        </w:rPr>
        <w:t>«ДАННЫЕ ИЗЪЯТЫ»</w:t>
      </w:r>
      <w:r w:rsidRPr="00DC3E6A">
        <w:rPr>
          <w:sz w:val="18"/>
          <w:szCs w:val="18"/>
        </w:rPr>
        <w:t xml:space="preserve">., в результате чего </w:t>
      </w:r>
      <w:r w:rsidRPr="00DC3E6A">
        <w:rPr>
          <w:sz w:val="18"/>
          <w:szCs w:val="18"/>
        </w:rPr>
        <w:t>«ДАННЫЕ ИЗЪЯТЫ»</w:t>
      </w:r>
      <w:r w:rsidRPr="00DC3E6A">
        <w:rPr>
          <w:sz w:val="18"/>
          <w:szCs w:val="18"/>
        </w:rPr>
        <w:t>.</w:t>
      </w:r>
      <w:r w:rsidRPr="00DC3E6A">
        <w:rPr>
          <w:sz w:val="18"/>
          <w:szCs w:val="18"/>
        </w:rPr>
        <w:t xml:space="preserve"> </w:t>
      </w:r>
      <w:r w:rsidRPr="00DC3E6A">
        <w:rPr>
          <w:sz w:val="18"/>
          <w:szCs w:val="18"/>
        </w:rPr>
        <w:t>п</w:t>
      </w:r>
      <w:r w:rsidRPr="00DC3E6A">
        <w:rPr>
          <w:sz w:val="18"/>
          <w:szCs w:val="18"/>
        </w:rPr>
        <w:t>ричинил телесные повреждения,</w:t>
      </w:r>
      <w:r w:rsidRPr="00DC3E6A">
        <w:rPr>
          <w:bCs/>
          <w:sz w:val="18"/>
          <w:szCs w:val="18"/>
          <w:shd w:val="clear" w:color="auto" w:fill="FFFFFF"/>
          <w:lang w:bidi="ru-RU"/>
        </w:rPr>
        <w:t xml:space="preserve"> согласно заключения эксперта № </w:t>
      </w:r>
      <w:r w:rsidRPr="00DC3E6A" w:rsidR="000C2C7E">
        <w:rPr>
          <w:bCs/>
          <w:sz w:val="18"/>
          <w:szCs w:val="18"/>
          <w:shd w:val="clear" w:color="auto" w:fill="FFFFFF"/>
          <w:lang w:bidi="ru-RU"/>
        </w:rPr>
        <w:t>619</w:t>
      </w:r>
      <w:r w:rsidRPr="00DC3E6A">
        <w:rPr>
          <w:bCs/>
          <w:sz w:val="18"/>
          <w:szCs w:val="18"/>
          <w:shd w:val="clear" w:color="auto" w:fill="FFFFFF"/>
          <w:lang w:bidi="ru-RU"/>
        </w:rPr>
        <w:t xml:space="preserve">, расцениваются, как повреждения,  не причинившие вред здоровью, и </w:t>
      </w:r>
      <w:r w:rsidRPr="00DC3E6A">
        <w:rPr>
          <w:rFonts w:eastAsiaTheme="minorHAnsi"/>
          <w:sz w:val="18"/>
          <w:szCs w:val="18"/>
          <w:lang w:eastAsia="en-US"/>
        </w:rPr>
        <w:t xml:space="preserve">не повлекшие  последствия, указанные в </w:t>
      </w:r>
      <w:hyperlink r:id="rId4" w:history="1">
        <w:r w:rsidRPr="00DC3E6A">
          <w:rPr>
            <w:rStyle w:val="Hyperlink"/>
            <w:rFonts w:eastAsiaTheme="minorHAnsi"/>
            <w:color w:val="auto"/>
            <w:sz w:val="18"/>
            <w:szCs w:val="18"/>
            <w:u w:val="none"/>
            <w:lang w:eastAsia="en-US"/>
          </w:rPr>
          <w:t>статье 115</w:t>
        </w:r>
      </w:hyperlink>
      <w:r w:rsidRPr="00DC3E6A">
        <w:rPr>
          <w:rFonts w:eastAsiaTheme="minorHAnsi"/>
          <w:sz w:val="18"/>
          <w:szCs w:val="18"/>
          <w:lang w:eastAsia="en-US"/>
        </w:rPr>
        <w:t xml:space="preserve"> Уголовного кодекса Российской Федерации, если эти действия не содержат уголовно наказуемого </w:t>
      </w:r>
      <w:hyperlink r:id="rId5" w:history="1">
        <w:r w:rsidRPr="00DC3E6A">
          <w:rPr>
            <w:rStyle w:val="Hyperlink"/>
            <w:rFonts w:eastAsiaTheme="minorHAnsi"/>
            <w:color w:val="auto"/>
            <w:sz w:val="18"/>
            <w:szCs w:val="18"/>
            <w:u w:val="none"/>
            <w:lang w:eastAsia="en-US"/>
          </w:rPr>
          <w:t>деяния</w:t>
        </w:r>
      </w:hyperlink>
      <w:r w:rsidRPr="00DC3E6A">
        <w:rPr>
          <w:sz w:val="18"/>
          <w:szCs w:val="18"/>
        </w:rPr>
        <w:t>, чем совершил правонарушение, предусмотренное ст.6.1.1 КоАП РФ.</w:t>
      </w:r>
    </w:p>
    <w:p w:rsidR="008B35EA" w:rsidRPr="00DC3E6A" w:rsidP="008B35EA">
      <w:pPr>
        <w:suppressAutoHyphens/>
        <w:ind w:firstLine="567"/>
        <w:jc w:val="both"/>
        <w:rPr>
          <w:sz w:val="18"/>
          <w:szCs w:val="18"/>
        </w:rPr>
      </w:pPr>
      <w:r w:rsidRPr="00DC3E6A">
        <w:rPr>
          <w:sz w:val="18"/>
          <w:szCs w:val="18"/>
        </w:rPr>
        <w:t xml:space="preserve">Степанов И.И. </w:t>
      </w:r>
      <w:r w:rsidRPr="00DC3E6A">
        <w:rPr>
          <w:rFonts w:eastAsia="SimSun"/>
          <w:sz w:val="18"/>
          <w:szCs w:val="18"/>
          <w:lang w:eastAsia="zh-CN"/>
        </w:rPr>
        <w:t>в</w:t>
      </w:r>
      <w:r w:rsidRPr="00DC3E6A">
        <w:rPr>
          <w:sz w:val="18"/>
          <w:szCs w:val="18"/>
        </w:rPr>
        <w:t xml:space="preserve"> судебном заседании вину в совершении правонарушения признал, в содеянном раскаялся, просил суд строго не наказывать. </w:t>
      </w:r>
    </w:p>
    <w:p w:rsidR="008B35EA" w:rsidRPr="00DC3E6A" w:rsidP="000C2C7E">
      <w:pPr>
        <w:suppressAutoHyphens/>
        <w:ind w:firstLine="567"/>
        <w:jc w:val="both"/>
        <w:rPr>
          <w:sz w:val="18"/>
          <w:szCs w:val="18"/>
        </w:rPr>
      </w:pPr>
      <w:r w:rsidRPr="00DC3E6A">
        <w:rPr>
          <w:sz w:val="18"/>
          <w:szCs w:val="18"/>
        </w:rPr>
        <w:t xml:space="preserve">Потерпевшая </w:t>
      </w:r>
      <w:r w:rsidRPr="00DC3E6A">
        <w:rPr>
          <w:rFonts w:eastAsia="Calibri"/>
          <w:sz w:val="18"/>
          <w:szCs w:val="18"/>
          <w:lang w:eastAsia="en-US"/>
        </w:rPr>
        <w:t xml:space="preserve">в </w:t>
      </w:r>
      <w:r w:rsidRPr="00DC3E6A">
        <w:rPr>
          <w:sz w:val="18"/>
          <w:szCs w:val="18"/>
        </w:rPr>
        <w:t>судебном заседании факты, изложенные в протоколе об административном правонарушении, подтвердила, наказание оставил</w:t>
      </w:r>
      <w:r w:rsidRPr="00DC3E6A" w:rsidR="007B42BF">
        <w:rPr>
          <w:sz w:val="18"/>
          <w:szCs w:val="18"/>
        </w:rPr>
        <w:t xml:space="preserve">а </w:t>
      </w:r>
      <w:r w:rsidRPr="00DC3E6A">
        <w:rPr>
          <w:sz w:val="18"/>
          <w:szCs w:val="18"/>
        </w:rPr>
        <w:t xml:space="preserve"> на усмотрение суда.</w:t>
      </w:r>
    </w:p>
    <w:p w:rsidR="008B35EA" w:rsidRPr="00DC3E6A" w:rsidP="000C2C7E">
      <w:pPr>
        <w:suppressAutoHyphens/>
        <w:ind w:firstLine="567"/>
        <w:jc w:val="both"/>
        <w:rPr>
          <w:iCs/>
          <w:sz w:val="18"/>
          <w:szCs w:val="18"/>
        </w:rPr>
      </w:pPr>
      <w:r w:rsidRPr="00DC3E6A">
        <w:rPr>
          <w:sz w:val="18"/>
          <w:szCs w:val="18"/>
        </w:rPr>
        <w:t xml:space="preserve">Выслушав лицо в отношении, которого ведется производство по делу об административном правонарушении, потерпевшую,  исследовав представленные материалы дела, мировой  судья </w:t>
      </w:r>
      <w:r w:rsidRPr="00DC3E6A" w:rsidR="000C2C7E">
        <w:rPr>
          <w:sz w:val="18"/>
          <w:szCs w:val="18"/>
        </w:rPr>
        <w:t>приходит к убеждению, что вина Степанова И.И.</w:t>
      </w:r>
      <w:r w:rsidRPr="00DC3E6A">
        <w:rPr>
          <w:sz w:val="18"/>
          <w:szCs w:val="18"/>
        </w:rPr>
        <w:t xml:space="preserve"> в совершении административного правонарушения, предусмотренного ст. 6.1.1 КоАП РФ, полностью установлена и подтверждается совокупностью собранных по делу доказательств, а именно:</w:t>
      </w:r>
      <w:r w:rsidRPr="00DC3E6A">
        <w:rPr>
          <w:iCs/>
          <w:sz w:val="18"/>
          <w:szCs w:val="18"/>
        </w:rPr>
        <w:t xml:space="preserve"> протоколом об административном правонарушении </w:t>
      </w:r>
      <w:r w:rsidRPr="00DC3E6A" w:rsidR="000C2C7E">
        <w:rPr>
          <w:iCs/>
          <w:sz w:val="18"/>
          <w:szCs w:val="18"/>
        </w:rPr>
        <w:t xml:space="preserve">8201 № 145293 </w:t>
      </w:r>
      <w:r w:rsidRPr="00DC3E6A">
        <w:rPr>
          <w:iCs/>
          <w:sz w:val="18"/>
          <w:szCs w:val="18"/>
        </w:rPr>
        <w:t xml:space="preserve">от </w:t>
      </w:r>
      <w:r w:rsidRPr="00DC3E6A" w:rsidR="000C2C7E">
        <w:rPr>
          <w:iCs/>
          <w:sz w:val="18"/>
          <w:szCs w:val="18"/>
        </w:rPr>
        <w:t>05.08.2023</w:t>
      </w:r>
      <w:r w:rsidRPr="00DC3E6A">
        <w:rPr>
          <w:iCs/>
          <w:sz w:val="18"/>
          <w:szCs w:val="18"/>
        </w:rPr>
        <w:t xml:space="preserve">, </w:t>
      </w:r>
      <w:r w:rsidRPr="00DC3E6A">
        <w:rPr>
          <w:sz w:val="18"/>
          <w:szCs w:val="18"/>
        </w:rPr>
        <w:t>составленным уполномоченным лицом в соответствии</w:t>
      </w:r>
      <w:r w:rsidRPr="00DC3E6A">
        <w:rPr>
          <w:sz w:val="18"/>
          <w:szCs w:val="18"/>
        </w:rPr>
        <w:t xml:space="preserve"> с требованиями КоАП РФ (л.д.2)</w:t>
      </w:r>
      <w:r w:rsidRPr="00DC3E6A">
        <w:rPr>
          <w:iCs/>
          <w:sz w:val="18"/>
          <w:szCs w:val="18"/>
        </w:rPr>
        <w:t xml:space="preserve">; </w:t>
      </w:r>
      <w:r w:rsidRPr="00DC3E6A" w:rsidR="000C2C7E">
        <w:rPr>
          <w:iCs/>
          <w:sz w:val="18"/>
          <w:szCs w:val="18"/>
        </w:rPr>
        <w:t xml:space="preserve">письменными объяснениями </w:t>
      </w:r>
      <w:r w:rsidRPr="00DC3E6A" w:rsidR="000C2C7E">
        <w:rPr>
          <w:sz w:val="18"/>
          <w:szCs w:val="18"/>
        </w:rPr>
        <w:t xml:space="preserve">Степанова И.И. </w:t>
      </w:r>
      <w:r w:rsidRPr="00DC3E6A" w:rsidR="000C2C7E">
        <w:rPr>
          <w:iCs/>
          <w:sz w:val="18"/>
          <w:szCs w:val="18"/>
        </w:rPr>
        <w:t xml:space="preserve">от 28.07.2023 (л.д.4); </w:t>
      </w:r>
      <w:r w:rsidRPr="00DC3E6A">
        <w:rPr>
          <w:iCs/>
          <w:sz w:val="18"/>
          <w:szCs w:val="18"/>
        </w:rPr>
        <w:t xml:space="preserve">заявлением </w:t>
      </w:r>
      <w:r w:rsidRPr="00DC3E6A" w:rsidR="00DC3E6A">
        <w:rPr>
          <w:sz w:val="18"/>
          <w:szCs w:val="18"/>
        </w:rPr>
        <w:t>«ДАННЫЕ ИЗЪЯТЫ»</w:t>
      </w:r>
      <w:r w:rsidRPr="00DC3E6A" w:rsidR="000C2C7E">
        <w:rPr>
          <w:bCs/>
          <w:sz w:val="18"/>
          <w:szCs w:val="18"/>
          <w:shd w:val="clear" w:color="auto" w:fill="FFFFFF"/>
          <w:lang w:bidi="ru-RU"/>
        </w:rPr>
        <w:t>.</w:t>
      </w:r>
      <w:r w:rsidRPr="00DC3E6A">
        <w:rPr>
          <w:bCs/>
          <w:sz w:val="18"/>
          <w:szCs w:val="18"/>
          <w:shd w:val="clear" w:color="auto" w:fill="FFFFFF"/>
          <w:lang w:bidi="ru-RU"/>
        </w:rPr>
        <w:t xml:space="preserve"> </w:t>
      </w:r>
      <w:r w:rsidRPr="00DC3E6A">
        <w:rPr>
          <w:bCs/>
          <w:sz w:val="18"/>
          <w:szCs w:val="18"/>
          <w:shd w:val="clear" w:color="auto" w:fill="FFFFFF"/>
          <w:lang w:bidi="ru-RU"/>
        </w:rPr>
        <w:t>о</w:t>
      </w:r>
      <w:r w:rsidRPr="00DC3E6A">
        <w:rPr>
          <w:bCs/>
          <w:sz w:val="18"/>
          <w:szCs w:val="18"/>
          <w:shd w:val="clear" w:color="auto" w:fill="FFFFFF"/>
          <w:lang w:bidi="ru-RU"/>
        </w:rPr>
        <w:t xml:space="preserve">т </w:t>
      </w:r>
      <w:r w:rsidRPr="00DC3E6A" w:rsidR="000C2C7E">
        <w:rPr>
          <w:bCs/>
          <w:sz w:val="18"/>
          <w:szCs w:val="18"/>
          <w:shd w:val="clear" w:color="auto" w:fill="FFFFFF"/>
          <w:lang w:bidi="ru-RU"/>
        </w:rPr>
        <w:t>29.07.2023</w:t>
      </w:r>
      <w:r w:rsidRPr="00DC3E6A">
        <w:rPr>
          <w:bCs/>
          <w:sz w:val="18"/>
          <w:szCs w:val="18"/>
          <w:shd w:val="clear" w:color="auto" w:fill="FFFFFF"/>
          <w:lang w:bidi="ru-RU"/>
        </w:rPr>
        <w:t xml:space="preserve"> (</w:t>
      </w:r>
      <w:r w:rsidRPr="00DC3E6A">
        <w:rPr>
          <w:bCs/>
          <w:sz w:val="18"/>
          <w:szCs w:val="18"/>
          <w:shd w:val="clear" w:color="auto" w:fill="FFFFFF"/>
          <w:lang w:bidi="ru-RU"/>
        </w:rPr>
        <w:t>л.д</w:t>
      </w:r>
      <w:r w:rsidRPr="00DC3E6A">
        <w:rPr>
          <w:bCs/>
          <w:sz w:val="18"/>
          <w:szCs w:val="18"/>
          <w:shd w:val="clear" w:color="auto" w:fill="FFFFFF"/>
          <w:lang w:bidi="ru-RU"/>
        </w:rPr>
        <w:t xml:space="preserve">. </w:t>
      </w:r>
      <w:r w:rsidRPr="00DC3E6A" w:rsidR="000C2C7E">
        <w:rPr>
          <w:bCs/>
          <w:sz w:val="18"/>
          <w:szCs w:val="18"/>
          <w:shd w:val="clear" w:color="auto" w:fill="FFFFFF"/>
          <w:lang w:bidi="ru-RU"/>
        </w:rPr>
        <w:t>6</w:t>
      </w:r>
      <w:r w:rsidRPr="00DC3E6A">
        <w:rPr>
          <w:bCs/>
          <w:sz w:val="18"/>
          <w:szCs w:val="18"/>
          <w:shd w:val="clear" w:color="auto" w:fill="FFFFFF"/>
          <w:lang w:bidi="ru-RU"/>
        </w:rPr>
        <w:t xml:space="preserve">), </w:t>
      </w:r>
      <w:r w:rsidRPr="00DC3E6A">
        <w:rPr>
          <w:iCs/>
          <w:sz w:val="18"/>
          <w:szCs w:val="18"/>
        </w:rPr>
        <w:t xml:space="preserve">письменными объяснениями </w:t>
      </w:r>
      <w:r w:rsidRPr="00DC3E6A" w:rsidR="00DC3E6A">
        <w:rPr>
          <w:sz w:val="18"/>
          <w:szCs w:val="18"/>
        </w:rPr>
        <w:t>«ДАННЫЕ ИЗЪЯТЫ»</w:t>
      </w:r>
      <w:r w:rsidRPr="00DC3E6A" w:rsidR="000C2C7E">
        <w:rPr>
          <w:bCs/>
          <w:sz w:val="18"/>
          <w:szCs w:val="18"/>
          <w:shd w:val="clear" w:color="auto" w:fill="FFFFFF"/>
          <w:lang w:bidi="ru-RU"/>
        </w:rPr>
        <w:t xml:space="preserve">. от 29.07.2023 </w:t>
      </w:r>
      <w:r w:rsidRPr="00DC3E6A">
        <w:rPr>
          <w:iCs/>
          <w:sz w:val="18"/>
          <w:szCs w:val="18"/>
        </w:rPr>
        <w:t>(</w:t>
      </w:r>
      <w:r w:rsidRPr="00DC3E6A">
        <w:rPr>
          <w:iCs/>
          <w:sz w:val="18"/>
          <w:szCs w:val="18"/>
        </w:rPr>
        <w:t>л.д</w:t>
      </w:r>
      <w:r w:rsidRPr="00DC3E6A">
        <w:rPr>
          <w:iCs/>
          <w:sz w:val="18"/>
          <w:szCs w:val="18"/>
        </w:rPr>
        <w:t>.</w:t>
      </w:r>
      <w:r w:rsidRPr="00DC3E6A" w:rsidR="000C2C7E">
        <w:rPr>
          <w:iCs/>
          <w:sz w:val="18"/>
          <w:szCs w:val="18"/>
        </w:rPr>
        <w:t xml:space="preserve"> 7</w:t>
      </w:r>
      <w:r w:rsidRPr="00DC3E6A">
        <w:rPr>
          <w:iCs/>
          <w:sz w:val="18"/>
          <w:szCs w:val="18"/>
        </w:rPr>
        <w:t xml:space="preserve">); </w:t>
      </w:r>
      <w:r w:rsidRPr="00DC3E6A" w:rsidR="000C2C7E">
        <w:rPr>
          <w:bCs/>
          <w:sz w:val="18"/>
          <w:szCs w:val="18"/>
          <w:shd w:val="clear" w:color="auto" w:fill="FFFFFF"/>
          <w:lang w:bidi="ru-RU"/>
        </w:rPr>
        <w:t>заключения эксперта № 619 от 01.08.2023</w:t>
      </w:r>
      <w:r w:rsidRPr="00DC3E6A" w:rsidR="007B42BF">
        <w:rPr>
          <w:bCs/>
          <w:sz w:val="18"/>
          <w:szCs w:val="18"/>
          <w:shd w:val="clear" w:color="auto" w:fill="FFFFFF"/>
          <w:lang w:bidi="ru-RU"/>
        </w:rPr>
        <w:t>,</w:t>
      </w:r>
      <w:r w:rsidRPr="00DC3E6A" w:rsidR="000C2C7E">
        <w:rPr>
          <w:iCs/>
          <w:sz w:val="18"/>
          <w:szCs w:val="18"/>
        </w:rPr>
        <w:t xml:space="preserve"> согласно которого у </w:t>
      </w:r>
      <w:r w:rsidRPr="00DC3E6A" w:rsidR="00DC3E6A">
        <w:rPr>
          <w:sz w:val="18"/>
          <w:szCs w:val="18"/>
        </w:rPr>
        <w:t>«ДАННЫЕ ИЗЪЯТЫ»</w:t>
      </w:r>
      <w:r w:rsidRPr="00DC3E6A" w:rsidR="000C2C7E">
        <w:rPr>
          <w:bCs/>
          <w:sz w:val="18"/>
          <w:szCs w:val="18"/>
          <w:shd w:val="clear" w:color="auto" w:fill="FFFFFF"/>
          <w:lang w:bidi="ru-RU"/>
        </w:rPr>
        <w:t>.</w:t>
      </w:r>
      <w:r w:rsidRPr="00DC3E6A" w:rsidR="000C2C7E">
        <w:rPr>
          <w:bCs/>
          <w:sz w:val="18"/>
          <w:szCs w:val="18"/>
          <w:shd w:val="clear" w:color="auto" w:fill="FFFFFF"/>
          <w:lang w:bidi="ru-RU"/>
        </w:rPr>
        <w:t xml:space="preserve"> </w:t>
      </w:r>
      <w:r w:rsidRPr="00DC3E6A" w:rsidR="000C2C7E">
        <w:rPr>
          <w:bCs/>
          <w:sz w:val="18"/>
          <w:szCs w:val="18"/>
          <w:shd w:val="clear" w:color="auto" w:fill="FFFFFF"/>
          <w:lang w:bidi="ru-RU"/>
        </w:rPr>
        <w:t>о</w:t>
      </w:r>
      <w:r w:rsidRPr="00DC3E6A" w:rsidR="000C2C7E">
        <w:rPr>
          <w:bCs/>
          <w:sz w:val="18"/>
          <w:szCs w:val="18"/>
          <w:shd w:val="clear" w:color="auto" w:fill="FFFFFF"/>
          <w:lang w:bidi="ru-RU"/>
        </w:rPr>
        <w:t xml:space="preserve">т </w:t>
      </w:r>
      <w:r w:rsidRPr="00DC3E6A" w:rsidR="000C2C7E">
        <w:rPr>
          <w:iCs/>
          <w:sz w:val="18"/>
          <w:szCs w:val="18"/>
        </w:rPr>
        <w:t xml:space="preserve">имелись: </w:t>
      </w:r>
      <w:r w:rsidRPr="00DC3E6A" w:rsidR="000C2C7E">
        <w:rPr>
          <w:sz w:val="18"/>
          <w:szCs w:val="18"/>
        </w:rPr>
        <w:t>повреждения в виде кровоподтеков в области левой и правой верхней конечностей соответственно правой лопатке, в области правого колена и соответственного верхней трети бедра</w:t>
      </w:r>
      <w:r w:rsidRPr="00DC3E6A" w:rsidR="000C2C7E">
        <w:rPr>
          <w:bCs/>
          <w:sz w:val="18"/>
          <w:szCs w:val="18"/>
          <w:shd w:val="clear" w:color="auto" w:fill="FFFFFF"/>
          <w:lang w:bidi="ru-RU"/>
        </w:rPr>
        <w:t>, к</w:t>
      </w:r>
      <w:r w:rsidRPr="00DC3E6A" w:rsidR="000C2C7E">
        <w:rPr>
          <w:iCs/>
          <w:sz w:val="18"/>
          <w:szCs w:val="18"/>
        </w:rPr>
        <w:t>оторые расцениваются как повреждения, не причинившее вред здоровью человека (л.д.11-12); копией постановления об отказе   в возбуждении уголовного дела от 07.08.2023 (</w:t>
      </w:r>
      <w:r w:rsidRPr="00DC3E6A" w:rsidR="000C2C7E">
        <w:rPr>
          <w:iCs/>
          <w:sz w:val="18"/>
          <w:szCs w:val="18"/>
        </w:rPr>
        <w:t>л.д</w:t>
      </w:r>
      <w:r w:rsidRPr="00DC3E6A" w:rsidR="000C2C7E">
        <w:rPr>
          <w:iCs/>
          <w:sz w:val="18"/>
          <w:szCs w:val="18"/>
        </w:rPr>
        <w:t xml:space="preserve">. 16-18); </w:t>
      </w:r>
      <w:r w:rsidRPr="00DC3E6A">
        <w:rPr>
          <w:iCs/>
          <w:sz w:val="18"/>
          <w:szCs w:val="18"/>
        </w:rPr>
        <w:t xml:space="preserve">признательными показаниями </w:t>
      </w:r>
      <w:r w:rsidRPr="00DC3E6A" w:rsidR="000C2C7E">
        <w:rPr>
          <w:sz w:val="18"/>
          <w:szCs w:val="18"/>
        </w:rPr>
        <w:t>Степанова И.И.</w:t>
      </w:r>
      <w:r w:rsidRPr="00DC3E6A">
        <w:rPr>
          <w:rFonts w:eastAsia="SimSun"/>
          <w:sz w:val="18"/>
          <w:szCs w:val="18"/>
          <w:lang w:eastAsia="zh-CN"/>
        </w:rPr>
        <w:t xml:space="preserve">, </w:t>
      </w:r>
      <w:r w:rsidRPr="00DC3E6A">
        <w:rPr>
          <w:iCs/>
          <w:sz w:val="18"/>
          <w:szCs w:val="18"/>
        </w:rPr>
        <w:t xml:space="preserve">данными в ходе судебного разбирательства. </w:t>
      </w:r>
    </w:p>
    <w:p w:rsidR="008B35EA" w:rsidRPr="00DC3E6A" w:rsidP="008B35EA">
      <w:pPr>
        <w:ind w:firstLine="567"/>
        <w:jc w:val="both"/>
        <w:rPr>
          <w:sz w:val="18"/>
          <w:szCs w:val="18"/>
        </w:rPr>
      </w:pPr>
      <w:r w:rsidRPr="00DC3E6A">
        <w:rPr>
          <w:sz w:val="18"/>
          <w:szCs w:val="18"/>
        </w:rPr>
        <w:t>С учетом изложенного, доказательства, собранные по делу, мировой судья оценивает как допустимые, так как они собраны с соблюдением норм КоАП РФ и достоверные, так как  согласуются между собой и последовательно дополняют друг друга. Совокупность этих доказатель</w:t>
      </w:r>
      <w:r w:rsidRPr="00DC3E6A">
        <w:rPr>
          <w:sz w:val="18"/>
          <w:szCs w:val="18"/>
        </w:rPr>
        <w:t>ств пр</w:t>
      </w:r>
      <w:r w:rsidRPr="00DC3E6A">
        <w:rPr>
          <w:sz w:val="18"/>
          <w:szCs w:val="18"/>
        </w:rPr>
        <w:t>изнается достаточной для рассмотрения дела.</w:t>
      </w:r>
    </w:p>
    <w:p w:rsidR="008B35EA" w:rsidRPr="00DC3E6A" w:rsidP="008B35EA">
      <w:pPr>
        <w:tabs>
          <w:tab w:val="left" w:pos="284"/>
        </w:tabs>
        <w:ind w:firstLine="567"/>
        <w:jc w:val="both"/>
        <w:rPr>
          <w:sz w:val="18"/>
          <w:szCs w:val="18"/>
        </w:rPr>
      </w:pPr>
      <w:r w:rsidRPr="00DC3E6A">
        <w:rPr>
          <w:rFonts w:eastAsia="Calibri"/>
          <w:sz w:val="18"/>
          <w:szCs w:val="18"/>
        </w:rPr>
        <w:t xml:space="preserve">Действия </w:t>
      </w:r>
      <w:r w:rsidRPr="00DC3E6A">
        <w:rPr>
          <w:sz w:val="18"/>
          <w:szCs w:val="18"/>
        </w:rPr>
        <w:t xml:space="preserve"> </w:t>
      </w:r>
      <w:r w:rsidRPr="00DC3E6A" w:rsidR="000C2C7E">
        <w:rPr>
          <w:sz w:val="18"/>
          <w:szCs w:val="18"/>
        </w:rPr>
        <w:t xml:space="preserve">Степанова И.И. </w:t>
      </w:r>
      <w:r w:rsidRPr="00DC3E6A">
        <w:rPr>
          <w:iCs/>
          <w:sz w:val="18"/>
          <w:szCs w:val="18"/>
        </w:rPr>
        <w:t xml:space="preserve"> </w:t>
      </w:r>
      <w:r w:rsidRPr="00DC3E6A">
        <w:rPr>
          <w:rFonts w:eastAsia="Calibri"/>
          <w:sz w:val="18"/>
          <w:szCs w:val="18"/>
        </w:rPr>
        <w:t xml:space="preserve">мировой судья квалифицирует по ст. 6.1.1 КоАП РФ, как </w:t>
      </w:r>
      <w:r w:rsidRPr="00DC3E6A">
        <w:rPr>
          <w:sz w:val="18"/>
          <w:szCs w:val="18"/>
        </w:rPr>
        <w:t xml:space="preserve">совершение побоев,  не повлекших последствий, указанных в </w:t>
      </w:r>
      <w:hyperlink r:id="rId6" w:history="1">
        <w:r w:rsidRPr="00DC3E6A">
          <w:rPr>
            <w:rStyle w:val="Hyperlink"/>
            <w:color w:val="auto"/>
            <w:sz w:val="18"/>
            <w:szCs w:val="18"/>
            <w:u w:val="none"/>
          </w:rPr>
          <w:t>статье 115</w:t>
        </w:r>
      </w:hyperlink>
      <w:r w:rsidRPr="00DC3E6A">
        <w:rPr>
          <w:sz w:val="18"/>
          <w:szCs w:val="18"/>
        </w:rPr>
        <w:t xml:space="preserve"> Уголовного кодекса Российской Федерации, если эти действия не содержат </w:t>
      </w:r>
      <w:hyperlink r:id="rId7" w:history="1">
        <w:r w:rsidRPr="00DC3E6A">
          <w:rPr>
            <w:rStyle w:val="Hyperlink"/>
            <w:color w:val="auto"/>
            <w:sz w:val="18"/>
            <w:szCs w:val="18"/>
            <w:u w:val="none"/>
          </w:rPr>
          <w:t>уголовно наказуемого деяния</w:t>
        </w:r>
      </w:hyperlink>
      <w:r w:rsidRPr="00DC3E6A">
        <w:rPr>
          <w:rFonts w:eastAsia="Calibri"/>
          <w:sz w:val="18"/>
          <w:szCs w:val="18"/>
        </w:rPr>
        <w:t>.</w:t>
      </w:r>
    </w:p>
    <w:p w:rsidR="008B35EA" w:rsidRPr="00DC3E6A" w:rsidP="008B35EA">
      <w:pPr>
        <w:pStyle w:val="BodyText"/>
        <w:tabs>
          <w:tab w:val="left" w:pos="284"/>
        </w:tabs>
        <w:ind w:firstLine="567"/>
        <w:rPr>
          <w:bCs/>
          <w:sz w:val="18"/>
          <w:szCs w:val="18"/>
          <w:lang w:val="ru-RU"/>
        </w:rPr>
      </w:pPr>
      <w:r w:rsidRPr="00DC3E6A">
        <w:rPr>
          <w:sz w:val="18"/>
          <w:szCs w:val="18"/>
          <w:lang w:val="ru-RU"/>
        </w:rPr>
        <w:t xml:space="preserve">При назначении </w:t>
      </w:r>
      <w:r w:rsidRPr="00DC3E6A">
        <w:rPr>
          <w:sz w:val="18"/>
          <w:szCs w:val="18"/>
        </w:rPr>
        <w:t xml:space="preserve"> </w:t>
      </w:r>
      <w:r w:rsidRPr="00DC3E6A">
        <w:rPr>
          <w:rFonts w:eastAsia="Calibri"/>
          <w:sz w:val="18"/>
          <w:szCs w:val="18"/>
          <w:lang w:eastAsia="en-US"/>
        </w:rPr>
        <w:t xml:space="preserve"> </w:t>
      </w:r>
      <w:r w:rsidRPr="00DC3E6A">
        <w:rPr>
          <w:sz w:val="18"/>
          <w:szCs w:val="18"/>
          <w:lang w:val="ru-RU"/>
        </w:rPr>
        <w:t xml:space="preserve">наказания, мировой судья учитывает обстоятельства дела, характер и степень общественной опасности совершенного административного правонарушения, данные о личности </w:t>
      </w:r>
      <w:r w:rsidRPr="00DC3E6A">
        <w:rPr>
          <w:bCs/>
          <w:sz w:val="18"/>
          <w:szCs w:val="18"/>
          <w:lang w:val="ru-RU"/>
        </w:rPr>
        <w:t xml:space="preserve">правонарушителя, </w:t>
      </w:r>
      <w:r w:rsidRPr="00DC3E6A">
        <w:rPr>
          <w:bCs/>
          <w:sz w:val="18"/>
          <w:szCs w:val="18"/>
          <w:lang w:val="ru-RU"/>
        </w:rPr>
        <w:t xml:space="preserve"> признавшего вину в совершении административного правонарушения.  </w:t>
      </w:r>
    </w:p>
    <w:p w:rsidR="008B35EA" w:rsidRPr="00DC3E6A" w:rsidP="008B35EA">
      <w:pPr>
        <w:pStyle w:val="21"/>
        <w:shd w:val="clear" w:color="auto" w:fill="auto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DC3E6A">
        <w:rPr>
          <w:rFonts w:ascii="Times New Roman" w:hAnsi="Times New Roman" w:cs="Times New Roman"/>
          <w:bCs/>
          <w:sz w:val="18"/>
          <w:szCs w:val="18"/>
        </w:rPr>
        <w:t xml:space="preserve">Обстоятельством, смягчающим административную ответственность, мировой судья признает признание вины и раскаяние в </w:t>
      </w:r>
      <w:r w:rsidRPr="00DC3E6A">
        <w:rPr>
          <w:rFonts w:ascii="Times New Roman" w:hAnsi="Times New Roman" w:cs="Times New Roman"/>
          <w:bCs/>
          <w:sz w:val="18"/>
          <w:szCs w:val="18"/>
        </w:rPr>
        <w:t>содеянном</w:t>
      </w:r>
      <w:r w:rsidRPr="00DC3E6A">
        <w:rPr>
          <w:rFonts w:ascii="Times New Roman" w:hAnsi="Times New Roman" w:cs="Times New Roman"/>
          <w:bCs/>
          <w:sz w:val="18"/>
          <w:szCs w:val="18"/>
        </w:rPr>
        <w:t xml:space="preserve">. </w:t>
      </w:r>
      <w:r w:rsidRPr="00DC3E6A">
        <w:rPr>
          <w:rFonts w:ascii="Times New Roman" w:hAnsi="Times New Roman" w:cs="Times New Roman"/>
          <w:sz w:val="18"/>
          <w:szCs w:val="18"/>
        </w:rPr>
        <w:t>Отягчающих административную ответственность обстоятельств не имеется.</w:t>
      </w:r>
    </w:p>
    <w:p w:rsidR="008B35EA" w:rsidRPr="00DC3E6A" w:rsidP="008B35EA">
      <w:pPr>
        <w:tabs>
          <w:tab w:val="left" w:pos="284"/>
        </w:tabs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DC3E6A">
        <w:rPr>
          <w:sz w:val="18"/>
          <w:szCs w:val="18"/>
        </w:rPr>
        <w:t xml:space="preserve">Исключительные обстоятельства, свидетельствующие о наличии по настоящему делу предусмотренных </w:t>
      </w:r>
      <w:hyperlink r:id="rId8" w:history="1">
        <w:r w:rsidRPr="00DC3E6A">
          <w:rPr>
            <w:rStyle w:val="Hyperlink"/>
            <w:color w:val="auto"/>
            <w:sz w:val="18"/>
            <w:szCs w:val="18"/>
            <w:u w:val="none"/>
          </w:rPr>
          <w:t>статьей 2.9</w:t>
        </w:r>
      </w:hyperlink>
      <w:r w:rsidRPr="00DC3E6A">
        <w:rPr>
          <w:sz w:val="18"/>
          <w:szCs w:val="18"/>
        </w:rPr>
        <w:t xml:space="preserve"> КоАП РФ признаков малозначительности совершенного административного правонарушения, не установлены.</w:t>
      </w:r>
    </w:p>
    <w:p w:rsidR="008B35EA" w:rsidRPr="00DC3E6A" w:rsidP="008B35EA">
      <w:pPr>
        <w:tabs>
          <w:tab w:val="left" w:pos="284"/>
        </w:tabs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DC3E6A">
        <w:rPr>
          <w:sz w:val="18"/>
          <w:szCs w:val="18"/>
        </w:rPr>
        <w:t xml:space="preserve">Руководствуясь </w:t>
      </w:r>
      <w:r w:rsidRPr="00DC3E6A">
        <w:rPr>
          <w:sz w:val="18"/>
          <w:szCs w:val="18"/>
        </w:rPr>
        <w:t>ст.ст</w:t>
      </w:r>
      <w:r w:rsidRPr="00DC3E6A">
        <w:rPr>
          <w:sz w:val="18"/>
          <w:szCs w:val="18"/>
        </w:rPr>
        <w:t>. 29.10, 32.2  КоАП Российской Федерации, мировой судья,</w:t>
      </w:r>
    </w:p>
    <w:p w:rsidR="008B35EA" w:rsidRPr="00DC3E6A" w:rsidP="008B35EA">
      <w:pPr>
        <w:pStyle w:val="BodyText2"/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val="ru-RU"/>
        </w:rPr>
      </w:pPr>
    </w:p>
    <w:p w:rsidR="008B35EA" w:rsidRPr="00DC3E6A" w:rsidP="008B35EA">
      <w:pPr>
        <w:pStyle w:val="BodyText2"/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val="ru-RU"/>
        </w:rPr>
      </w:pPr>
      <w:r w:rsidRPr="00DC3E6A">
        <w:rPr>
          <w:rFonts w:ascii="Times New Roman" w:hAnsi="Times New Roman"/>
          <w:b/>
          <w:sz w:val="18"/>
          <w:szCs w:val="18"/>
        </w:rPr>
        <w:t>П О С Т А Н О В И Л:</w:t>
      </w:r>
    </w:p>
    <w:p w:rsidR="008B35EA" w:rsidRPr="00DC3E6A" w:rsidP="008B35EA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18"/>
          <w:szCs w:val="18"/>
          <w:shd w:val="clear" w:color="auto" w:fill="FFFFFF"/>
          <w:lang w:val="ru-RU" w:bidi="ru-RU"/>
        </w:rPr>
      </w:pPr>
      <w:r w:rsidRPr="00DC3E6A">
        <w:rPr>
          <w:rFonts w:ascii="Times New Roman" w:hAnsi="Times New Roman"/>
          <w:sz w:val="18"/>
          <w:szCs w:val="18"/>
        </w:rPr>
        <w:t xml:space="preserve">Признать </w:t>
      </w:r>
      <w:r w:rsidRPr="00DC3E6A" w:rsidR="000C2C7E">
        <w:rPr>
          <w:rFonts w:ascii="Times New Roman" w:hAnsi="Times New Roman"/>
          <w:b/>
          <w:bCs/>
          <w:sz w:val="18"/>
          <w:szCs w:val="18"/>
          <w:shd w:val="clear" w:color="auto" w:fill="FFFFFF"/>
          <w:lang w:bidi="ru-RU"/>
        </w:rPr>
        <w:t>Степанова Ивана Ивановича</w:t>
      </w:r>
      <w:r w:rsidRPr="00DC3E6A" w:rsidR="000C2C7E">
        <w:rPr>
          <w:rFonts w:ascii="Times New Roman" w:hAnsi="Times New Roman"/>
          <w:bCs/>
          <w:sz w:val="18"/>
          <w:szCs w:val="18"/>
          <w:shd w:val="clear" w:color="auto" w:fill="FFFFFF"/>
          <w:lang w:bidi="ru-RU"/>
        </w:rPr>
        <w:t xml:space="preserve">, </w:t>
      </w:r>
      <w:r w:rsidRPr="00DC3E6A" w:rsidR="00DC3E6A">
        <w:rPr>
          <w:sz w:val="18"/>
          <w:szCs w:val="18"/>
        </w:rPr>
        <w:t>«ДАННЫЕ ИЗЪЯТЫ»</w:t>
      </w:r>
      <w:r w:rsidRPr="00DC3E6A">
        <w:rPr>
          <w:rFonts w:ascii="Times New Roman" w:hAnsi="Times New Roman"/>
          <w:bCs/>
          <w:sz w:val="18"/>
          <w:szCs w:val="18"/>
          <w:shd w:val="clear" w:color="auto" w:fill="FFFFFF"/>
          <w:lang w:bidi="ru-RU"/>
        </w:rPr>
        <w:t xml:space="preserve">, </w:t>
      </w:r>
      <w:r w:rsidRPr="00DC3E6A">
        <w:rPr>
          <w:rFonts w:ascii="Times New Roman" w:hAnsi="Times New Roman"/>
          <w:sz w:val="18"/>
          <w:szCs w:val="18"/>
        </w:rPr>
        <w:t xml:space="preserve">виновным в совершении административного правонарушения, предусмотренного  ст. 6.1.1 Кодекса Российской Федерации об административных правонарушениях, и назначить ему административное наказание в виде </w:t>
      </w:r>
      <w:r w:rsidRPr="00DC3E6A">
        <w:rPr>
          <w:rFonts w:ascii="Times New Roman" w:hAnsi="Times New Roman"/>
          <w:sz w:val="18"/>
          <w:szCs w:val="18"/>
          <w:lang w:val="ru-RU"/>
        </w:rPr>
        <w:t>административного штрафа в размере 5000 (пять тысяч) рублей.</w:t>
      </w:r>
    </w:p>
    <w:p w:rsidR="008B35EA" w:rsidRPr="00DC3E6A" w:rsidP="008B35EA">
      <w:pPr>
        <w:ind w:firstLine="708"/>
        <w:jc w:val="both"/>
        <w:rPr>
          <w:b/>
          <w:sz w:val="18"/>
          <w:szCs w:val="18"/>
        </w:rPr>
      </w:pPr>
      <w:r w:rsidRPr="00DC3E6A">
        <w:rPr>
          <w:b/>
          <w:sz w:val="18"/>
          <w:szCs w:val="18"/>
        </w:rPr>
        <w:t xml:space="preserve">Штраф подлежит перечислению на следующие реквизиты: </w:t>
      </w:r>
    </w:p>
    <w:p w:rsidR="00DC3E6A" w:rsidRPr="00DC3E6A" w:rsidP="008B35EA">
      <w:pPr>
        <w:ind w:firstLine="708"/>
        <w:jc w:val="both"/>
        <w:rPr>
          <w:sz w:val="18"/>
          <w:szCs w:val="18"/>
        </w:rPr>
      </w:pPr>
      <w:r w:rsidRPr="00DC3E6A">
        <w:rPr>
          <w:sz w:val="18"/>
          <w:szCs w:val="18"/>
        </w:rPr>
        <w:t>«ДАННЫЕ ИЗЪЯТЫ»</w:t>
      </w:r>
    </w:p>
    <w:p w:rsidR="008B35EA" w:rsidRPr="00DC3E6A" w:rsidP="008B35EA">
      <w:pPr>
        <w:ind w:firstLine="708"/>
        <w:jc w:val="both"/>
        <w:rPr>
          <w:sz w:val="18"/>
          <w:szCs w:val="18"/>
        </w:rPr>
      </w:pPr>
      <w:r w:rsidRPr="00DC3E6A">
        <w:rPr>
          <w:sz w:val="18"/>
          <w:szCs w:val="18"/>
        </w:rPr>
        <w:t xml:space="preserve">Разъяснить  </w:t>
      </w:r>
      <w:r w:rsidRPr="00DC3E6A" w:rsidR="000C2C7E">
        <w:rPr>
          <w:sz w:val="18"/>
          <w:szCs w:val="18"/>
        </w:rPr>
        <w:t>Степанову И.И.,</w:t>
      </w:r>
      <w:r w:rsidRPr="00DC3E6A">
        <w:rPr>
          <w:bCs/>
          <w:sz w:val="18"/>
          <w:szCs w:val="18"/>
          <w:shd w:val="clear" w:color="auto" w:fill="FFFFFF"/>
          <w:lang w:bidi="ru-RU"/>
        </w:rPr>
        <w:t xml:space="preserve"> </w:t>
      </w:r>
      <w:r w:rsidRPr="00DC3E6A">
        <w:rPr>
          <w:sz w:val="18"/>
          <w:szCs w:val="18"/>
        </w:rPr>
        <w:t>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8B35EA" w:rsidRPr="00DC3E6A" w:rsidP="008B35EA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DC3E6A">
        <w:rPr>
          <w:sz w:val="18"/>
          <w:szCs w:val="18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DC3E6A">
        <w:rPr>
          <w:sz w:val="18"/>
          <w:szCs w:val="18"/>
        </w:rPr>
        <w:t>вынесшим</w:t>
      </w:r>
      <w:r w:rsidRPr="00DC3E6A">
        <w:rPr>
          <w:sz w:val="18"/>
          <w:szCs w:val="18"/>
        </w:rPr>
        <w:t xml:space="preserve"> постановление. </w:t>
      </w:r>
    </w:p>
    <w:p w:rsidR="008B35EA" w:rsidRPr="00DC3E6A" w:rsidP="008B35EA">
      <w:pPr>
        <w:autoSpaceDE w:val="0"/>
        <w:autoSpaceDN w:val="0"/>
        <w:adjustRightInd w:val="0"/>
        <w:ind w:firstLine="709"/>
        <w:jc w:val="both"/>
        <w:outlineLvl w:val="2"/>
        <w:rPr>
          <w:sz w:val="18"/>
          <w:szCs w:val="18"/>
        </w:rPr>
      </w:pPr>
      <w:r w:rsidRPr="00DC3E6A">
        <w:rPr>
          <w:sz w:val="18"/>
          <w:szCs w:val="18"/>
        </w:rPr>
        <w:t xml:space="preserve">Разъяснить </w:t>
      </w:r>
      <w:r w:rsidRPr="00DC3E6A" w:rsidR="000C2C7E">
        <w:rPr>
          <w:sz w:val="18"/>
          <w:szCs w:val="18"/>
        </w:rPr>
        <w:t>Степанову И.И.,</w:t>
      </w:r>
      <w:r w:rsidRPr="00DC3E6A" w:rsidR="000C2C7E">
        <w:rPr>
          <w:bCs/>
          <w:sz w:val="18"/>
          <w:szCs w:val="18"/>
          <w:shd w:val="clear" w:color="auto" w:fill="FFFFFF"/>
          <w:lang w:bidi="ru-RU"/>
        </w:rPr>
        <w:t xml:space="preserve"> </w:t>
      </w:r>
      <w:r w:rsidRPr="00DC3E6A">
        <w:rPr>
          <w:sz w:val="18"/>
          <w:szCs w:val="18"/>
        </w:rPr>
        <w:t xml:space="preserve">положения ч.1 ст. 20.25 КоАП РФ, в соответствии с которой неуплата административного штрафа в срок, предусмотренный настоящим </w:t>
      </w:r>
      <w:hyperlink r:id="rId9" w:history="1">
        <w:r w:rsidRPr="00DC3E6A">
          <w:rPr>
            <w:rStyle w:val="Hyperlink"/>
            <w:sz w:val="18"/>
            <w:szCs w:val="18"/>
            <w:u w:val="none"/>
          </w:rPr>
          <w:t>Кодексом</w:t>
        </w:r>
      </w:hyperlink>
      <w:r w:rsidRPr="00DC3E6A">
        <w:rPr>
          <w:sz w:val="18"/>
          <w:szCs w:val="1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B35EA" w:rsidRPr="00DC3E6A" w:rsidP="008B35EA">
      <w:pPr>
        <w:pStyle w:val="Style5"/>
        <w:widowControl/>
        <w:ind w:firstLine="567"/>
        <w:jc w:val="both"/>
        <w:rPr>
          <w:sz w:val="18"/>
          <w:szCs w:val="18"/>
        </w:rPr>
      </w:pPr>
      <w:r w:rsidRPr="00DC3E6A">
        <w:rPr>
          <w:sz w:val="18"/>
          <w:szCs w:val="18"/>
        </w:rPr>
        <w:t xml:space="preserve"> Постановление может быть обжаловано в Ялтинский городской суд Республики Крым через мирового судью судебного участка № 99 Ялтинского судебного района (городской округ Ялта) Республики Крым в течение 10 суток со дня вручения или получения копии постановления.</w:t>
      </w:r>
    </w:p>
    <w:p w:rsidR="008B35EA" w:rsidRPr="00DC3E6A" w:rsidP="008B35EA">
      <w:pPr>
        <w:rPr>
          <w:sz w:val="18"/>
          <w:szCs w:val="18"/>
        </w:rPr>
      </w:pPr>
    </w:p>
    <w:p w:rsidR="007B42BF" w:rsidRPr="00DC3E6A" w:rsidP="008B35EA">
      <w:pPr>
        <w:ind w:firstLine="567"/>
        <w:rPr>
          <w:sz w:val="18"/>
          <w:szCs w:val="18"/>
        </w:rPr>
      </w:pPr>
    </w:p>
    <w:p w:rsidR="008B35EA" w:rsidRPr="00DC3E6A" w:rsidP="008B35EA">
      <w:pPr>
        <w:ind w:firstLine="567"/>
        <w:rPr>
          <w:sz w:val="18"/>
          <w:szCs w:val="18"/>
        </w:rPr>
      </w:pPr>
      <w:r w:rsidRPr="00DC3E6A">
        <w:rPr>
          <w:sz w:val="18"/>
          <w:szCs w:val="18"/>
        </w:rPr>
        <w:t>Мировой судья:</w:t>
      </w:r>
      <w:r w:rsidRPr="00DC3E6A">
        <w:rPr>
          <w:sz w:val="18"/>
          <w:szCs w:val="18"/>
        </w:rPr>
        <w:tab/>
      </w:r>
      <w:r w:rsidRPr="00DC3E6A">
        <w:rPr>
          <w:sz w:val="18"/>
          <w:szCs w:val="18"/>
        </w:rPr>
        <w:tab/>
      </w:r>
      <w:r w:rsidRPr="00DC3E6A">
        <w:rPr>
          <w:sz w:val="18"/>
          <w:szCs w:val="18"/>
        </w:rPr>
        <w:tab/>
      </w:r>
      <w:r w:rsidRPr="00DC3E6A">
        <w:rPr>
          <w:sz w:val="18"/>
          <w:szCs w:val="18"/>
        </w:rPr>
        <w:tab/>
        <w:t xml:space="preserve">                     </w:t>
      </w:r>
      <w:r w:rsidR="00DC3E6A">
        <w:rPr>
          <w:sz w:val="18"/>
          <w:szCs w:val="18"/>
        </w:rPr>
        <w:t xml:space="preserve">                                            </w:t>
      </w:r>
      <w:r w:rsidRPr="00DC3E6A">
        <w:rPr>
          <w:sz w:val="18"/>
          <w:szCs w:val="18"/>
        </w:rPr>
        <w:t xml:space="preserve">        О.В. Переверзева</w:t>
      </w:r>
    </w:p>
    <w:sectPr w:rsidSect="00DC3E6A">
      <w:pgSz w:w="11906" w:h="16838"/>
      <w:pgMar w:top="142" w:right="1418" w:bottom="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5EA"/>
    <w:rsid w:val="000C2C7E"/>
    <w:rsid w:val="007B42BF"/>
    <w:rsid w:val="008B35EA"/>
    <w:rsid w:val="00DC3E6A"/>
    <w:rsid w:val="00F92E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5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8B35EA"/>
    <w:pPr>
      <w:keepNext/>
      <w:jc w:val="center"/>
      <w:outlineLvl w:val="0"/>
    </w:pPr>
    <w:rPr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B35E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8B35EA"/>
    <w:rPr>
      <w:color w:val="0000FF" w:themeColor="hyperlink"/>
      <w:u w:val="single"/>
    </w:rPr>
  </w:style>
  <w:style w:type="paragraph" w:styleId="BodyText">
    <w:name w:val="Body Text"/>
    <w:basedOn w:val="Normal"/>
    <w:link w:val="a"/>
    <w:uiPriority w:val="99"/>
    <w:semiHidden/>
    <w:unhideWhenUsed/>
    <w:rsid w:val="008B35EA"/>
    <w:pPr>
      <w:autoSpaceDE w:val="0"/>
      <w:autoSpaceDN w:val="0"/>
      <w:jc w:val="both"/>
    </w:pPr>
    <w:rPr>
      <w:szCs w:val="20"/>
      <w:lang w:val="uk-UA" w:eastAsia="x-none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8B35EA"/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paragraph" w:styleId="BodyText2">
    <w:name w:val="Body Text 2"/>
    <w:basedOn w:val="Normal"/>
    <w:link w:val="2"/>
    <w:uiPriority w:val="99"/>
    <w:semiHidden/>
    <w:unhideWhenUsed/>
    <w:rsid w:val="008B35EA"/>
    <w:pPr>
      <w:spacing w:after="120" w:line="480" w:lineRule="auto"/>
    </w:pPr>
    <w:rPr>
      <w:rFonts w:ascii="Calibri" w:hAnsi="Calibri"/>
      <w:sz w:val="22"/>
      <w:szCs w:val="22"/>
      <w:lang w:val="x-none" w:eastAsia="x-none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8B35EA"/>
    <w:rPr>
      <w:rFonts w:ascii="Calibri" w:eastAsia="Times New Roman" w:hAnsi="Calibri" w:cs="Times New Roman"/>
      <w:lang w:val="x-none" w:eastAsia="x-none"/>
    </w:rPr>
  </w:style>
  <w:style w:type="character" w:customStyle="1" w:styleId="20">
    <w:name w:val="Основной текст (2)_"/>
    <w:link w:val="21"/>
    <w:locked/>
    <w:rsid w:val="008B35EA"/>
    <w:rPr>
      <w:spacing w:val="-10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8B35EA"/>
    <w:pPr>
      <w:widowControl w:val="0"/>
      <w:shd w:val="clear" w:color="auto" w:fill="FFFFFF"/>
      <w:spacing w:after="240" w:line="278" w:lineRule="exact"/>
      <w:jc w:val="center"/>
    </w:pPr>
    <w:rPr>
      <w:rFonts w:asciiTheme="minorHAnsi" w:eastAsiaTheme="minorHAnsi" w:hAnsiTheme="minorHAnsi" w:cstheme="minorBidi"/>
      <w:spacing w:val="-10"/>
      <w:sz w:val="22"/>
      <w:szCs w:val="22"/>
      <w:lang w:eastAsia="en-US"/>
    </w:rPr>
  </w:style>
  <w:style w:type="paragraph" w:customStyle="1" w:styleId="Style5">
    <w:name w:val="Style5"/>
    <w:basedOn w:val="Normal"/>
    <w:uiPriority w:val="99"/>
    <w:rsid w:val="008B35EA"/>
    <w:pPr>
      <w:widowControl w:val="0"/>
      <w:autoSpaceDE w:val="0"/>
      <w:autoSpaceDN w:val="0"/>
      <w:adjustRightIn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2739A47C6168F0B953A884F51709FA5809B32DBB7E877ACED8C4EB6D53DFD2517EA1F5C4F0738895AF2B25DE17D06421DF727D43E1260A0fDl6M" TargetMode="External" /><Relationship Id="rId5" Type="http://schemas.openxmlformats.org/officeDocument/2006/relationships/hyperlink" Target="consultantplus://offline/ref=E2739A47C6168F0B953A884F51709FA5809B32DBB7E877ACED8C4EB6D53DFD2517EA1F5C46053F830CA8A259A82A0E5E18ED39D22011f6l9M" TargetMode="External" /><Relationship Id="rId6" Type="http://schemas.openxmlformats.org/officeDocument/2006/relationships/hyperlink" Target="garantF1://10008000.115" TargetMode="External" /><Relationship Id="rId7" Type="http://schemas.openxmlformats.org/officeDocument/2006/relationships/hyperlink" Target="garantF1://10008000.116" TargetMode="External" /><Relationship Id="rId8" Type="http://schemas.openxmlformats.org/officeDocument/2006/relationships/hyperlink" Target="garantF1://12025267.29" TargetMode="External" /><Relationship Id="rId9" Type="http://schemas.openxmlformats.org/officeDocument/2006/relationships/hyperlink" Target="consultantplus://offline/main?base=LAW;n=117401;fld=134;dst=102941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