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37D7" w:rsidRPr="007256B1" w:rsidP="00B737D7">
      <w:pPr>
        <w:pStyle w:val="Style1"/>
        <w:widowControl/>
        <w:ind w:right="-2" w:firstLine="568"/>
        <w:jc w:val="right"/>
        <w:rPr>
          <w:rStyle w:val="FontStyle16"/>
        </w:rPr>
      </w:pPr>
      <w:r w:rsidRPr="007256B1">
        <w:rPr>
          <w:rStyle w:val="FontStyle16"/>
        </w:rPr>
        <w:t>Дело № 5-99-605/2020</w:t>
      </w:r>
    </w:p>
    <w:p w:rsidR="00B737D7" w:rsidRPr="007256B1" w:rsidP="00B737D7">
      <w:pPr>
        <w:pStyle w:val="Style1"/>
        <w:widowControl/>
        <w:ind w:right="-2" w:firstLine="568"/>
        <w:jc w:val="right"/>
        <w:rPr>
          <w:rStyle w:val="FontStyle16"/>
        </w:rPr>
      </w:pPr>
      <w:r w:rsidRPr="007256B1">
        <w:rPr>
          <w:rStyle w:val="FontStyle16"/>
        </w:rPr>
        <w:t>91</w:t>
      </w:r>
      <w:r w:rsidRPr="007256B1">
        <w:rPr>
          <w:rStyle w:val="FontStyle16"/>
          <w:lang w:val="uk-UA"/>
        </w:rPr>
        <w:t>MS0099-01-2020-001201-73</w:t>
      </w:r>
    </w:p>
    <w:p w:rsidR="00B737D7" w:rsidRPr="007256B1" w:rsidP="00B737D7">
      <w:pPr>
        <w:pStyle w:val="Style3"/>
        <w:widowControl/>
        <w:ind w:firstLine="568"/>
        <w:jc w:val="both"/>
        <w:rPr>
          <w:b/>
          <w:sz w:val="22"/>
          <w:szCs w:val="22"/>
        </w:rPr>
      </w:pPr>
      <w:r w:rsidRPr="007256B1">
        <w:rPr>
          <w:b/>
          <w:sz w:val="22"/>
          <w:szCs w:val="22"/>
        </w:rPr>
        <w:t xml:space="preserve">                              </w:t>
      </w:r>
    </w:p>
    <w:p w:rsidR="00B737D7" w:rsidRPr="007256B1" w:rsidP="00B737D7">
      <w:pPr>
        <w:pStyle w:val="Style3"/>
        <w:widowControl/>
        <w:ind w:firstLine="568"/>
        <w:jc w:val="center"/>
        <w:rPr>
          <w:b/>
          <w:sz w:val="22"/>
          <w:szCs w:val="22"/>
        </w:rPr>
      </w:pPr>
      <w:r w:rsidRPr="007256B1">
        <w:rPr>
          <w:b/>
          <w:sz w:val="22"/>
          <w:szCs w:val="22"/>
        </w:rPr>
        <w:t>П</w:t>
      </w:r>
      <w:r w:rsidRPr="007256B1">
        <w:rPr>
          <w:b/>
          <w:sz w:val="22"/>
          <w:szCs w:val="22"/>
        </w:rPr>
        <w:t xml:space="preserve"> О С Т А Н О В Л Е Н И Е</w:t>
      </w:r>
    </w:p>
    <w:p w:rsidR="00B737D7" w:rsidRPr="007256B1" w:rsidP="00B737D7">
      <w:pPr>
        <w:pStyle w:val="Style3"/>
        <w:widowControl/>
        <w:ind w:firstLine="568"/>
        <w:jc w:val="both"/>
        <w:rPr>
          <w:sz w:val="22"/>
          <w:szCs w:val="22"/>
        </w:rPr>
      </w:pPr>
    </w:p>
    <w:p w:rsidR="00B737D7" w:rsidRPr="007256B1" w:rsidP="00B737D7">
      <w:pPr>
        <w:pStyle w:val="Style3"/>
        <w:widowControl/>
        <w:tabs>
          <w:tab w:val="left" w:pos="8510"/>
        </w:tabs>
        <w:ind w:firstLine="568"/>
        <w:jc w:val="both"/>
        <w:rPr>
          <w:rStyle w:val="FontStyle16"/>
        </w:rPr>
      </w:pPr>
      <w:r w:rsidRPr="007256B1">
        <w:rPr>
          <w:rStyle w:val="FontStyle16"/>
        </w:rPr>
        <w:t>05 ноября 2020 года</w:t>
      </w:r>
      <w:r w:rsidRPr="007256B1">
        <w:rPr>
          <w:rStyle w:val="FontStyle16"/>
          <w:bCs w:val="0"/>
        </w:rPr>
        <w:t xml:space="preserve">                                                                                           </w:t>
      </w:r>
      <w:r w:rsidRPr="007256B1">
        <w:rPr>
          <w:rStyle w:val="FontStyle16"/>
        </w:rPr>
        <w:t>г. Ялта</w:t>
      </w:r>
    </w:p>
    <w:p w:rsidR="00B737D7" w:rsidRPr="007256B1" w:rsidP="00B737D7">
      <w:pPr>
        <w:pStyle w:val="Style3"/>
        <w:widowControl/>
        <w:tabs>
          <w:tab w:val="left" w:pos="8510"/>
        </w:tabs>
        <w:ind w:firstLine="568"/>
        <w:jc w:val="both"/>
        <w:rPr>
          <w:rStyle w:val="FontStyle16"/>
        </w:rPr>
      </w:pPr>
      <w:r w:rsidRPr="007256B1">
        <w:rPr>
          <w:rStyle w:val="FontStyle16"/>
        </w:rPr>
        <w:t xml:space="preserve"> </w:t>
      </w:r>
    </w:p>
    <w:p w:rsidR="00B737D7" w:rsidRPr="007256B1" w:rsidP="00B737D7">
      <w:pPr>
        <w:pStyle w:val="Style3"/>
        <w:widowControl/>
        <w:tabs>
          <w:tab w:val="left" w:pos="8510"/>
        </w:tabs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>Мировой судья</w:t>
      </w:r>
      <w:r w:rsidRPr="007256B1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</w:t>
      </w:r>
      <w:r w:rsidRPr="007256B1">
        <w:rPr>
          <w:sz w:val="22"/>
          <w:szCs w:val="22"/>
        </w:rPr>
        <w:t xml:space="preserve">, </w:t>
      </w:r>
    </w:p>
    <w:p w:rsidR="00B737D7" w:rsidRPr="007256B1" w:rsidP="00B737D7">
      <w:pPr>
        <w:pStyle w:val="Style3"/>
        <w:widowControl/>
        <w:tabs>
          <w:tab w:val="left" w:pos="8510"/>
        </w:tabs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 xml:space="preserve">с участием лица, в отношении которого возбуждено дело об административном правонарушении – Медведева М.Ф., </w:t>
      </w:r>
    </w:p>
    <w:p w:rsidR="00B737D7" w:rsidRPr="007256B1" w:rsidP="00B737D7">
      <w:pPr>
        <w:pStyle w:val="Style3"/>
        <w:widowControl/>
        <w:tabs>
          <w:tab w:val="left" w:pos="8510"/>
        </w:tabs>
        <w:ind w:firstLine="568"/>
        <w:jc w:val="both"/>
        <w:rPr>
          <w:rFonts w:eastAsia="Calibri"/>
          <w:sz w:val="22"/>
          <w:szCs w:val="22"/>
        </w:rPr>
      </w:pPr>
      <w:r w:rsidRPr="007256B1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</w:t>
      </w:r>
      <w:r w:rsidRPr="007256B1">
        <w:rPr>
          <w:rFonts w:eastAsia="Calibri"/>
          <w:sz w:val="22"/>
          <w:szCs w:val="22"/>
        </w:rPr>
        <w:t>г</w:t>
      </w:r>
      <w:r w:rsidRPr="007256B1">
        <w:rPr>
          <w:rFonts w:eastAsia="Calibri"/>
          <w:sz w:val="22"/>
          <w:szCs w:val="22"/>
        </w:rPr>
        <w:t>.Я</w:t>
      </w:r>
      <w:r w:rsidRPr="007256B1">
        <w:rPr>
          <w:rFonts w:eastAsia="Calibri"/>
          <w:sz w:val="22"/>
          <w:szCs w:val="22"/>
        </w:rPr>
        <w:t>лте</w:t>
      </w:r>
      <w:r w:rsidRPr="007256B1">
        <w:rPr>
          <w:rFonts w:eastAsia="Calibri"/>
          <w:sz w:val="22"/>
          <w:szCs w:val="22"/>
        </w:rPr>
        <w:t xml:space="preserve"> (ул. Васильева, 19) дело об административном правонарушении в отношении:</w:t>
      </w:r>
    </w:p>
    <w:p w:rsidR="00B737D7" w:rsidRPr="007256B1" w:rsidP="00B737D7">
      <w:pPr>
        <w:pStyle w:val="Style3"/>
        <w:widowControl/>
        <w:tabs>
          <w:tab w:val="left" w:pos="8510"/>
        </w:tabs>
        <w:ind w:firstLine="568"/>
        <w:jc w:val="both"/>
        <w:rPr>
          <w:rFonts w:eastAsia="Calibri"/>
          <w:sz w:val="22"/>
          <w:szCs w:val="22"/>
        </w:rPr>
      </w:pPr>
      <w:r w:rsidRPr="007256B1">
        <w:rPr>
          <w:rFonts w:eastAsia="MS Mincho"/>
          <w:b/>
          <w:i/>
          <w:sz w:val="22"/>
          <w:szCs w:val="22"/>
        </w:rPr>
        <w:t xml:space="preserve">Медведева </w:t>
      </w:r>
      <w:r w:rsidRPr="007256B1">
        <w:rPr>
          <w:sz w:val="22"/>
          <w:szCs w:val="22"/>
        </w:rPr>
        <w:t>«ПЕРСОНАЛЬНЫЕ ДАННЫЕ»</w:t>
      </w:r>
      <w:r w:rsidRPr="007256B1">
        <w:rPr>
          <w:rFonts w:eastAsia="MS Mincho"/>
          <w:sz w:val="22"/>
          <w:szCs w:val="22"/>
        </w:rPr>
        <w:t xml:space="preserve">, </w:t>
      </w:r>
      <w:r w:rsidRPr="007256B1">
        <w:rPr>
          <w:sz w:val="22"/>
          <w:szCs w:val="22"/>
        </w:rPr>
        <w:t>«ПЕРСОНАЛЬНЫЕ ДАННЫЕ»</w:t>
      </w:r>
      <w:r w:rsidRPr="007256B1">
        <w:rPr>
          <w:rFonts w:eastAsia="MS Mincho"/>
          <w:sz w:val="22"/>
          <w:szCs w:val="22"/>
        </w:rPr>
        <w:t xml:space="preserve">, </w:t>
      </w:r>
      <w:r w:rsidRPr="007256B1">
        <w:rPr>
          <w:sz w:val="22"/>
          <w:szCs w:val="22"/>
        </w:rPr>
        <w:t>«ПЕРСОНАЛЬНЫЕ ДАННЫЕ»</w:t>
      </w:r>
      <w:r w:rsidRPr="007256B1">
        <w:rPr>
          <w:rFonts w:eastAsia="MS Mincho"/>
          <w:sz w:val="22"/>
          <w:szCs w:val="22"/>
        </w:rPr>
        <w:t xml:space="preserve">, официально нетрудоустроенного, зарегистрированного и проживающего по адресу: </w:t>
      </w:r>
      <w:r w:rsidRPr="007256B1">
        <w:rPr>
          <w:sz w:val="22"/>
          <w:szCs w:val="22"/>
        </w:rPr>
        <w:t>«ПЕРСОНАЛЬНЫЕ ДАННЫЕ»</w:t>
      </w:r>
      <w:r w:rsidRPr="007256B1">
        <w:rPr>
          <w:rFonts w:eastAsia="Calibri"/>
          <w:sz w:val="22"/>
          <w:szCs w:val="22"/>
        </w:rPr>
        <w:t>,</w:t>
      </w:r>
    </w:p>
    <w:p w:rsidR="00B737D7" w:rsidRPr="007256B1" w:rsidP="00B737D7">
      <w:pPr>
        <w:pStyle w:val="Style3"/>
        <w:widowControl/>
        <w:tabs>
          <w:tab w:val="left" w:pos="8510"/>
        </w:tabs>
        <w:ind w:firstLine="568"/>
        <w:jc w:val="both"/>
        <w:rPr>
          <w:rStyle w:val="FontStyle17"/>
          <w:rFonts w:eastAsia="Calibri"/>
        </w:rPr>
      </w:pPr>
      <w:r w:rsidRPr="007256B1">
        <w:rPr>
          <w:rFonts w:eastAsia="Calibri"/>
          <w:sz w:val="22"/>
          <w:szCs w:val="22"/>
          <w:lang w:eastAsia="en-US"/>
        </w:rPr>
        <w:t xml:space="preserve">за совершение административного правонарушения, предусмотренного </w:t>
      </w:r>
      <w:r w:rsidRPr="007256B1">
        <w:rPr>
          <w:rStyle w:val="FontStyle17"/>
        </w:rPr>
        <w:t>ст.6.9.1 Кодекса Российской Федерации об административных правонарушениях (далее КоАП РФ),-</w:t>
      </w:r>
    </w:p>
    <w:p w:rsidR="00B737D7" w:rsidRPr="007256B1" w:rsidP="00B737D7">
      <w:pPr>
        <w:pStyle w:val="Style4"/>
        <w:widowControl/>
        <w:spacing w:line="240" w:lineRule="auto"/>
        <w:ind w:firstLine="568"/>
        <w:rPr>
          <w:rStyle w:val="FontStyle17"/>
        </w:rPr>
      </w:pPr>
    </w:p>
    <w:p w:rsidR="00B737D7" w:rsidRPr="007256B1" w:rsidP="00B737D7">
      <w:pPr>
        <w:suppressAutoHyphens/>
        <w:autoSpaceDE w:val="0"/>
        <w:autoSpaceDN w:val="0"/>
        <w:adjustRightInd w:val="0"/>
        <w:ind w:firstLine="568"/>
        <w:jc w:val="center"/>
        <w:rPr>
          <w:b/>
          <w:bCs/>
          <w:sz w:val="22"/>
          <w:szCs w:val="22"/>
        </w:rPr>
      </w:pPr>
      <w:r w:rsidRPr="007256B1">
        <w:rPr>
          <w:b/>
          <w:bCs/>
          <w:sz w:val="22"/>
          <w:szCs w:val="22"/>
        </w:rPr>
        <w:t xml:space="preserve">у с т а н о в и </w:t>
      </w:r>
      <w:r w:rsidRPr="007256B1">
        <w:rPr>
          <w:b/>
          <w:bCs/>
          <w:sz w:val="22"/>
          <w:szCs w:val="22"/>
        </w:rPr>
        <w:t>л</w:t>
      </w:r>
      <w:r w:rsidRPr="007256B1">
        <w:rPr>
          <w:b/>
          <w:bCs/>
          <w:sz w:val="22"/>
          <w:szCs w:val="22"/>
        </w:rPr>
        <w:t>:</w:t>
      </w:r>
    </w:p>
    <w:p w:rsidR="00B737D7" w:rsidRPr="007256B1" w:rsidP="00B737D7">
      <w:pPr>
        <w:suppressAutoHyphens/>
        <w:autoSpaceDE w:val="0"/>
        <w:autoSpaceDN w:val="0"/>
        <w:adjustRightInd w:val="0"/>
        <w:ind w:firstLine="568"/>
        <w:jc w:val="center"/>
        <w:rPr>
          <w:bCs/>
          <w:sz w:val="22"/>
          <w:szCs w:val="22"/>
        </w:rPr>
      </w:pP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 xml:space="preserve">постановлением мирового судьи </w:t>
      </w:r>
      <w:r w:rsidRPr="007256B1">
        <w:rPr>
          <w:bCs/>
          <w:iCs/>
          <w:sz w:val="22"/>
          <w:szCs w:val="22"/>
        </w:rPr>
        <w:t xml:space="preserve">судебного участка №95 Ялтинского судебного района (городской округ Ялта) Республики Крым – исполняющим обязанности мирового судьи судебного участка №99 Ялтинского судебного района (городской округ Ялта) Республики Крым </w:t>
      </w:r>
      <w:r w:rsidRPr="007256B1">
        <w:rPr>
          <w:sz w:val="22"/>
          <w:szCs w:val="22"/>
        </w:rPr>
        <w:t>«ПЕРСОНАЛЬНЫЕ ДАННЫЕ»</w:t>
      </w:r>
      <w:r w:rsidRPr="007256B1">
        <w:rPr>
          <w:sz w:val="22"/>
          <w:szCs w:val="22"/>
        </w:rPr>
        <w:t xml:space="preserve"> </w:t>
      </w:r>
      <w:r w:rsidRPr="007256B1">
        <w:rPr>
          <w:sz w:val="22"/>
          <w:szCs w:val="22"/>
        </w:rPr>
        <w:t>от 26.02.2020 года Медведев М.Ф. признан виновным в совершении административного правонарушения, предусмотренного ч.1 ст.6.8 КоАП РФ и подвергнут административному наказанию в виде административного ареста на срок</w:t>
      </w:r>
      <w:r w:rsidRPr="007256B1">
        <w:rPr>
          <w:sz w:val="22"/>
          <w:szCs w:val="22"/>
        </w:rPr>
        <w:t xml:space="preserve"> 05 суток.  В соответствии с ч.2.1 ст.4.1 КоАП РФ на Медведева М.Ф. возложена обязанность </w:t>
      </w:r>
      <w:r w:rsidRPr="007256B1">
        <w:rPr>
          <w:sz w:val="22"/>
          <w:szCs w:val="22"/>
        </w:rPr>
        <w:t>пройти</w:t>
      </w:r>
      <w:r w:rsidRPr="007256B1">
        <w:rPr>
          <w:sz w:val="22"/>
          <w:szCs w:val="22"/>
        </w:rPr>
        <w:t xml:space="preserve"> диагностику и профилактические мероприятия, в связи с потреблением наркотических средств без назначения врача, в наркологическом диспансере по месту жительства в городе Ялте. Возложенная на Медведева М.Ф. обязанность выполнена не была, таким образом, в его действиях усматривается состав административного правонарушения, предусмотренного ст.6.9.1 КоАП РФ.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 xml:space="preserve">В судебном заседании Медведев М.Ф. вину в совершении данного правонарушения признал в полном объеме, раскаялся. 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 xml:space="preserve">Согласно положений ч.2.1 ст.4.1 КоАП РФ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7256B1">
          <w:rPr>
            <w:sz w:val="22"/>
            <w:szCs w:val="22"/>
          </w:rPr>
          <w:t>законодательства</w:t>
        </w:r>
      </w:hyperlink>
      <w:r w:rsidRPr="007256B1">
        <w:rPr>
          <w:sz w:val="22"/>
          <w:szCs w:val="22"/>
        </w:rPr>
        <w:t xml:space="preserve"> о наркотических средствах, психотропных веществах и об их </w:t>
      </w:r>
      <w:r w:rsidRPr="007256B1">
        <w:rPr>
          <w:sz w:val="22"/>
          <w:szCs w:val="22"/>
        </w:rPr>
        <w:t>прекурсорах</w:t>
      </w:r>
      <w:r w:rsidRPr="007256B1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256B1">
        <w:rPr>
          <w:sz w:val="22"/>
          <w:szCs w:val="22"/>
        </w:rPr>
        <w:t>психоактивные</w:t>
      </w:r>
      <w:r w:rsidRPr="007256B1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 w:rsidRPr="007256B1">
        <w:rPr>
          <w:sz w:val="22"/>
          <w:szCs w:val="22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256B1">
        <w:rPr>
          <w:sz w:val="22"/>
          <w:szCs w:val="22"/>
        </w:rPr>
        <w:t>психоактивных</w:t>
      </w:r>
      <w:r w:rsidRPr="007256B1">
        <w:rPr>
          <w:sz w:val="22"/>
          <w:szCs w:val="22"/>
        </w:rPr>
        <w:t xml:space="preserve"> веществ. </w:t>
      </w:r>
      <w:r w:rsidRPr="007256B1">
        <w:rPr>
          <w:sz w:val="22"/>
          <w:szCs w:val="22"/>
        </w:rPr>
        <w:t>Контроль за</w:t>
      </w:r>
      <w:r w:rsidRPr="007256B1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7256B1">
          <w:rPr>
            <w:sz w:val="22"/>
            <w:szCs w:val="22"/>
          </w:rPr>
          <w:t>порядке</w:t>
        </w:r>
      </w:hyperlink>
      <w:r w:rsidRPr="007256B1">
        <w:rPr>
          <w:sz w:val="22"/>
          <w:szCs w:val="22"/>
        </w:rPr>
        <w:t>, установленном Правительством Российской Федерации.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 xml:space="preserve">Согласно ч.1 ст.3 Федерального закона от 08.01.1998 года N 3-ФЗ "О наркотических средствах и психотропных веществах" законодательство Российской Федерации о наркотических средствах, психотропных веществах и об их </w:t>
      </w:r>
      <w:r w:rsidRPr="007256B1">
        <w:rPr>
          <w:sz w:val="22"/>
          <w:szCs w:val="22"/>
        </w:rPr>
        <w:t>прекурсорах</w:t>
      </w:r>
      <w:r w:rsidRPr="007256B1">
        <w:rPr>
          <w:sz w:val="22"/>
          <w:szCs w:val="22"/>
        </w:rPr>
        <w:t xml:space="preserve">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Федерации.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</w:t>
      </w:r>
      <w:r w:rsidRPr="007256B1">
        <w:rPr>
          <w:sz w:val="22"/>
          <w:szCs w:val="22"/>
        </w:rPr>
        <w:t xml:space="preserve">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256B1">
        <w:rPr>
          <w:sz w:val="22"/>
          <w:szCs w:val="22"/>
        </w:rPr>
        <w:t>психоактивных</w:t>
      </w:r>
      <w:r w:rsidRPr="007256B1">
        <w:rPr>
          <w:sz w:val="22"/>
          <w:szCs w:val="22"/>
        </w:rPr>
        <w:t xml:space="preserve"> веществ", предусмотрено, что</w:t>
      </w:r>
      <w:r w:rsidRPr="007256B1">
        <w:rPr>
          <w:sz w:val="22"/>
          <w:szCs w:val="22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 xml:space="preserve">Постановлением мирового судьи </w:t>
      </w:r>
      <w:r w:rsidRPr="007256B1">
        <w:rPr>
          <w:bCs/>
          <w:iCs/>
          <w:sz w:val="22"/>
          <w:szCs w:val="22"/>
        </w:rPr>
        <w:t xml:space="preserve">судебного участка №95 Ялтинского судебного района (городской округ Ялта) Республики Крым – исполняющим обязанности мирового судьи судебного участка №99 Ялтинского судебного района (городской округ Ялта) Республики Крым </w:t>
      </w:r>
      <w:r w:rsidRPr="007256B1">
        <w:rPr>
          <w:sz w:val="22"/>
          <w:szCs w:val="22"/>
        </w:rPr>
        <w:t xml:space="preserve">«ПЕРСОНАЛЬНЫЕ </w:t>
      </w:r>
      <w:r w:rsidRPr="007256B1">
        <w:rPr>
          <w:sz w:val="22"/>
          <w:szCs w:val="22"/>
        </w:rPr>
        <w:t>ДАННЫЕ</w:t>
      </w:r>
      <w:r w:rsidRPr="007256B1">
        <w:rPr>
          <w:sz w:val="22"/>
          <w:szCs w:val="22"/>
        </w:rPr>
        <w:t>»о</w:t>
      </w:r>
      <w:r w:rsidRPr="007256B1">
        <w:rPr>
          <w:sz w:val="22"/>
          <w:szCs w:val="22"/>
        </w:rPr>
        <w:t>т</w:t>
      </w:r>
      <w:r w:rsidRPr="007256B1">
        <w:rPr>
          <w:sz w:val="22"/>
          <w:szCs w:val="22"/>
        </w:rPr>
        <w:t xml:space="preserve"> 26.02.2020 года на Медведева М.Ф. возложена обязанность пройти диагностику и профилактические мероприятия, в связи с потреблением наркотических средств без назначения врача веществ.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>Указанное выше постановление мирового судьи вступило в законную силу 11 марта 2020 года и обращено к исполнению.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>Таким образом, не позднее 12 марта 2020 года Медведев М.Ф. должен был обратиться в наркологический диспансер по месту жительства для прохождения диагностики и профилактических мероприятий, в связи с потреблением наркотических средств без назначения врача.</w:t>
      </w:r>
    </w:p>
    <w:p w:rsidR="00B737D7" w:rsidRPr="007256B1" w:rsidP="00B737D7">
      <w:pPr>
        <w:ind w:firstLine="568"/>
        <w:jc w:val="both"/>
        <w:rPr>
          <w:rFonts w:eastAsia="Calibri"/>
          <w:sz w:val="22"/>
          <w:szCs w:val="22"/>
        </w:rPr>
      </w:pPr>
      <w:r w:rsidRPr="007256B1">
        <w:rPr>
          <w:sz w:val="22"/>
          <w:szCs w:val="22"/>
        </w:rPr>
        <w:t xml:space="preserve">Согласно информации </w:t>
      </w:r>
      <w:r w:rsidRPr="007256B1">
        <w:rPr>
          <w:color w:val="000000"/>
          <w:sz w:val="22"/>
          <w:szCs w:val="22"/>
        </w:rPr>
        <w:t xml:space="preserve">ГБУЗ Республики Крым </w:t>
      </w:r>
      <w:r w:rsidRPr="007256B1" w:rsidR="007256B1">
        <w:rPr>
          <w:sz w:val="22"/>
          <w:szCs w:val="22"/>
        </w:rPr>
        <w:t>«ПЕРСОНАЛЬНЫЕ ДАННЫЕ»</w:t>
      </w:r>
      <w:r w:rsidRPr="007256B1">
        <w:rPr>
          <w:color w:val="000000"/>
          <w:sz w:val="22"/>
          <w:szCs w:val="22"/>
        </w:rPr>
        <w:t xml:space="preserve">, </w:t>
      </w:r>
      <w:r w:rsidRPr="007256B1">
        <w:rPr>
          <w:sz w:val="22"/>
          <w:szCs w:val="22"/>
        </w:rPr>
        <w:t xml:space="preserve">Медведев М.Ф. уклонился от прохождения диагностики, лечения наркомании и не посещает врача в назначенное время. 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 xml:space="preserve">Виновность Медведева М.Ф. в совершении данного правонарушения подтверждается доказательствами, которые мировой судья признает относимыми, допустимыми и достаточными для разрешения дела по существу, а именно: протоколом об административном правонарушении от 04.11.2020 года </w:t>
      </w:r>
      <w:r w:rsidRPr="007256B1" w:rsidR="007256B1">
        <w:rPr>
          <w:sz w:val="22"/>
          <w:szCs w:val="22"/>
        </w:rPr>
        <w:t>«ПЕРСОНАЛЬНЫЕ ДАННЫЕ»</w:t>
      </w:r>
      <w:r w:rsidRPr="007256B1">
        <w:rPr>
          <w:sz w:val="22"/>
          <w:szCs w:val="22"/>
        </w:rPr>
        <w:t xml:space="preserve">; признательными показаниями Медведева М.Ф., согласующимися с его письменными объяснениями; </w:t>
      </w:r>
      <w:r w:rsidRPr="007256B1">
        <w:rPr>
          <w:sz w:val="22"/>
          <w:szCs w:val="22"/>
        </w:rPr>
        <w:t xml:space="preserve">постановлением мирового судьи </w:t>
      </w:r>
      <w:r w:rsidRPr="007256B1">
        <w:rPr>
          <w:bCs/>
          <w:iCs/>
          <w:sz w:val="22"/>
          <w:szCs w:val="22"/>
        </w:rPr>
        <w:t xml:space="preserve">судебного участка №95 Ялтинского судебного района (городской округ Ялта) Республики Крым – исполняющим обязанности мирового судьи судебного участка №99 Ялтинского судебного района (городской округ Ялта) Республики Крым № </w:t>
      </w:r>
      <w:r w:rsidRPr="007256B1" w:rsidR="007256B1">
        <w:rPr>
          <w:sz w:val="22"/>
          <w:szCs w:val="22"/>
        </w:rPr>
        <w:t>«ПЕРСОНАЛЬНЫЕ ДАННЫЕ»</w:t>
      </w:r>
      <w:r w:rsidRPr="007256B1" w:rsidR="007256B1">
        <w:rPr>
          <w:sz w:val="22"/>
          <w:szCs w:val="22"/>
        </w:rPr>
        <w:t xml:space="preserve"> </w:t>
      </w:r>
      <w:r w:rsidRPr="007256B1">
        <w:rPr>
          <w:sz w:val="22"/>
          <w:szCs w:val="22"/>
        </w:rPr>
        <w:t>от 26.02.2020 года о привлечении Медведева М.Ф. к административной ответственности по ч.1 ст.6.8 КоАП РФ; информацией ГБУЗ Республики Крым «</w:t>
      </w:r>
      <w:r w:rsidRPr="007256B1" w:rsidR="007256B1">
        <w:rPr>
          <w:sz w:val="22"/>
          <w:szCs w:val="22"/>
        </w:rPr>
        <w:t>«ПЕРСОНАЛЬНЫЕ ДАННЫЕ»</w:t>
      </w:r>
      <w:r w:rsidRPr="007256B1">
        <w:rPr>
          <w:sz w:val="22"/>
          <w:szCs w:val="22"/>
        </w:rPr>
        <w:t>.</w:t>
      </w:r>
    </w:p>
    <w:p w:rsidR="00B737D7" w:rsidRPr="007256B1" w:rsidP="00B737D7">
      <w:pPr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7256B1">
        <w:rPr>
          <w:sz w:val="22"/>
          <w:szCs w:val="22"/>
        </w:rPr>
        <w:t>психоактивных</w:t>
      </w:r>
      <w:r w:rsidRPr="007256B1">
        <w:rPr>
          <w:sz w:val="22"/>
          <w:szCs w:val="22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7256B1">
        <w:rPr>
          <w:sz w:val="22"/>
          <w:szCs w:val="22"/>
        </w:rPr>
        <w:t xml:space="preserve"> двух раз предписания лечащего врача.</w:t>
      </w:r>
    </w:p>
    <w:p w:rsidR="00B737D7" w:rsidRPr="007256B1" w:rsidP="00B737D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7256B1">
        <w:rPr>
          <w:sz w:val="22"/>
          <w:szCs w:val="22"/>
        </w:rPr>
        <w:t>При таких обстоятельствах, бездеятельность Медведева М.Ф. образует состав административного правонарушения, предусмотренного ст.6.9.1 КоАП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 w:rsidRPr="007256B1">
        <w:rPr>
          <w:sz w:val="22"/>
          <w:szCs w:val="22"/>
        </w:rPr>
        <w:t xml:space="preserve"> или психотропных веществ без назначения врача либо новых потенциально опасных </w:t>
      </w:r>
      <w:r w:rsidRPr="007256B1">
        <w:rPr>
          <w:sz w:val="22"/>
          <w:szCs w:val="22"/>
        </w:rPr>
        <w:t>психоактивных</w:t>
      </w:r>
      <w:r w:rsidRPr="007256B1">
        <w:rPr>
          <w:sz w:val="22"/>
          <w:szCs w:val="22"/>
        </w:rPr>
        <w:t xml:space="preserve"> веществ.</w:t>
      </w:r>
    </w:p>
    <w:p w:rsidR="00B737D7" w:rsidRPr="007256B1" w:rsidP="00B737D7">
      <w:pPr>
        <w:autoSpaceDE w:val="0"/>
        <w:autoSpaceDN w:val="0"/>
        <w:adjustRightInd w:val="0"/>
        <w:ind w:firstLine="568"/>
        <w:jc w:val="both"/>
        <w:rPr>
          <w:rFonts w:eastAsia="Calibri"/>
          <w:sz w:val="22"/>
          <w:szCs w:val="22"/>
        </w:rPr>
      </w:pPr>
      <w:r w:rsidRPr="007256B1">
        <w:rPr>
          <w:rFonts w:eastAsia="Calibri"/>
          <w:sz w:val="22"/>
          <w:szCs w:val="22"/>
        </w:rPr>
        <w:t xml:space="preserve">При разрешении вопроса о назначении административного наказания правонарушителю </w:t>
      </w:r>
      <w:r w:rsidRPr="007256B1">
        <w:rPr>
          <w:sz w:val="22"/>
          <w:szCs w:val="22"/>
        </w:rPr>
        <w:t xml:space="preserve">Медведеву М.Ф. </w:t>
      </w:r>
      <w:r w:rsidRPr="007256B1">
        <w:rPr>
          <w:rStyle w:val="FontStyle17"/>
        </w:rPr>
        <w:t xml:space="preserve">принимается во внимание </w:t>
      </w:r>
      <w:r w:rsidRPr="007256B1">
        <w:rPr>
          <w:rFonts w:eastAsia="Calibri"/>
          <w:sz w:val="22"/>
          <w:szCs w:val="22"/>
        </w:rPr>
        <w:t xml:space="preserve">его личность, характер совершенного правонарушения, отношение виновного к содеянному, 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 в связи с чем, считаю необходимым применить к правонарушителю наказание в виде административного штрафа, предусмотренного санкцией статьи 6.9.1 КоАП РФ. </w:t>
      </w:r>
    </w:p>
    <w:p w:rsidR="00B737D7" w:rsidRPr="007256B1" w:rsidP="00B737D7">
      <w:pPr>
        <w:autoSpaceDE w:val="0"/>
        <w:autoSpaceDN w:val="0"/>
        <w:adjustRightInd w:val="0"/>
        <w:ind w:firstLine="568"/>
        <w:jc w:val="both"/>
        <w:rPr>
          <w:rFonts w:eastAsia="Calibri"/>
          <w:sz w:val="22"/>
          <w:szCs w:val="22"/>
        </w:rPr>
      </w:pPr>
      <w:r w:rsidRPr="007256B1">
        <w:rPr>
          <w:sz w:val="22"/>
          <w:szCs w:val="22"/>
        </w:rP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</w:t>
      </w:r>
      <w:r w:rsidRPr="007256B1">
        <w:rPr>
          <w:sz w:val="22"/>
          <w:szCs w:val="22"/>
        </w:rPr>
        <w:t>контроль за</w:t>
      </w:r>
      <w:r w:rsidRPr="007256B1">
        <w:rPr>
          <w:sz w:val="22"/>
          <w:szCs w:val="22"/>
        </w:rPr>
        <w:t xml:space="preserve">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B737D7" w:rsidRPr="007256B1" w:rsidP="00B737D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7256B1">
        <w:rPr>
          <w:rFonts w:eastAsia="Calibri"/>
          <w:sz w:val="22"/>
          <w:szCs w:val="22"/>
        </w:rPr>
        <w:t>Руководствуясь ст.ст.3.1, 6.9.1, 32.2, 29.9-29.10, 30.1 Кодекса Российской Федерации об административных правонарушениях, мировой судья –</w:t>
      </w:r>
    </w:p>
    <w:p w:rsidR="00B737D7" w:rsidRPr="007256B1" w:rsidP="00B737D7">
      <w:pPr>
        <w:autoSpaceDE w:val="0"/>
        <w:autoSpaceDN w:val="0"/>
        <w:adjustRightInd w:val="0"/>
        <w:ind w:firstLine="568"/>
        <w:jc w:val="center"/>
        <w:rPr>
          <w:sz w:val="22"/>
          <w:szCs w:val="22"/>
        </w:rPr>
      </w:pPr>
    </w:p>
    <w:p w:rsidR="00B737D7" w:rsidRPr="007256B1" w:rsidP="00B737D7">
      <w:pPr>
        <w:autoSpaceDE w:val="0"/>
        <w:autoSpaceDN w:val="0"/>
        <w:adjustRightInd w:val="0"/>
        <w:ind w:firstLine="568"/>
        <w:jc w:val="center"/>
        <w:rPr>
          <w:sz w:val="22"/>
          <w:szCs w:val="22"/>
        </w:rPr>
      </w:pPr>
      <w:r w:rsidRPr="007256B1">
        <w:rPr>
          <w:rFonts w:eastAsia="Calibri"/>
          <w:b/>
          <w:bCs/>
          <w:sz w:val="22"/>
          <w:szCs w:val="22"/>
        </w:rPr>
        <w:t>п</w:t>
      </w:r>
      <w:r w:rsidRPr="007256B1">
        <w:rPr>
          <w:rFonts w:eastAsia="Calibri"/>
          <w:b/>
          <w:bCs/>
          <w:sz w:val="22"/>
          <w:szCs w:val="22"/>
        </w:rPr>
        <w:t xml:space="preserve"> о с т а н о в и л:</w:t>
      </w:r>
    </w:p>
    <w:p w:rsidR="00B737D7" w:rsidRPr="007256B1" w:rsidP="00B737D7">
      <w:pPr>
        <w:pStyle w:val="Style4"/>
        <w:widowControl/>
        <w:spacing w:line="240" w:lineRule="auto"/>
        <w:ind w:firstLine="568"/>
        <w:rPr>
          <w:rFonts w:eastAsia="Calibri"/>
          <w:b/>
          <w:bCs/>
          <w:sz w:val="22"/>
          <w:szCs w:val="22"/>
        </w:rPr>
      </w:pPr>
    </w:p>
    <w:p w:rsidR="00B737D7" w:rsidRPr="007256B1" w:rsidP="00B737D7">
      <w:pPr>
        <w:pStyle w:val="Style5"/>
        <w:widowControl/>
        <w:ind w:right="-2" w:firstLine="568"/>
        <w:jc w:val="both"/>
        <w:rPr>
          <w:bCs/>
          <w:sz w:val="22"/>
          <w:szCs w:val="22"/>
        </w:rPr>
      </w:pPr>
      <w:r w:rsidRPr="007256B1">
        <w:rPr>
          <w:rFonts w:eastAsia="MS Mincho"/>
          <w:b/>
          <w:i/>
          <w:sz w:val="22"/>
          <w:szCs w:val="22"/>
        </w:rPr>
        <w:t xml:space="preserve">Медведева </w:t>
      </w:r>
      <w:r w:rsidRPr="007256B1" w:rsidR="007256B1">
        <w:rPr>
          <w:sz w:val="22"/>
          <w:szCs w:val="22"/>
        </w:rPr>
        <w:t>«ПЕРСОНАЛЬНЫЕ ДАННЫЕ»</w:t>
      </w:r>
      <w:r w:rsidRPr="007256B1" w:rsidR="007256B1">
        <w:rPr>
          <w:sz w:val="22"/>
          <w:szCs w:val="22"/>
        </w:rPr>
        <w:t xml:space="preserve"> </w:t>
      </w:r>
      <w:r w:rsidRPr="007256B1">
        <w:rPr>
          <w:rFonts w:eastAsia="Calibri"/>
          <w:sz w:val="22"/>
          <w:szCs w:val="22"/>
        </w:rPr>
        <w:t>признать виновным в совершении административного правонарушения, предусмотренного ст.6.9.1 КоАП РФ и назначить ей административное наказание в виде административного штрафа в размере 5000,00 (пять тысяч) рублей</w:t>
      </w:r>
      <w:r w:rsidRPr="007256B1">
        <w:rPr>
          <w:bCs/>
          <w:sz w:val="22"/>
          <w:szCs w:val="22"/>
        </w:rPr>
        <w:t>.</w:t>
      </w:r>
    </w:p>
    <w:p w:rsidR="00B737D7" w:rsidRPr="007256B1" w:rsidP="00B737D7">
      <w:pPr>
        <w:pStyle w:val="Style5"/>
        <w:widowControl/>
        <w:ind w:right="-2" w:firstLine="568"/>
        <w:jc w:val="both"/>
        <w:rPr>
          <w:bCs/>
          <w:sz w:val="22"/>
          <w:szCs w:val="22"/>
        </w:rPr>
      </w:pPr>
      <w:r w:rsidRPr="007256B1">
        <w:rPr>
          <w:b/>
          <w:sz w:val="22"/>
          <w:szCs w:val="22"/>
        </w:rPr>
        <w:t>Реквизиты для уплаты административного штрафа</w:t>
      </w:r>
      <w:r w:rsidRPr="007256B1">
        <w:rPr>
          <w:sz w:val="22"/>
          <w:szCs w:val="22"/>
        </w:rPr>
        <w:t xml:space="preserve">: </w:t>
      </w:r>
      <w:r w:rsidRPr="007256B1">
        <w:rPr>
          <w:rStyle w:val="FontStyle17"/>
        </w:rPr>
        <w:t xml:space="preserve">УФК по Республике Крым (Министерство юстиции Республики Крым, </w:t>
      </w:r>
      <w:r w:rsidRPr="007256B1">
        <w:rPr>
          <w:rStyle w:val="FontStyle17"/>
        </w:rPr>
        <w:t>л</w:t>
      </w:r>
      <w:r w:rsidRPr="007256B1">
        <w:rPr>
          <w:rStyle w:val="FontStyle17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7256B1">
        <w:rPr>
          <w:sz w:val="22"/>
          <w:szCs w:val="22"/>
        </w:rPr>
        <w:t>828 1 16 01063 01 0091 140</w:t>
      </w:r>
      <w:r w:rsidRPr="007256B1">
        <w:rPr>
          <w:rStyle w:val="FontStyle17"/>
        </w:rPr>
        <w:t>; УИН – 0; постановление от 05.11.2020 года №5-99-605/2020</w:t>
      </w:r>
      <w:r w:rsidRPr="007256B1">
        <w:rPr>
          <w:rFonts w:eastAsia="Calibri"/>
          <w:sz w:val="22"/>
          <w:szCs w:val="22"/>
        </w:rPr>
        <w:t>.</w:t>
      </w:r>
    </w:p>
    <w:p w:rsidR="00B737D7" w:rsidRPr="007256B1" w:rsidP="00B737D7">
      <w:pPr>
        <w:pStyle w:val="Style4"/>
        <w:widowControl/>
        <w:spacing w:line="240" w:lineRule="auto"/>
        <w:ind w:firstLine="568"/>
        <w:rPr>
          <w:rFonts w:eastAsia="Calibri"/>
          <w:b/>
          <w:bCs/>
          <w:sz w:val="22"/>
          <w:szCs w:val="22"/>
        </w:rPr>
      </w:pPr>
      <w:r w:rsidRPr="007256B1">
        <w:rPr>
          <w:rFonts w:eastAsia="Calibri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7256B1">
          <w:rPr>
            <w:rFonts w:eastAsia="Calibri"/>
            <w:sz w:val="22"/>
            <w:szCs w:val="22"/>
          </w:rPr>
          <w:t>частью 1.1</w:t>
        </w:r>
      </w:hyperlink>
      <w:r w:rsidRPr="007256B1">
        <w:rPr>
          <w:rFonts w:eastAsia="Calibri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7256B1">
          <w:rPr>
            <w:rFonts w:eastAsia="Calibri"/>
            <w:sz w:val="22"/>
            <w:szCs w:val="22"/>
          </w:rPr>
          <w:t>статьей 31.5</w:t>
        </w:r>
      </w:hyperlink>
      <w:r w:rsidRPr="007256B1">
        <w:rPr>
          <w:rFonts w:eastAsia="Calibri"/>
          <w:sz w:val="22"/>
          <w:szCs w:val="22"/>
        </w:rPr>
        <w:t xml:space="preserve"> настоящего Кодекса.</w:t>
      </w:r>
    </w:p>
    <w:p w:rsidR="00B737D7" w:rsidRPr="007256B1" w:rsidP="00B737D7">
      <w:pPr>
        <w:pStyle w:val="Style4"/>
        <w:widowControl/>
        <w:spacing w:line="240" w:lineRule="auto"/>
        <w:ind w:firstLine="568"/>
        <w:rPr>
          <w:rFonts w:eastAsia="Calibri"/>
          <w:sz w:val="22"/>
          <w:szCs w:val="22"/>
        </w:rPr>
      </w:pPr>
      <w:r w:rsidRPr="007256B1">
        <w:rPr>
          <w:rFonts w:eastAsia="Calibri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8" w:history="1">
        <w:r w:rsidRPr="007256B1">
          <w:rPr>
            <w:rFonts w:eastAsia="Calibri"/>
            <w:sz w:val="22"/>
            <w:szCs w:val="22"/>
          </w:rPr>
          <w:t>Кодексом</w:t>
        </w:r>
      </w:hyperlink>
      <w:r w:rsidRPr="007256B1">
        <w:rPr>
          <w:rFonts w:eastAsia="Calibri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37D7" w:rsidRPr="007256B1" w:rsidP="00B737D7">
      <w:pPr>
        <w:pStyle w:val="Style4"/>
        <w:widowControl/>
        <w:spacing w:line="240" w:lineRule="auto"/>
        <w:ind w:firstLine="568"/>
        <w:rPr>
          <w:rFonts w:eastAsia="Calibri"/>
          <w:sz w:val="22"/>
          <w:szCs w:val="22"/>
        </w:rPr>
      </w:pPr>
      <w:r w:rsidRPr="007256B1">
        <w:rPr>
          <w:sz w:val="22"/>
          <w:szCs w:val="22"/>
        </w:rPr>
        <w:t xml:space="preserve">Возложить на </w:t>
      </w:r>
      <w:r w:rsidRPr="007256B1">
        <w:rPr>
          <w:rFonts w:eastAsia="MS Mincho"/>
          <w:b/>
          <w:i/>
          <w:sz w:val="22"/>
          <w:szCs w:val="22"/>
        </w:rPr>
        <w:t xml:space="preserve">Медведева </w:t>
      </w:r>
      <w:r w:rsidRPr="007256B1" w:rsidR="007256B1">
        <w:rPr>
          <w:sz w:val="22"/>
          <w:szCs w:val="22"/>
        </w:rPr>
        <w:t xml:space="preserve">«ПЕРСОНАЛЬНЫЕ </w:t>
      </w:r>
      <w:r w:rsidRPr="007256B1" w:rsidR="007256B1">
        <w:rPr>
          <w:sz w:val="22"/>
          <w:szCs w:val="22"/>
        </w:rPr>
        <w:t>ДАННЫЕ</w:t>
      </w:r>
      <w:r w:rsidRPr="007256B1" w:rsidR="007256B1">
        <w:rPr>
          <w:sz w:val="22"/>
          <w:szCs w:val="22"/>
        </w:rPr>
        <w:t>»</w:t>
      </w:r>
      <w:r w:rsidRPr="007256B1">
        <w:rPr>
          <w:rFonts w:eastAsia="Calibri"/>
          <w:sz w:val="22"/>
          <w:szCs w:val="22"/>
        </w:rPr>
        <w:t>о</w:t>
      </w:r>
      <w:r w:rsidRPr="007256B1">
        <w:rPr>
          <w:rFonts w:eastAsia="Calibri"/>
          <w:sz w:val="22"/>
          <w:szCs w:val="22"/>
        </w:rPr>
        <w:t>бязанность</w:t>
      </w:r>
      <w:r w:rsidRPr="007256B1">
        <w:rPr>
          <w:rFonts w:eastAsia="Calibri"/>
          <w:sz w:val="22"/>
          <w:szCs w:val="22"/>
        </w:rPr>
        <w:t xml:space="preserve">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</w:t>
      </w:r>
      <w:r w:rsidRPr="007256B1">
        <w:rPr>
          <w:sz w:val="22"/>
          <w:szCs w:val="22"/>
        </w:rPr>
        <w:t xml:space="preserve"> врача, контроль за исполнением которой поручить органу, должностными лицами которых составлен протокол об административном правонарушении.</w:t>
      </w:r>
    </w:p>
    <w:p w:rsidR="00B737D7" w:rsidRPr="007256B1" w:rsidP="00B737D7">
      <w:pPr>
        <w:pStyle w:val="Style4"/>
        <w:widowControl/>
        <w:spacing w:line="240" w:lineRule="auto"/>
        <w:ind w:firstLine="568"/>
        <w:rPr>
          <w:rFonts w:eastAsia="Calibri"/>
          <w:sz w:val="22"/>
          <w:szCs w:val="22"/>
        </w:rPr>
      </w:pPr>
      <w:r w:rsidRPr="007256B1">
        <w:rPr>
          <w:sz w:val="22"/>
          <w:szCs w:val="22"/>
        </w:rPr>
        <w:t xml:space="preserve">Разъяснить </w:t>
      </w:r>
      <w:r w:rsidRPr="007256B1">
        <w:rPr>
          <w:rFonts w:eastAsia="MS Mincho"/>
          <w:b/>
          <w:i/>
          <w:sz w:val="22"/>
          <w:szCs w:val="22"/>
        </w:rPr>
        <w:t xml:space="preserve">Медведеву </w:t>
      </w:r>
      <w:r w:rsidRPr="007256B1" w:rsidR="007256B1">
        <w:rPr>
          <w:sz w:val="22"/>
          <w:szCs w:val="22"/>
        </w:rPr>
        <w:t>«ПЕРСОНАЛЬНЫЕ ДАННЫЕ»</w:t>
      </w:r>
      <w:r w:rsidRPr="007256B1">
        <w:rPr>
          <w:sz w:val="22"/>
          <w:szCs w:val="22"/>
        </w:rPr>
        <w:t>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 w:rsidRPr="007256B1">
        <w:rPr>
          <w:sz w:val="22"/>
          <w:szCs w:val="22"/>
        </w:rP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B737D7" w:rsidRPr="007256B1" w:rsidP="00B737D7">
      <w:pPr>
        <w:pStyle w:val="Style4"/>
        <w:widowControl/>
        <w:spacing w:line="240" w:lineRule="auto"/>
        <w:ind w:firstLine="568"/>
        <w:rPr>
          <w:rFonts w:eastAsia="Calibri"/>
          <w:bCs/>
          <w:sz w:val="22"/>
          <w:szCs w:val="22"/>
        </w:rPr>
      </w:pPr>
      <w:r w:rsidRPr="007256B1">
        <w:rPr>
          <w:rFonts w:eastAsia="Calibri"/>
          <w:bCs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7256B1">
        <w:rPr>
          <w:rFonts w:eastAsia="Calibri"/>
          <w:sz w:val="22"/>
          <w:szCs w:val="22"/>
        </w:rPr>
        <w:t xml:space="preserve">судебный участок №99 Ялтинского судебного района (городской округ Ялта) Республики Крым </w:t>
      </w:r>
      <w:r w:rsidRPr="007256B1">
        <w:rPr>
          <w:rFonts w:eastAsia="Calibri"/>
          <w:bCs/>
          <w:sz w:val="22"/>
          <w:szCs w:val="22"/>
        </w:rPr>
        <w:t>в течение 10 суток со дня вручения или получения копии постановления.</w:t>
      </w:r>
    </w:p>
    <w:p w:rsidR="00B737D7" w:rsidRPr="007256B1" w:rsidP="00B737D7">
      <w:pPr>
        <w:pStyle w:val="Style4"/>
        <w:widowControl/>
        <w:spacing w:line="240" w:lineRule="auto"/>
        <w:ind w:firstLine="568"/>
        <w:rPr>
          <w:rFonts w:eastAsia="Calibri"/>
          <w:bCs/>
          <w:sz w:val="22"/>
          <w:szCs w:val="22"/>
        </w:rPr>
      </w:pPr>
    </w:p>
    <w:p w:rsidR="00B737D7" w:rsidRPr="007256B1" w:rsidP="00B737D7">
      <w:pPr>
        <w:pStyle w:val="Style4"/>
        <w:widowControl/>
        <w:spacing w:line="240" w:lineRule="auto"/>
        <w:ind w:firstLine="568"/>
        <w:rPr>
          <w:rFonts w:eastAsia="Calibri"/>
          <w:bCs/>
          <w:sz w:val="22"/>
          <w:szCs w:val="22"/>
        </w:rPr>
      </w:pPr>
    </w:p>
    <w:p w:rsidR="00B737D7" w:rsidRPr="007256B1" w:rsidP="00B737D7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2"/>
          <w:szCs w:val="22"/>
        </w:rPr>
      </w:pPr>
      <w:r w:rsidRPr="007256B1">
        <w:rPr>
          <w:b/>
          <w:sz w:val="22"/>
          <w:szCs w:val="22"/>
        </w:rPr>
        <w:t>Мировой судья:</w:t>
      </w:r>
      <w:r w:rsidRPr="007256B1">
        <w:rPr>
          <w:b/>
          <w:sz w:val="22"/>
          <w:szCs w:val="22"/>
        </w:rPr>
        <w:tab/>
      </w:r>
      <w:r w:rsidRPr="007256B1">
        <w:rPr>
          <w:b/>
          <w:sz w:val="22"/>
          <w:szCs w:val="22"/>
        </w:rPr>
        <w:tab/>
      </w:r>
      <w:r w:rsidRPr="007256B1">
        <w:rPr>
          <w:b/>
          <w:sz w:val="22"/>
          <w:szCs w:val="22"/>
        </w:rPr>
        <w:tab/>
        <w:t xml:space="preserve">    (подпись)                          К.Г. Чинов</w:t>
      </w:r>
    </w:p>
    <w:p w:rsidR="00B737D7" w:rsidRPr="007256B1" w:rsidP="00B737D7">
      <w:pPr>
        <w:ind w:firstLine="567"/>
        <w:jc w:val="both"/>
        <w:rPr>
          <w:b/>
          <w:sz w:val="22"/>
          <w:szCs w:val="22"/>
        </w:rPr>
      </w:pPr>
      <w:r w:rsidRPr="007256B1">
        <w:rPr>
          <w:b/>
          <w:sz w:val="22"/>
          <w:szCs w:val="22"/>
        </w:rPr>
        <w:t>СОГЛАСОВАНО:</w:t>
      </w:r>
    </w:p>
    <w:p w:rsidR="00B737D7" w:rsidRPr="007256B1" w:rsidP="00B737D7">
      <w:pPr>
        <w:ind w:firstLine="567"/>
        <w:jc w:val="both"/>
        <w:rPr>
          <w:b/>
          <w:sz w:val="22"/>
          <w:szCs w:val="22"/>
        </w:rPr>
      </w:pPr>
    </w:p>
    <w:p w:rsidR="00B737D7" w:rsidRPr="007256B1" w:rsidP="00B737D7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2"/>
          <w:szCs w:val="22"/>
        </w:rPr>
      </w:pPr>
      <w:r w:rsidRPr="007256B1">
        <w:rPr>
          <w:b/>
          <w:sz w:val="22"/>
          <w:szCs w:val="22"/>
        </w:rPr>
        <w:t xml:space="preserve">Мировой судья ____________ </w:t>
      </w:r>
      <w:r w:rsidRPr="007256B1">
        <w:rPr>
          <w:b/>
          <w:sz w:val="22"/>
          <w:szCs w:val="22"/>
        </w:rPr>
        <w:t>К.Г. Чинов</w:t>
      </w:r>
    </w:p>
    <w:p w:rsidR="00CD6D84" w:rsidRPr="007256B1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B0"/>
    <w:rsid w:val="000065B0"/>
    <w:rsid w:val="007256B1"/>
    <w:rsid w:val="00B737D7"/>
    <w:rsid w:val="00CD6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37D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B737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B737D7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B737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37D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B737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92EB9108328656FB29F8B4E9D69BC638D7D39DBAECB47F180D4E5EFEB21DA854D10327338BBED2tBO2P" TargetMode="External" /><Relationship Id="rId5" Type="http://schemas.openxmlformats.org/officeDocument/2006/relationships/hyperlink" Target="consultantplus://offline/ref=A192EB9108328656FB29F8B4E9D69BC63BDED69CB9EEB47F180D4E5EFEB21DA854D10327338BBED1tBO3P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