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D0A0F" w:rsidRPr="004872AC" w:rsidP="00E53F2D">
      <w:pPr>
        <w:spacing w:after="0"/>
        <w:jc w:val="right"/>
        <w:rPr>
          <w:rFonts w:ascii="Times New Roman" w:hAnsi="Times New Roman" w:cs="Times New Roman"/>
          <w:sz w:val="18"/>
          <w:szCs w:val="18"/>
        </w:rPr>
      </w:pPr>
      <w:r w:rsidRPr="004872AC">
        <w:rPr>
          <w:rFonts w:ascii="Times New Roman" w:hAnsi="Times New Roman" w:cs="Times New Roman"/>
          <w:sz w:val="18"/>
          <w:szCs w:val="18"/>
        </w:rPr>
        <w:t>УИД 91</w:t>
      </w:r>
      <w:r w:rsidRPr="004872AC">
        <w:rPr>
          <w:rFonts w:ascii="Times New Roman" w:hAnsi="Times New Roman" w:cs="Times New Roman"/>
          <w:sz w:val="18"/>
          <w:szCs w:val="18"/>
          <w:lang w:val="en-US"/>
        </w:rPr>
        <w:t>MS</w:t>
      </w:r>
      <w:r w:rsidRPr="004872AC">
        <w:rPr>
          <w:rFonts w:ascii="Times New Roman" w:hAnsi="Times New Roman" w:cs="Times New Roman"/>
          <w:sz w:val="18"/>
          <w:szCs w:val="18"/>
        </w:rPr>
        <w:t>0010-01-202</w:t>
      </w:r>
      <w:r w:rsidRPr="004872AC" w:rsidR="004872AC">
        <w:rPr>
          <w:rFonts w:ascii="Times New Roman" w:hAnsi="Times New Roman" w:cs="Times New Roman"/>
          <w:sz w:val="18"/>
          <w:szCs w:val="18"/>
        </w:rPr>
        <w:t>5</w:t>
      </w:r>
      <w:r w:rsidRPr="004872AC">
        <w:rPr>
          <w:rFonts w:ascii="Times New Roman" w:hAnsi="Times New Roman" w:cs="Times New Roman"/>
          <w:sz w:val="18"/>
          <w:szCs w:val="18"/>
        </w:rPr>
        <w:t>-00</w:t>
      </w:r>
      <w:r w:rsidRPr="004872AC" w:rsidR="004872AC">
        <w:rPr>
          <w:rFonts w:ascii="Times New Roman" w:hAnsi="Times New Roman" w:cs="Times New Roman"/>
          <w:sz w:val="18"/>
          <w:szCs w:val="18"/>
        </w:rPr>
        <w:t>0884</w:t>
      </w:r>
      <w:r w:rsidRPr="004872AC">
        <w:rPr>
          <w:rFonts w:ascii="Times New Roman" w:hAnsi="Times New Roman" w:cs="Times New Roman"/>
          <w:sz w:val="18"/>
          <w:szCs w:val="18"/>
        </w:rPr>
        <w:t>-</w:t>
      </w:r>
      <w:r w:rsidRPr="004872AC" w:rsidR="004872AC">
        <w:rPr>
          <w:rFonts w:ascii="Times New Roman" w:hAnsi="Times New Roman" w:cs="Times New Roman"/>
          <w:sz w:val="18"/>
          <w:szCs w:val="18"/>
        </w:rPr>
        <w:t>98</w:t>
      </w:r>
    </w:p>
    <w:p w:rsidR="00430813" w:rsidRPr="004872AC" w:rsidP="00E53F2D">
      <w:pPr>
        <w:spacing w:after="0"/>
        <w:jc w:val="right"/>
        <w:rPr>
          <w:rFonts w:ascii="Times New Roman" w:hAnsi="Times New Roman" w:cs="Times New Roman"/>
          <w:b/>
          <w:sz w:val="24"/>
          <w:szCs w:val="24"/>
        </w:rPr>
      </w:pPr>
      <w:r w:rsidRPr="004872AC">
        <w:rPr>
          <w:rFonts w:ascii="Times New Roman" w:hAnsi="Times New Roman" w:cs="Times New Roman"/>
          <w:b/>
          <w:sz w:val="24"/>
          <w:szCs w:val="24"/>
        </w:rPr>
        <w:t>Дело № 2-10-</w:t>
      </w:r>
      <w:r w:rsidRPr="004872AC" w:rsidR="004872AC">
        <w:rPr>
          <w:rFonts w:ascii="Times New Roman" w:hAnsi="Times New Roman" w:cs="Times New Roman"/>
          <w:b/>
          <w:sz w:val="24"/>
          <w:szCs w:val="24"/>
        </w:rPr>
        <w:t>608</w:t>
      </w:r>
      <w:r w:rsidRPr="004872AC">
        <w:rPr>
          <w:rFonts w:ascii="Times New Roman" w:hAnsi="Times New Roman" w:cs="Times New Roman"/>
          <w:b/>
          <w:sz w:val="24"/>
          <w:szCs w:val="24"/>
        </w:rPr>
        <w:t>/20</w:t>
      </w:r>
      <w:r w:rsidRPr="004872AC" w:rsidR="00EF1897">
        <w:rPr>
          <w:rFonts w:ascii="Times New Roman" w:hAnsi="Times New Roman" w:cs="Times New Roman"/>
          <w:b/>
          <w:sz w:val="24"/>
          <w:szCs w:val="24"/>
        </w:rPr>
        <w:t>2</w:t>
      </w:r>
      <w:r w:rsidRPr="004872AC" w:rsidR="004872AC">
        <w:rPr>
          <w:rFonts w:ascii="Times New Roman" w:hAnsi="Times New Roman" w:cs="Times New Roman"/>
          <w:b/>
          <w:sz w:val="24"/>
          <w:szCs w:val="24"/>
        </w:rPr>
        <w:t>5</w:t>
      </w:r>
    </w:p>
    <w:p w:rsidR="00DD0A0F" w:rsidRPr="00F16F8B" w:rsidP="00E53F2D">
      <w:pPr>
        <w:spacing w:after="0"/>
        <w:jc w:val="center"/>
        <w:rPr>
          <w:rFonts w:ascii="Times New Roman" w:hAnsi="Times New Roman" w:cs="Times New Roman"/>
          <w:b/>
          <w:sz w:val="28"/>
          <w:szCs w:val="28"/>
        </w:rPr>
      </w:pPr>
    </w:p>
    <w:p w:rsidR="00430813" w:rsidRPr="00F16F8B" w:rsidP="00E53F2D">
      <w:pPr>
        <w:spacing w:after="0"/>
        <w:jc w:val="center"/>
        <w:rPr>
          <w:rFonts w:ascii="Times New Roman" w:hAnsi="Times New Roman" w:cs="Times New Roman"/>
          <w:b/>
          <w:sz w:val="28"/>
          <w:szCs w:val="28"/>
        </w:rPr>
      </w:pPr>
      <w:r w:rsidRPr="00F16F8B">
        <w:rPr>
          <w:rFonts w:ascii="Times New Roman" w:hAnsi="Times New Roman" w:cs="Times New Roman"/>
          <w:b/>
          <w:sz w:val="28"/>
          <w:szCs w:val="28"/>
        </w:rPr>
        <w:t>Р Е Ш Е Н И Е</w:t>
      </w:r>
    </w:p>
    <w:p w:rsidR="00430813" w:rsidRPr="00F16F8B" w:rsidP="00430813">
      <w:pPr>
        <w:spacing w:after="0"/>
        <w:jc w:val="center"/>
        <w:rPr>
          <w:rFonts w:ascii="Times New Roman" w:hAnsi="Times New Roman" w:cs="Times New Roman"/>
          <w:b/>
          <w:sz w:val="28"/>
          <w:szCs w:val="28"/>
        </w:rPr>
      </w:pPr>
      <w:r w:rsidRPr="00F16F8B">
        <w:rPr>
          <w:rFonts w:ascii="Times New Roman" w:hAnsi="Times New Roman" w:cs="Times New Roman"/>
          <w:b/>
          <w:sz w:val="28"/>
          <w:szCs w:val="28"/>
        </w:rPr>
        <w:t>Именем Российской Федерации</w:t>
      </w:r>
    </w:p>
    <w:p w:rsidR="00430813" w:rsidP="00430813">
      <w:pPr>
        <w:tabs>
          <w:tab w:val="left" w:pos="7938"/>
        </w:tabs>
        <w:spacing w:after="0"/>
        <w:ind w:firstLine="426"/>
        <w:jc w:val="both"/>
        <w:rPr>
          <w:rFonts w:ascii="Times New Roman" w:hAnsi="Times New Roman" w:cs="Times New Roman"/>
          <w:b/>
          <w:sz w:val="28"/>
          <w:szCs w:val="28"/>
        </w:rPr>
      </w:pPr>
    </w:p>
    <w:p w:rsidR="0064303A" w:rsidRPr="00F16F8B" w:rsidP="006430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872AC">
        <w:rPr>
          <w:rFonts w:ascii="Times New Roman" w:eastAsia="Times New Roman" w:hAnsi="Times New Roman" w:cs="Times New Roman"/>
          <w:sz w:val="28"/>
          <w:szCs w:val="28"/>
        </w:rPr>
        <w:t>0</w:t>
      </w:r>
      <w:r w:rsidR="00A03017">
        <w:rPr>
          <w:rFonts w:ascii="Times New Roman" w:eastAsia="Times New Roman" w:hAnsi="Times New Roman" w:cs="Times New Roman"/>
          <w:sz w:val="28"/>
          <w:szCs w:val="28"/>
        </w:rPr>
        <w:t xml:space="preserve"> </w:t>
      </w:r>
      <w:r w:rsidR="004872AC">
        <w:rPr>
          <w:rFonts w:ascii="Times New Roman" w:eastAsia="Times New Roman" w:hAnsi="Times New Roman" w:cs="Times New Roman"/>
          <w:sz w:val="28"/>
          <w:szCs w:val="28"/>
        </w:rPr>
        <w:t xml:space="preserve">июня </w:t>
      </w:r>
      <w:r w:rsidRPr="00F16F8B">
        <w:rPr>
          <w:rFonts w:ascii="Times New Roman" w:eastAsia="Times New Roman" w:hAnsi="Times New Roman" w:cs="Times New Roman"/>
          <w:sz w:val="28"/>
          <w:szCs w:val="28"/>
        </w:rPr>
        <w:t>20</w:t>
      </w:r>
      <w:r w:rsidRPr="00F16F8B" w:rsidR="00EF1897">
        <w:rPr>
          <w:rFonts w:ascii="Times New Roman" w:eastAsia="Times New Roman" w:hAnsi="Times New Roman" w:cs="Times New Roman"/>
          <w:sz w:val="28"/>
          <w:szCs w:val="28"/>
        </w:rPr>
        <w:t>2</w:t>
      </w:r>
      <w:r w:rsidR="004872AC">
        <w:rPr>
          <w:rFonts w:ascii="Times New Roman" w:eastAsia="Times New Roman" w:hAnsi="Times New Roman" w:cs="Times New Roman"/>
          <w:sz w:val="28"/>
          <w:szCs w:val="28"/>
        </w:rPr>
        <w:t>5</w:t>
      </w:r>
      <w:r w:rsidRPr="00F16F8B">
        <w:rPr>
          <w:rFonts w:ascii="Times New Roman" w:eastAsia="Times New Roman" w:hAnsi="Times New Roman" w:cs="Times New Roman"/>
          <w:sz w:val="28"/>
          <w:szCs w:val="28"/>
        </w:rPr>
        <w:t xml:space="preserve"> года </w:t>
      </w:r>
      <w:r w:rsidRPr="00F16F8B">
        <w:rPr>
          <w:rFonts w:ascii="Times New Roman" w:eastAsia="Times New Roman" w:hAnsi="Times New Roman" w:cs="Times New Roman"/>
          <w:sz w:val="28"/>
          <w:szCs w:val="28"/>
        </w:rPr>
        <w:tab/>
      </w:r>
      <w:r w:rsidRPr="00F16F8B">
        <w:rPr>
          <w:rFonts w:ascii="Times New Roman" w:eastAsia="Times New Roman" w:hAnsi="Times New Roman" w:cs="Times New Roman"/>
          <w:sz w:val="28"/>
          <w:szCs w:val="28"/>
        </w:rPr>
        <w:tab/>
      </w:r>
      <w:r w:rsidRPr="00F16F8B">
        <w:rPr>
          <w:rFonts w:ascii="Times New Roman" w:eastAsia="Times New Roman" w:hAnsi="Times New Roman" w:cs="Times New Roman"/>
          <w:sz w:val="28"/>
          <w:szCs w:val="28"/>
        </w:rPr>
        <w:tab/>
      </w:r>
      <w:r w:rsidRPr="00F16F8B">
        <w:rPr>
          <w:rFonts w:ascii="Times New Roman" w:eastAsia="Times New Roman" w:hAnsi="Times New Roman" w:cs="Times New Roman"/>
          <w:sz w:val="28"/>
          <w:szCs w:val="28"/>
        </w:rPr>
        <w:tab/>
      </w:r>
      <w:r w:rsidRPr="00F16F8B">
        <w:rPr>
          <w:rFonts w:ascii="Times New Roman" w:eastAsia="Times New Roman" w:hAnsi="Times New Roman" w:cs="Times New Roman"/>
          <w:sz w:val="28"/>
          <w:szCs w:val="28"/>
        </w:rPr>
        <w:tab/>
      </w:r>
      <w:r w:rsidRPr="00F16F8B">
        <w:rPr>
          <w:rFonts w:ascii="Times New Roman" w:eastAsia="Times New Roman" w:hAnsi="Times New Roman" w:cs="Times New Roman"/>
          <w:sz w:val="28"/>
          <w:szCs w:val="28"/>
        </w:rPr>
        <w:tab/>
      </w:r>
      <w:r w:rsidRPr="00F16F8B">
        <w:rPr>
          <w:rFonts w:ascii="Times New Roman" w:eastAsia="Times New Roman" w:hAnsi="Times New Roman" w:cs="Times New Roman"/>
          <w:sz w:val="28"/>
          <w:szCs w:val="28"/>
        </w:rPr>
        <w:tab/>
        <w:t xml:space="preserve">   г. Симферополь</w:t>
      </w:r>
    </w:p>
    <w:p w:rsidR="0064303A" w:rsidRPr="00F16F8B" w:rsidP="0064303A">
      <w:pPr>
        <w:spacing w:after="0" w:line="240" w:lineRule="auto"/>
        <w:jc w:val="both"/>
        <w:rPr>
          <w:rFonts w:ascii="Times New Roman" w:eastAsia="Times New Roman" w:hAnsi="Times New Roman" w:cs="Times New Roman"/>
          <w:sz w:val="28"/>
          <w:szCs w:val="28"/>
        </w:rPr>
      </w:pPr>
    </w:p>
    <w:p w:rsidR="00651292" w:rsidP="0048764E">
      <w:pPr>
        <w:spacing w:after="0" w:line="240" w:lineRule="auto"/>
        <w:ind w:firstLine="709"/>
        <w:jc w:val="both"/>
        <w:rPr>
          <w:rFonts w:ascii="Times New Roman" w:eastAsia="Times New Roman" w:hAnsi="Times New Roman" w:cs="Times New Roman"/>
          <w:sz w:val="28"/>
          <w:szCs w:val="28"/>
        </w:rPr>
      </w:pPr>
      <w:r w:rsidRPr="00F16F8B">
        <w:rPr>
          <w:rFonts w:ascii="Times New Roman" w:eastAsia="Times New Roman" w:hAnsi="Times New Roman" w:cs="Times New Roman"/>
          <w:sz w:val="28"/>
          <w:szCs w:val="28"/>
        </w:rPr>
        <w:t>М</w:t>
      </w:r>
      <w:r w:rsidRPr="00F16F8B" w:rsidR="0064303A">
        <w:rPr>
          <w:rFonts w:ascii="Times New Roman" w:eastAsia="Times New Roman" w:hAnsi="Times New Roman" w:cs="Times New Roman"/>
          <w:sz w:val="28"/>
          <w:szCs w:val="28"/>
        </w:rPr>
        <w:t>иро</w:t>
      </w:r>
      <w:r w:rsidRPr="00F16F8B" w:rsidR="006805C3">
        <w:rPr>
          <w:rFonts w:ascii="Times New Roman" w:eastAsia="Times New Roman" w:hAnsi="Times New Roman" w:cs="Times New Roman"/>
          <w:sz w:val="28"/>
          <w:szCs w:val="28"/>
        </w:rPr>
        <w:t>вой судья судебного участка № 1</w:t>
      </w:r>
      <w:r w:rsidRPr="00F16F8B">
        <w:rPr>
          <w:rFonts w:ascii="Times New Roman" w:eastAsia="Times New Roman" w:hAnsi="Times New Roman" w:cs="Times New Roman"/>
          <w:sz w:val="28"/>
          <w:szCs w:val="28"/>
        </w:rPr>
        <w:t>0</w:t>
      </w:r>
      <w:r w:rsidRPr="00F16F8B" w:rsidR="0064303A">
        <w:rPr>
          <w:rFonts w:ascii="Times New Roman" w:eastAsia="Times New Roman" w:hAnsi="Times New Roman" w:cs="Times New Roman"/>
          <w:sz w:val="28"/>
          <w:szCs w:val="28"/>
        </w:rPr>
        <w:t xml:space="preserve"> Киевского судебного района города Симферополя</w:t>
      </w:r>
      <w:r w:rsidRPr="00F16F8B">
        <w:rPr>
          <w:rFonts w:ascii="Times New Roman" w:eastAsia="Times New Roman" w:hAnsi="Times New Roman" w:cs="Times New Roman"/>
          <w:sz w:val="28"/>
          <w:szCs w:val="28"/>
        </w:rPr>
        <w:t>Москаленко С.А.</w:t>
      </w:r>
      <w:r w:rsidRPr="00F16F8B" w:rsidR="0064303A">
        <w:rPr>
          <w:rFonts w:ascii="Times New Roman" w:eastAsia="Times New Roman" w:hAnsi="Times New Roman" w:cs="Times New Roman"/>
          <w:sz w:val="28"/>
          <w:szCs w:val="28"/>
        </w:rPr>
        <w:t xml:space="preserve">, при </w:t>
      </w:r>
      <w:r w:rsidRPr="00F16F8B">
        <w:rPr>
          <w:rFonts w:ascii="Times New Roman" w:eastAsia="Times New Roman" w:hAnsi="Times New Roman" w:cs="Times New Roman"/>
          <w:sz w:val="28"/>
          <w:szCs w:val="28"/>
        </w:rPr>
        <w:t xml:space="preserve">ведении протокола </w:t>
      </w:r>
      <w:r>
        <w:rPr>
          <w:rFonts w:ascii="Times New Roman" w:eastAsia="Times New Roman" w:hAnsi="Times New Roman" w:cs="Times New Roman"/>
          <w:sz w:val="28"/>
          <w:szCs w:val="28"/>
        </w:rPr>
        <w:t>судебного заседания секретарем Александровой Г.А.,</w:t>
      </w:r>
      <w:r w:rsidRPr="009612B2" w:rsidR="009612B2">
        <w:rPr>
          <w:rFonts w:ascii="Times New Roman" w:eastAsia="Times New Roman" w:hAnsi="Times New Roman" w:cs="Times New Roman"/>
          <w:sz w:val="28"/>
          <w:szCs w:val="28"/>
        </w:rPr>
        <w:t xml:space="preserve"> </w:t>
      </w:r>
      <w:r w:rsidRPr="00F16F8B" w:rsidR="00012D68">
        <w:rPr>
          <w:rFonts w:ascii="Times New Roman" w:eastAsia="Times New Roman" w:hAnsi="Times New Roman" w:cs="Times New Roman"/>
          <w:sz w:val="28"/>
          <w:szCs w:val="28"/>
        </w:rPr>
        <w:t xml:space="preserve">рассмотрев открытом судебном заседании </w:t>
      </w:r>
      <w:r w:rsidRPr="00F16F8B" w:rsidR="0048764E">
        <w:rPr>
          <w:rFonts w:ascii="Times New Roman" w:eastAsia="Times New Roman" w:hAnsi="Times New Roman" w:cs="Times New Roman"/>
          <w:sz w:val="28"/>
          <w:szCs w:val="28"/>
        </w:rPr>
        <w:t xml:space="preserve">гражданское дело </w:t>
      </w:r>
    </w:p>
    <w:p w:rsidR="0000488F" w:rsidP="0048764E">
      <w:pPr>
        <w:spacing w:after="0" w:line="240" w:lineRule="auto"/>
        <w:ind w:firstLine="709"/>
        <w:jc w:val="both"/>
        <w:rPr>
          <w:rFonts w:ascii="Times New Roman" w:eastAsia="Times New Roman" w:hAnsi="Times New Roman" w:cs="Times New Roman"/>
          <w:sz w:val="28"/>
          <w:szCs w:val="28"/>
        </w:rPr>
      </w:pPr>
      <w:r w:rsidRPr="00F16F8B">
        <w:rPr>
          <w:rFonts w:ascii="Times New Roman" w:eastAsia="Times New Roman" w:hAnsi="Times New Roman" w:cs="Times New Roman"/>
          <w:sz w:val="28"/>
          <w:szCs w:val="28"/>
        </w:rPr>
        <w:t xml:space="preserve">по иску </w:t>
      </w:r>
      <w:r w:rsidR="004872AC">
        <w:rPr>
          <w:rFonts w:ascii="Times New Roman" w:eastAsia="Times New Roman" w:hAnsi="Times New Roman" w:cs="Times New Roman"/>
          <w:sz w:val="28"/>
          <w:szCs w:val="28"/>
        </w:rPr>
        <w:t xml:space="preserve">Грабовой Оксаны Владимировны </w:t>
      </w:r>
    </w:p>
    <w:p w:rsidR="00651292" w:rsidP="0048764E">
      <w:pPr>
        <w:spacing w:after="0" w:line="240" w:lineRule="auto"/>
        <w:ind w:firstLine="709"/>
        <w:jc w:val="both"/>
        <w:rPr>
          <w:rFonts w:ascii="Times New Roman" w:eastAsia="Times New Roman" w:hAnsi="Times New Roman" w:cs="Times New Roman"/>
          <w:sz w:val="28"/>
          <w:szCs w:val="28"/>
        </w:rPr>
      </w:pPr>
      <w:r w:rsidRPr="00F16F8B">
        <w:rPr>
          <w:rFonts w:ascii="Times New Roman" w:eastAsia="Times New Roman" w:hAnsi="Times New Roman" w:cs="Times New Roman"/>
          <w:sz w:val="28"/>
          <w:szCs w:val="28"/>
        </w:rPr>
        <w:t xml:space="preserve">к </w:t>
      </w:r>
      <w:r w:rsidRPr="00F16F8B" w:rsidR="00D73C74">
        <w:rPr>
          <w:rFonts w:ascii="Times New Roman" w:eastAsia="Times New Roman" w:hAnsi="Times New Roman" w:cs="Times New Roman"/>
          <w:sz w:val="28"/>
          <w:szCs w:val="28"/>
        </w:rPr>
        <w:t>Государственно</w:t>
      </w:r>
      <w:r w:rsidRPr="00F16F8B">
        <w:rPr>
          <w:rFonts w:ascii="Times New Roman" w:eastAsia="Times New Roman" w:hAnsi="Times New Roman" w:cs="Times New Roman"/>
          <w:sz w:val="28"/>
          <w:szCs w:val="28"/>
        </w:rPr>
        <w:t>му</w:t>
      </w:r>
      <w:r w:rsidRPr="00F16F8B" w:rsidR="00D73C74">
        <w:rPr>
          <w:rFonts w:ascii="Times New Roman" w:eastAsia="Times New Roman" w:hAnsi="Times New Roman" w:cs="Times New Roman"/>
          <w:sz w:val="28"/>
          <w:szCs w:val="28"/>
        </w:rPr>
        <w:t xml:space="preserve"> унитарно</w:t>
      </w:r>
      <w:r w:rsidRPr="00F16F8B">
        <w:rPr>
          <w:rFonts w:ascii="Times New Roman" w:eastAsia="Times New Roman" w:hAnsi="Times New Roman" w:cs="Times New Roman"/>
          <w:sz w:val="28"/>
          <w:szCs w:val="28"/>
        </w:rPr>
        <w:t>му</w:t>
      </w:r>
      <w:r w:rsidRPr="00F16F8B" w:rsidR="00D73C74">
        <w:rPr>
          <w:rFonts w:ascii="Times New Roman" w:eastAsia="Times New Roman" w:hAnsi="Times New Roman" w:cs="Times New Roman"/>
          <w:sz w:val="28"/>
          <w:szCs w:val="28"/>
        </w:rPr>
        <w:t xml:space="preserve"> предприяти</w:t>
      </w:r>
      <w:r w:rsidRPr="00F16F8B">
        <w:rPr>
          <w:rFonts w:ascii="Times New Roman" w:eastAsia="Times New Roman" w:hAnsi="Times New Roman" w:cs="Times New Roman"/>
          <w:sz w:val="28"/>
          <w:szCs w:val="28"/>
        </w:rPr>
        <w:t>ю</w:t>
      </w:r>
      <w:r w:rsidRPr="00F16F8B" w:rsidR="00D73C74">
        <w:rPr>
          <w:rFonts w:ascii="Times New Roman" w:eastAsia="Times New Roman" w:hAnsi="Times New Roman" w:cs="Times New Roman"/>
          <w:sz w:val="28"/>
          <w:szCs w:val="28"/>
        </w:rPr>
        <w:t xml:space="preserve"> Республики Крым «Крымэнерго» </w:t>
      </w:r>
    </w:p>
    <w:p w:rsidR="00DC616B" w:rsidP="0048764E">
      <w:pPr>
        <w:spacing w:after="0" w:line="240" w:lineRule="auto"/>
        <w:ind w:firstLine="709"/>
        <w:jc w:val="both"/>
        <w:rPr>
          <w:rFonts w:ascii="Times New Roman" w:eastAsia="Times New Roman" w:hAnsi="Times New Roman" w:cs="Times New Roman"/>
          <w:sz w:val="28"/>
          <w:szCs w:val="28"/>
        </w:rPr>
      </w:pPr>
      <w:r w:rsidRPr="00F16F8B">
        <w:rPr>
          <w:rFonts w:ascii="Times New Roman" w:eastAsia="Times New Roman" w:hAnsi="Times New Roman" w:cs="Times New Roman"/>
          <w:sz w:val="28"/>
          <w:szCs w:val="28"/>
        </w:rPr>
        <w:t xml:space="preserve">о </w:t>
      </w:r>
      <w:r w:rsidR="004872AC">
        <w:rPr>
          <w:rFonts w:ascii="Times New Roman" w:eastAsia="Times New Roman" w:hAnsi="Times New Roman" w:cs="Times New Roman"/>
          <w:sz w:val="28"/>
          <w:szCs w:val="28"/>
        </w:rPr>
        <w:t xml:space="preserve">взыскании процентов за пользование чужими денежными средствами за период с 08 октября 2024 г. по 01 марта 2025 г. включительно в размере 3567,61 руб., а также расходов по уплате государственной пошлины в размере 4000,00 руб., </w:t>
      </w:r>
    </w:p>
    <w:p w:rsidR="00A03017" w:rsidP="00A03017">
      <w:pPr>
        <w:spacing w:after="0" w:line="240" w:lineRule="auto"/>
        <w:ind w:firstLine="709"/>
        <w:jc w:val="center"/>
        <w:rPr>
          <w:rFonts w:ascii="Times New Roman" w:eastAsia="Times New Roman" w:hAnsi="Times New Roman" w:cs="Times New Roman"/>
          <w:b/>
          <w:sz w:val="28"/>
          <w:szCs w:val="28"/>
        </w:rPr>
      </w:pPr>
      <w:r w:rsidRPr="00A03017">
        <w:rPr>
          <w:rFonts w:ascii="Times New Roman" w:eastAsia="Times New Roman" w:hAnsi="Times New Roman" w:cs="Times New Roman"/>
          <w:b/>
          <w:sz w:val="28"/>
          <w:szCs w:val="28"/>
        </w:rPr>
        <w:t>УСТАНОВИЛ:</w:t>
      </w:r>
    </w:p>
    <w:p w:rsidR="00A03017" w:rsidP="00A03017">
      <w:pPr>
        <w:spacing w:after="0" w:line="240" w:lineRule="auto"/>
        <w:ind w:firstLine="709"/>
        <w:jc w:val="center"/>
        <w:rPr>
          <w:rFonts w:ascii="Times New Roman" w:eastAsia="Times New Roman" w:hAnsi="Times New Roman" w:cs="Times New Roman"/>
          <w:b/>
          <w:sz w:val="28"/>
          <w:szCs w:val="28"/>
        </w:rPr>
      </w:pPr>
    </w:p>
    <w:p w:rsidR="00A03017" w:rsidP="00A0301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Грабова О.В</w:t>
      </w:r>
      <w:r w:rsidRPr="00A03017">
        <w:rPr>
          <w:rFonts w:ascii="Times New Roman" w:eastAsia="Times New Roman" w:hAnsi="Times New Roman" w:cs="Times New Roman"/>
          <w:sz w:val="28"/>
          <w:szCs w:val="28"/>
        </w:rPr>
        <w:t xml:space="preserve">. обратилась к мировому судье с иском о взыскании с Государственного унитарного предприятия Республики Крым «Крымэнерго» (далее – ГУП РК «Крымэнерго») в пользу </w:t>
      </w:r>
      <w:r>
        <w:rPr>
          <w:rFonts w:ascii="Times New Roman" w:eastAsia="Times New Roman" w:hAnsi="Times New Roman" w:cs="Times New Roman"/>
          <w:sz w:val="28"/>
          <w:szCs w:val="28"/>
        </w:rPr>
        <w:t>Грабовой О.В</w:t>
      </w:r>
      <w:r w:rsidRPr="00A030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процентов за пользование чужими денежными средствами за период с 08 октября 2024 г. по 01 марта 2025 г. включительно в размере 3567,61 руб., а также расходов по уплате государственной пошлины в размере 4000,00 руб.</w:t>
      </w:r>
    </w:p>
    <w:p w:rsidR="004D38CA" w:rsidP="00A03017">
      <w:pPr>
        <w:spacing w:after="0" w:line="240" w:lineRule="auto"/>
        <w:ind w:firstLine="709"/>
        <w:jc w:val="both"/>
        <w:rPr>
          <w:rFonts w:ascii="Times New Roman" w:eastAsia="Times New Roman" w:hAnsi="Times New Roman" w:cs="Times New Roman"/>
          <w:sz w:val="28"/>
          <w:szCs w:val="28"/>
        </w:rPr>
      </w:pPr>
      <w:r w:rsidRPr="00A03017">
        <w:rPr>
          <w:rFonts w:ascii="Times New Roman" w:eastAsia="Times New Roman" w:hAnsi="Times New Roman" w:cs="Times New Roman"/>
          <w:sz w:val="28"/>
          <w:szCs w:val="28"/>
        </w:rPr>
        <w:t xml:space="preserve">Исковые требования мотивированы тем, что </w:t>
      </w:r>
      <w:r w:rsidR="00047795">
        <w:rPr>
          <w:rFonts w:ascii="Times New Roman" w:eastAsia="Times New Roman" w:hAnsi="Times New Roman" w:cs="Times New Roman"/>
          <w:sz w:val="28"/>
          <w:szCs w:val="28"/>
        </w:rPr>
        <w:t xml:space="preserve">решением Киевского районного суда г. Симферополя Республики Крым от 08.10.2024 г. по делу </w:t>
      </w:r>
      <w:r w:rsidR="00896BB9">
        <w:rPr>
          <w:rFonts w:ascii="Times New Roman" w:eastAsia="Times New Roman" w:hAnsi="Times New Roman" w:cs="Times New Roman"/>
          <w:sz w:val="28"/>
          <w:szCs w:val="28"/>
        </w:rPr>
        <w:t xml:space="preserve"> </w:t>
      </w:r>
      <w:r w:rsidR="00047795">
        <w:rPr>
          <w:rFonts w:ascii="Times New Roman" w:eastAsia="Times New Roman" w:hAnsi="Times New Roman" w:cs="Times New Roman"/>
          <w:sz w:val="28"/>
          <w:szCs w:val="28"/>
        </w:rPr>
        <w:t xml:space="preserve">№ 2-3051/2024 с </w:t>
      </w:r>
      <w:r w:rsidRPr="00A03017" w:rsidR="00047795">
        <w:rPr>
          <w:rFonts w:ascii="Times New Roman" w:eastAsia="Times New Roman" w:hAnsi="Times New Roman" w:cs="Times New Roman"/>
          <w:sz w:val="28"/>
          <w:szCs w:val="28"/>
        </w:rPr>
        <w:t>ГУП РК «Крымэнерго»</w:t>
      </w:r>
      <w:r w:rsidR="00047795">
        <w:rPr>
          <w:rFonts w:ascii="Times New Roman" w:eastAsia="Times New Roman" w:hAnsi="Times New Roman" w:cs="Times New Roman"/>
          <w:sz w:val="28"/>
          <w:szCs w:val="28"/>
        </w:rPr>
        <w:t xml:space="preserve"> в пользу Грабовой О.В. взыскана неустойка за нарушение срока исполнения обязательств по договору </w:t>
      </w:r>
      <w:r w:rsidRPr="009612B2" w:rsidR="009612B2">
        <w:rPr>
          <w:rFonts w:ascii="Times New Roman" w:eastAsia="Times New Roman" w:hAnsi="Times New Roman" w:cs="Times New Roman"/>
          <w:sz w:val="28"/>
          <w:szCs w:val="28"/>
        </w:rPr>
        <w:t xml:space="preserve">                    </w:t>
      </w:r>
      <w:r w:rsidR="00047795">
        <w:rPr>
          <w:rFonts w:ascii="Times New Roman" w:eastAsia="Times New Roman" w:hAnsi="Times New Roman" w:cs="Times New Roman"/>
          <w:sz w:val="28"/>
          <w:szCs w:val="28"/>
        </w:rPr>
        <w:t xml:space="preserve">№ 460/005-1015-22 от 04.04.2022 г. в сумме 23 935 руб., штраф в размере 14 467,50 руб., компенсация морального вреда в размере 5000 руб., - всего 43 402,50 руб. Ответчиком не подавалась апелляционная жалоба на решение суда, в связи с чем оно вступило в законную силу 25.11.2024 г. </w:t>
      </w:r>
    </w:p>
    <w:p w:rsidR="004A3659" w:rsidP="00A0301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15.01.2025 г. ОСП по Киевскому району г. Симферополя возбуждено исполнительное производство № 1299/25/82003-ИП в отношении ГУП РК «Крымэнерго» о принудительном взыскании обязательств в размере 43 402,50 руб. </w:t>
      </w:r>
    </w:p>
    <w:p w:rsidR="00047795" w:rsidP="00A0301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ОСП по Киевскому району г. Симферополя принудительно исполнило решение суда и взыскало с ГУП РК «Крымэнерго» сумму в размере </w:t>
      </w:r>
      <w:r w:rsidR="004A36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43 402,50 руб. и 01.03.2025 г. произвел банковский перевод на расчетный счет Грабовой О.В. Таким образом, ГУП РК «Крымэнерго» уклонялось от исполнения решения суда с 08.10.2024 г. по 01.03.2025 г. на протяжении </w:t>
      </w:r>
      <w:r w:rsidR="004A36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144 дней.</w:t>
      </w:r>
    </w:p>
    <w:p w:rsidR="00047795" w:rsidP="00A0301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Неисполнение обязательства, предусмотренного судебным решением, выраженного в денежной форме, влечет невозможность использования взыскателем присужденных в его пользу денежных средств и, как следствие, </w:t>
      </w:r>
      <w:r>
        <w:rPr>
          <w:rFonts w:ascii="Times New Roman" w:eastAsia="Times New Roman" w:hAnsi="Times New Roman" w:cs="Times New Roman"/>
          <w:sz w:val="28"/>
          <w:szCs w:val="28"/>
        </w:rPr>
        <w:t>несение им финансовых потерь, компенсирование которых неисполняемым или не полностью исполняемым судебным актом не предусмотрено.</w:t>
      </w:r>
    </w:p>
    <w:p w:rsidR="0082453B" w:rsidP="00A0301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Истец указывает, что в соответствии с п. 2 постановления Пленума Высшего Арбитражного Суда Российской Федерации от 04.04.2014 г. № 22 «</w:t>
      </w:r>
      <w:r w:rsidRPr="0082453B">
        <w:rPr>
          <w:rFonts w:ascii="Times New Roman" w:eastAsia="Times New Roman" w:hAnsi="Times New Roman" w:cs="Times New Roman"/>
          <w:sz w:val="28"/>
          <w:szCs w:val="28"/>
        </w:rPr>
        <w:t>О некоторых вопросах присуждения взыскателю денежных средств за неисполнение судебного акта</w:t>
      </w:r>
      <w:r>
        <w:rPr>
          <w:rFonts w:ascii="Times New Roman" w:eastAsia="Times New Roman" w:hAnsi="Times New Roman" w:cs="Times New Roman"/>
          <w:sz w:val="28"/>
          <w:szCs w:val="28"/>
        </w:rPr>
        <w:t>»</w:t>
      </w:r>
      <w:r w:rsidR="001765B6">
        <w:rPr>
          <w:rFonts w:ascii="Times New Roman" w:eastAsia="Times New Roman" w:hAnsi="Times New Roman" w:cs="Times New Roman"/>
          <w:sz w:val="28"/>
          <w:szCs w:val="28"/>
        </w:rPr>
        <w:t>, поскольку пункт 1 статьи 395 ГК РФ подлежит применению к любому денежному требованию, вытекающему из гражданских отношений, а также к судебным расходам, законодательством допускается начисление процентов за присужденную судом денежную сумму как последствие неисполнения судебного акта.</w:t>
      </w:r>
    </w:p>
    <w:p w:rsidR="001765B6" w:rsidP="00A0301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истец указывает, что ничто не препятствовало о</w:t>
      </w:r>
      <w:r w:rsidR="009C7DD8">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ветчику в добровольном порядке исполнить решение Киевского районного суда </w:t>
      </w:r>
      <w:r w:rsidRPr="009612B2" w:rsidR="009612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Симферополя от 08.10.2024 г. по делу № 2-3051/2024 с момента вступления в законную силу любым доступным д</w:t>
      </w:r>
      <w:r w:rsidR="001A23CA">
        <w:rPr>
          <w:rFonts w:ascii="Times New Roman" w:eastAsia="Times New Roman" w:hAnsi="Times New Roman" w:cs="Times New Roman"/>
          <w:sz w:val="28"/>
          <w:szCs w:val="28"/>
        </w:rPr>
        <w:t>ля него способом, в том числе: б</w:t>
      </w:r>
      <w:r>
        <w:rPr>
          <w:rFonts w:ascii="Times New Roman" w:eastAsia="Times New Roman" w:hAnsi="Times New Roman" w:cs="Times New Roman"/>
          <w:sz w:val="28"/>
          <w:szCs w:val="28"/>
        </w:rPr>
        <w:t xml:space="preserve">анковским переводом на расчетный счет истца, указанные в платежном поручении № 2 от 06.04.2022 г., когда истец производила оплату за технологическое присоединение в соответствии с Договором № 460/005-1015-22 от 04.04.2022 г.; потовым денежным переводом; переводом по номеру телефона, указанному в договоре о технологическом присоединении и в иске, через систему быстрых платежей. </w:t>
      </w:r>
    </w:p>
    <w:p w:rsidR="001765B6" w:rsidP="00A03017">
      <w:pPr>
        <w:spacing w:after="0" w:line="240" w:lineRule="auto"/>
        <w:ind w:firstLine="709"/>
        <w:jc w:val="both"/>
        <w:rPr>
          <w:rFonts w:ascii="Times New Roman" w:eastAsia="Times New Roman" w:hAnsi="Times New Roman" w:cs="Times New Roman"/>
          <w:sz w:val="28"/>
          <w:szCs w:val="28"/>
        </w:rPr>
      </w:pPr>
      <w:r w:rsidRPr="00A03017">
        <w:rPr>
          <w:rFonts w:ascii="Times New Roman" w:eastAsia="Times New Roman" w:hAnsi="Times New Roman" w:cs="Times New Roman"/>
          <w:sz w:val="28"/>
          <w:szCs w:val="28"/>
        </w:rPr>
        <w:t>Согласно представленному истцом</w:t>
      </w:r>
      <w:r>
        <w:rPr>
          <w:rFonts w:ascii="Times New Roman" w:eastAsia="Times New Roman" w:hAnsi="Times New Roman" w:cs="Times New Roman"/>
          <w:sz w:val="28"/>
          <w:szCs w:val="28"/>
        </w:rPr>
        <w:t xml:space="preserve"> расчету размер процентов на сумму 43 402,50 руб., взысканных в пользу Грабовой О.В. решением Киевского районного суда г. Симферополя Республики Крым от 08.10.2024 г. по делу </w:t>
      </w:r>
      <w:r w:rsidRPr="009612B2" w:rsidR="009612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2-3051/2024, за период с 08.10.2024 г. по 01.03.2025 г. включительно в соответствии со ст. 395 ГК РФ составляет 3 567,61 руб.</w:t>
      </w:r>
    </w:p>
    <w:p w:rsidR="00B71117" w:rsidP="00A0301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Грабовой О.В. 10.04.2025 г. направлена в адрес ответчика досудебная претензия о взыскании процентов за пользование чужими денежными средствами</w:t>
      </w:r>
      <w:r w:rsidR="00F865E8">
        <w:rPr>
          <w:rFonts w:ascii="Times New Roman" w:eastAsia="Times New Roman" w:hAnsi="Times New Roman" w:cs="Times New Roman"/>
          <w:sz w:val="28"/>
          <w:szCs w:val="28"/>
        </w:rPr>
        <w:t>, которая оставлена ответчиком без удовлетворения</w:t>
      </w:r>
      <w:r w:rsidR="00BC0E3C">
        <w:rPr>
          <w:rFonts w:ascii="Times New Roman" w:eastAsia="Times New Roman" w:hAnsi="Times New Roman" w:cs="Times New Roman"/>
          <w:sz w:val="28"/>
          <w:szCs w:val="28"/>
        </w:rPr>
        <w:t>,</w:t>
      </w:r>
      <w:r w:rsidR="00F865E8">
        <w:rPr>
          <w:rFonts w:ascii="Times New Roman" w:eastAsia="Times New Roman" w:hAnsi="Times New Roman" w:cs="Times New Roman"/>
          <w:sz w:val="28"/>
          <w:szCs w:val="28"/>
        </w:rPr>
        <w:t xml:space="preserve"> </w:t>
      </w:r>
      <w:r w:rsidR="00BC0E3C">
        <w:rPr>
          <w:rFonts w:ascii="Times New Roman" w:eastAsia="Times New Roman" w:hAnsi="Times New Roman" w:cs="Times New Roman"/>
          <w:sz w:val="28"/>
          <w:szCs w:val="28"/>
        </w:rPr>
        <w:t>что  послужило основанием для обращения в суд с данным иском.</w:t>
      </w:r>
    </w:p>
    <w:p w:rsidR="00A03017" w:rsidRPr="00A03017" w:rsidP="00A03017">
      <w:pPr>
        <w:spacing w:after="0" w:line="240" w:lineRule="auto"/>
        <w:ind w:firstLine="709"/>
        <w:jc w:val="both"/>
        <w:rPr>
          <w:rFonts w:ascii="Times New Roman" w:eastAsia="Times New Roman" w:hAnsi="Times New Roman" w:cs="Times New Roman"/>
          <w:sz w:val="28"/>
          <w:szCs w:val="28"/>
        </w:rPr>
      </w:pPr>
      <w:r w:rsidRPr="00947329">
        <w:rPr>
          <w:rFonts w:ascii="Times New Roman" w:eastAsia="Times New Roman" w:hAnsi="Times New Roman" w:cs="Times New Roman"/>
          <w:sz w:val="28"/>
          <w:szCs w:val="28"/>
        </w:rPr>
        <w:t>Лица, участвующие в деле, в судебное заседание не явились, о дате, времени и месте его проведения извещены заблаговременно надлежащим образом.</w:t>
      </w:r>
    </w:p>
    <w:p w:rsidR="00DE6B8F" w:rsidP="00A03017">
      <w:pPr>
        <w:spacing w:after="0" w:line="240" w:lineRule="auto"/>
        <w:ind w:firstLine="709"/>
        <w:jc w:val="both"/>
        <w:rPr>
          <w:rFonts w:ascii="Times New Roman" w:eastAsia="Times New Roman" w:hAnsi="Times New Roman" w:cs="Times New Roman"/>
          <w:sz w:val="28"/>
          <w:szCs w:val="28"/>
        </w:rPr>
      </w:pPr>
      <w:r w:rsidRPr="00A03017">
        <w:rPr>
          <w:rFonts w:ascii="Times New Roman" w:eastAsia="Times New Roman" w:hAnsi="Times New Roman" w:cs="Times New Roman"/>
          <w:sz w:val="28"/>
          <w:szCs w:val="28"/>
        </w:rPr>
        <w:t>Ответчик в письменных возражениях</w:t>
      </w:r>
      <w:r>
        <w:rPr>
          <w:rFonts w:ascii="Times New Roman" w:eastAsia="Times New Roman" w:hAnsi="Times New Roman" w:cs="Times New Roman"/>
          <w:sz w:val="28"/>
          <w:szCs w:val="28"/>
        </w:rPr>
        <w:t xml:space="preserve"> </w:t>
      </w:r>
      <w:r w:rsidRPr="00A03017">
        <w:rPr>
          <w:rFonts w:ascii="Times New Roman" w:eastAsia="Times New Roman" w:hAnsi="Times New Roman" w:cs="Times New Roman"/>
          <w:sz w:val="28"/>
          <w:szCs w:val="28"/>
        </w:rPr>
        <w:t xml:space="preserve">на исковое заявление </w:t>
      </w:r>
      <w:r>
        <w:rPr>
          <w:rFonts w:ascii="Times New Roman" w:eastAsia="Times New Roman" w:hAnsi="Times New Roman" w:cs="Times New Roman"/>
          <w:sz w:val="28"/>
          <w:szCs w:val="28"/>
        </w:rPr>
        <w:t>от 02.06.2025 г. № 448/21350</w:t>
      </w:r>
      <w:r w:rsidRPr="00A030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(л.д.31), а также от 10.06.2025 г. № 448/22314 (л.д.38-39) </w:t>
      </w:r>
      <w:r w:rsidRPr="00A03017">
        <w:rPr>
          <w:rFonts w:ascii="Times New Roman" w:eastAsia="Times New Roman" w:hAnsi="Times New Roman" w:cs="Times New Roman"/>
          <w:sz w:val="28"/>
          <w:szCs w:val="28"/>
        </w:rPr>
        <w:t xml:space="preserve">просил в удовлетворении исковых требований истца отказать </w:t>
      </w:r>
      <w:r>
        <w:rPr>
          <w:rFonts w:ascii="Times New Roman" w:eastAsia="Times New Roman" w:hAnsi="Times New Roman" w:cs="Times New Roman"/>
          <w:sz w:val="28"/>
          <w:szCs w:val="28"/>
        </w:rPr>
        <w:t xml:space="preserve">по следующим основаниям. Определением Киевского районного суда г. Симферополя от 24.03.2025 г. заявление Грабовой О.В. об индексации присужденной суммы по гражданскому делу № 2-3051/2024 удовлетворено; с ГУП РК «Крымэнерго» взыскана индексация взысканной решением Киевского районного суда г. Симферополя от 08.10.2024 г. суммы за период с 08.10.2024 г. по 01.03.2025 г. в размере 2 116,13 руб. Инкассовым поручением от 25.04.2025 г. № 72177 с ГУП РК «Крымэнерго» в пользу Грабовой О.В. взыскана указанная сумма. Кроме того, ответчик указывает, что исполнить в добровольном порядке решение Киевского районного суда г. </w:t>
      </w:r>
      <w:r>
        <w:rPr>
          <w:rFonts w:ascii="Times New Roman" w:eastAsia="Times New Roman" w:hAnsi="Times New Roman" w:cs="Times New Roman"/>
          <w:sz w:val="28"/>
          <w:szCs w:val="28"/>
        </w:rPr>
        <w:t xml:space="preserve">Симферополя от 08.10.2024 г. по делу № 2-3051/2024 по выплате суммы в размере 43 402,50 руб. сетевая организация не могла ввиду отсутствия у предприятия соответствующих банковских реквизитов истца для перечисления присужденных сумм. В решении суда также данные реквизиты не указывались. Грабова О.В. с соответствующим заявлением о выплате в сетевую организацию не обращалась. Лишь 29.01.2025 г. в ГУП РК «Крымэнерго» поступило постановление о возбуждении исполнительного производства ОСП по Киевскому району г. Симферополя о выплате вышеуказанных денежных средств с реквизитами для перечисления на счет ОСП. 05.02.2025 г. в сроки, установленные ОСП по Киевскому району </w:t>
      </w:r>
      <w:r w:rsidR="00F264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Симферополя для добровольного исполнения ГУП РК «Крымэнерго» платежным поручением № 501767 осуществило перечисление на счет ОСП по Киевскому району по исполнительному производству по делу № 2-3051/2024 в пользу Грабовой О.В. в связи с этим, днем исполнения решения суда ГУП РК «Крымэнерго» следует считать 05.02.2025 г., т.е. дату перечисления денежных средств</w:t>
      </w:r>
      <w:r w:rsidR="00703D18">
        <w:rPr>
          <w:rFonts w:ascii="Times New Roman" w:eastAsia="Times New Roman" w:hAnsi="Times New Roman" w:cs="Times New Roman"/>
          <w:sz w:val="28"/>
          <w:szCs w:val="28"/>
        </w:rPr>
        <w:t xml:space="preserve"> на счет ОСП по Киевскому району </w:t>
      </w:r>
      <w:r w:rsidR="00F2644B">
        <w:rPr>
          <w:rFonts w:ascii="Times New Roman" w:eastAsia="Times New Roman" w:hAnsi="Times New Roman" w:cs="Times New Roman"/>
          <w:sz w:val="28"/>
          <w:szCs w:val="28"/>
        </w:rPr>
        <w:t xml:space="preserve">                       </w:t>
      </w:r>
      <w:r w:rsidR="00703D18">
        <w:rPr>
          <w:rFonts w:ascii="Times New Roman" w:eastAsia="Times New Roman" w:hAnsi="Times New Roman" w:cs="Times New Roman"/>
          <w:sz w:val="28"/>
          <w:szCs w:val="28"/>
        </w:rPr>
        <w:t>г. Симферополя.</w:t>
      </w:r>
      <w:r w:rsidR="00264F78">
        <w:rPr>
          <w:rFonts w:ascii="Times New Roman" w:eastAsia="Times New Roman" w:hAnsi="Times New Roman" w:cs="Times New Roman"/>
          <w:sz w:val="28"/>
          <w:szCs w:val="28"/>
        </w:rPr>
        <w:t xml:space="preserve"> При этом, только из определения Киевского районного суда г. Симферополя по делу № 13-560/2025 сетевой организации стало известно о том, что ОСП по Киевскому району осуществил перевод вышеуказанной суммы Грабовой О.В. 01.03.2025 г.</w:t>
      </w:r>
    </w:p>
    <w:p w:rsidR="00A03017" w:rsidP="00A03017">
      <w:pPr>
        <w:spacing w:after="0" w:line="240" w:lineRule="auto"/>
        <w:ind w:firstLine="709"/>
        <w:jc w:val="both"/>
        <w:rPr>
          <w:rFonts w:ascii="Times New Roman" w:eastAsia="Times New Roman" w:hAnsi="Times New Roman" w:cs="Times New Roman"/>
          <w:sz w:val="28"/>
          <w:szCs w:val="28"/>
        </w:rPr>
      </w:pPr>
      <w:r w:rsidRPr="00833DB9">
        <w:rPr>
          <w:rFonts w:ascii="Times New Roman" w:eastAsia="Times New Roman" w:hAnsi="Times New Roman" w:cs="Times New Roman"/>
          <w:sz w:val="28"/>
          <w:szCs w:val="28"/>
        </w:rPr>
        <w:t>Исследовав материалы дела, рассмотрев представленные сторонами доказательства в соответствии со ст. 56, 57 ГПК РФ, мировой судья считает, что иск подлежит частичному удовлетворению, исходя из следующего.</w:t>
      </w:r>
      <w:r w:rsidRPr="00A03017">
        <w:rPr>
          <w:rFonts w:ascii="Times New Roman" w:eastAsia="Times New Roman" w:hAnsi="Times New Roman" w:cs="Times New Roman"/>
          <w:sz w:val="28"/>
          <w:szCs w:val="28"/>
        </w:rPr>
        <w:t xml:space="preserve">  </w:t>
      </w:r>
    </w:p>
    <w:p w:rsidR="009C7DD8" w:rsidP="009C7DD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Решением Киевского районного суда г. Симферополя Республики Крым от 08.10.2024 г. по делу № 2-3051/2024 исковые требования </w:t>
      </w:r>
      <w:r w:rsidR="00C55A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Грабовой О.В. удовлетворены частично. </w:t>
      </w:r>
      <w:r w:rsidRPr="00682C52" w:rsidR="0092281B">
        <w:rPr>
          <w:rFonts w:ascii="Times New Roman" w:eastAsia="Times New Roman" w:hAnsi="Times New Roman" w:cs="Times New Roman"/>
          <w:color w:val="FF0000"/>
          <w:sz w:val="28"/>
          <w:szCs w:val="28"/>
        </w:rPr>
        <w:t>Среди прочего,</w:t>
      </w:r>
      <w:r w:rsidR="0092281B">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 xml:space="preserve"> </w:t>
      </w:r>
      <w:r w:rsidRPr="00A03017">
        <w:rPr>
          <w:rFonts w:ascii="Times New Roman" w:eastAsia="Times New Roman" w:hAnsi="Times New Roman" w:cs="Times New Roman"/>
          <w:sz w:val="28"/>
          <w:szCs w:val="28"/>
        </w:rPr>
        <w:t>ГУП РК «Крымэнерго»</w:t>
      </w:r>
      <w:r>
        <w:rPr>
          <w:rFonts w:ascii="Times New Roman" w:eastAsia="Times New Roman" w:hAnsi="Times New Roman" w:cs="Times New Roman"/>
          <w:sz w:val="28"/>
          <w:szCs w:val="28"/>
        </w:rPr>
        <w:t xml:space="preserve"> в пользу Грабовой О.В. взыскана неустойка за нарушение срока исполнения обязательств</w:t>
      </w:r>
      <w:r w:rsidR="0092281B">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по договору </w:t>
      </w:r>
      <w:r w:rsidR="0092281B">
        <w:rPr>
          <w:rFonts w:ascii="Times New Roman" w:eastAsia="Times New Roman" w:hAnsi="Times New Roman" w:cs="Times New Roman"/>
          <w:sz w:val="28"/>
          <w:szCs w:val="28"/>
        </w:rPr>
        <w:t>в размере</w:t>
      </w:r>
      <w:r>
        <w:rPr>
          <w:rFonts w:ascii="Times New Roman" w:eastAsia="Times New Roman" w:hAnsi="Times New Roman" w:cs="Times New Roman"/>
          <w:sz w:val="28"/>
          <w:szCs w:val="28"/>
        </w:rPr>
        <w:t xml:space="preserve"> 23 935 руб., штраф в раз</w:t>
      </w:r>
      <w:r w:rsidR="0092281B">
        <w:rPr>
          <w:rFonts w:ascii="Times New Roman" w:eastAsia="Times New Roman" w:hAnsi="Times New Roman" w:cs="Times New Roman"/>
          <w:sz w:val="28"/>
          <w:szCs w:val="28"/>
        </w:rPr>
        <w:t>мере 14 467,50 руб., компенсация</w:t>
      </w:r>
      <w:r>
        <w:rPr>
          <w:rFonts w:ascii="Times New Roman" w:eastAsia="Times New Roman" w:hAnsi="Times New Roman" w:cs="Times New Roman"/>
          <w:sz w:val="28"/>
          <w:szCs w:val="28"/>
        </w:rPr>
        <w:t xml:space="preserve"> морал</w:t>
      </w:r>
      <w:r w:rsidR="0092281B">
        <w:rPr>
          <w:rFonts w:ascii="Times New Roman" w:eastAsia="Times New Roman" w:hAnsi="Times New Roman" w:cs="Times New Roman"/>
          <w:sz w:val="28"/>
          <w:szCs w:val="28"/>
        </w:rPr>
        <w:t>ьного вреда в размере 5000 руб</w:t>
      </w:r>
      <w:r>
        <w:rPr>
          <w:rFonts w:ascii="Times New Roman" w:eastAsia="Times New Roman" w:hAnsi="Times New Roman" w:cs="Times New Roman"/>
          <w:sz w:val="28"/>
          <w:szCs w:val="28"/>
        </w:rPr>
        <w:t>.</w:t>
      </w:r>
      <w:r w:rsidR="00DB7FC4">
        <w:rPr>
          <w:rFonts w:ascii="Times New Roman" w:eastAsia="Times New Roman" w:hAnsi="Times New Roman" w:cs="Times New Roman"/>
          <w:sz w:val="28"/>
          <w:szCs w:val="28"/>
        </w:rPr>
        <w:t xml:space="preserve"> </w:t>
      </w:r>
      <w:r w:rsidR="004459C6">
        <w:rPr>
          <w:rFonts w:ascii="Times New Roman" w:eastAsia="Times New Roman" w:hAnsi="Times New Roman" w:cs="Times New Roman"/>
          <w:sz w:val="28"/>
          <w:szCs w:val="28"/>
        </w:rPr>
        <w:t>Р</w:t>
      </w:r>
      <w:r w:rsidR="00A84395">
        <w:rPr>
          <w:rFonts w:ascii="Times New Roman" w:eastAsia="Times New Roman" w:hAnsi="Times New Roman" w:cs="Times New Roman"/>
          <w:sz w:val="28"/>
          <w:szCs w:val="28"/>
        </w:rPr>
        <w:t xml:space="preserve">ешение суда не обжаловано, </w:t>
      </w:r>
      <w:r>
        <w:rPr>
          <w:rFonts w:ascii="Times New Roman" w:eastAsia="Times New Roman" w:hAnsi="Times New Roman" w:cs="Times New Roman"/>
          <w:sz w:val="28"/>
          <w:szCs w:val="28"/>
        </w:rPr>
        <w:t xml:space="preserve">вступило в законную силу </w:t>
      </w:r>
      <w:r w:rsidRPr="007367C7" w:rsidR="004459C6">
        <w:rPr>
          <w:rFonts w:ascii="Times New Roman" w:eastAsia="Times New Roman" w:hAnsi="Times New Roman" w:cs="Times New Roman"/>
          <w:sz w:val="28"/>
          <w:szCs w:val="28"/>
        </w:rPr>
        <w:t>2</w:t>
      </w:r>
      <w:r w:rsidRPr="007367C7" w:rsidR="007367C7">
        <w:rPr>
          <w:rFonts w:ascii="Times New Roman" w:eastAsia="Times New Roman" w:hAnsi="Times New Roman" w:cs="Times New Roman"/>
          <w:sz w:val="28"/>
          <w:szCs w:val="28"/>
        </w:rPr>
        <w:t>5</w:t>
      </w:r>
      <w:r w:rsidRPr="007367C7" w:rsidR="004459C6">
        <w:rPr>
          <w:rFonts w:ascii="Times New Roman" w:eastAsia="Times New Roman" w:hAnsi="Times New Roman" w:cs="Times New Roman"/>
          <w:sz w:val="28"/>
          <w:szCs w:val="28"/>
        </w:rPr>
        <w:t>.</w:t>
      </w:r>
      <w:r w:rsidRPr="007367C7">
        <w:rPr>
          <w:rFonts w:ascii="Times New Roman" w:eastAsia="Times New Roman" w:hAnsi="Times New Roman" w:cs="Times New Roman"/>
          <w:sz w:val="28"/>
          <w:szCs w:val="28"/>
        </w:rPr>
        <w:t>11.2024</w:t>
      </w:r>
      <w:r>
        <w:rPr>
          <w:rFonts w:ascii="Times New Roman" w:eastAsia="Times New Roman" w:hAnsi="Times New Roman" w:cs="Times New Roman"/>
          <w:sz w:val="28"/>
          <w:szCs w:val="28"/>
        </w:rPr>
        <w:t xml:space="preserve"> г. </w:t>
      </w:r>
      <w:r w:rsidR="00F865E8">
        <w:rPr>
          <w:rFonts w:ascii="Times New Roman" w:eastAsia="Times New Roman" w:hAnsi="Times New Roman" w:cs="Times New Roman"/>
          <w:sz w:val="28"/>
          <w:szCs w:val="28"/>
        </w:rPr>
        <w:t xml:space="preserve">(л.д.9-14). </w:t>
      </w:r>
    </w:p>
    <w:p w:rsidR="004459C6" w:rsidP="009C7DD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Указанные обстоятельства сторонами не оспариваются.</w:t>
      </w:r>
    </w:p>
    <w:p w:rsidR="007367C7" w:rsidP="009C7DD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Киевским районным судом г. Симферополя 19.12.2024 г. выдан исполнительный лист № ФС 0477936721 по делу № 2-3051/2024, на основании которого постановлением заме</w:t>
      </w:r>
      <w:r w:rsidR="00F9054D">
        <w:rPr>
          <w:rFonts w:ascii="Times New Roman" w:eastAsia="Times New Roman" w:hAnsi="Times New Roman" w:cs="Times New Roman"/>
          <w:sz w:val="28"/>
          <w:szCs w:val="28"/>
        </w:rPr>
        <w:t>с</w:t>
      </w:r>
      <w:r>
        <w:rPr>
          <w:rFonts w:ascii="Times New Roman" w:eastAsia="Times New Roman" w:hAnsi="Times New Roman" w:cs="Times New Roman"/>
          <w:sz w:val="28"/>
          <w:szCs w:val="28"/>
        </w:rPr>
        <w:t>тителя начальника отделения – заместител</w:t>
      </w:r>
      <w:r w:rsidR="00E12546">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старшего судебного пристава ОСП по Киевском</w:t>
      </w:r>
      <w:r w:rsidR="00E12546">
        <w:rPr>
          <w:rFonts w:ascii="Times New Roman" w:eastAsia="Times New Roman" w:hAnsi="Times New Roman" w:cs="Times New Roman"/>
          <w:sz w:val="28"/>
          <w:szCs w:val="28"/>
        </w:rPr>
        <w:t xml:space="preserve">у району </w:t>
      </w:r>
      <w:r w:rsidR="00F2644B">
        <w:rPr>
          <w:rFonts w:ascii="Times New Roman" w:eastAsia="Times New Roman" w:hAnsi="Times New Roman" w:cs="Times New Roman"/>
          <w:sz w:val="28"/>
          <w:szCs w:val="28"/>
        </w:rPr>
        <w:t xml:space="preserve">                             </w:t>
      </w:r>
      <w:r w:rsidR="00E12546">
        <w:rPr>
          <w:rFonts w:ascii="Times New Roman" w:eastAsia="Times New Roman" w:hAnsi="Times New Roman" w:cs="Times New Roman"/>
          <w:sz w:val="28"/>
          <w:szCs w:val="28"/>
        </w:rPr>
        <w:t>г. Симферополя Сиротина</w:t>
      </w:r>
      <w:r>
        <w:rPr>
          <w:rFonts w:ascii="Times New Roman" w:eastAsia="Times New Roman" w:hAnsi="Times New Roman" w:cs="Times New Roman"/>
          <w:sz w:val="28"/>
          <w:szCs w:val="28"/>
        </w:rPr>
        <w:t xml:space="preserve"> А.А. возбуждено исполнительное производства </w:t>
      </w:r>
      <w:r w:rsidR="00F264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1299/25/82003-ИП в отношении ГУП РК «Крымэнерго». Должнику установлен срок для добровольного исполнения – 5 дней со дня получения должником постановления о возбуждении исполнительного производства, либо с момента доставки извещения (л.д.19-21).</w:t>
      </w:r>
    </w:p>
    <w:p w:rsidR="007367C7" w:rsidP="009C7DD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Платежным поручением от 05.02.2025 г. № 501767 подтверждается перечисление ГУП РК «Крымэнерго» на реквизиты </w:t>
      </w:r>
      <w:r w:rsidR="00205F5E">
        <w:rPr>
          <w:rFonts w:ascii="Times New Roman" w:eastAsia="Times New Roman" w:hAnsi="Times New Roman" w:cs="Times New Roman"/>
          <w:sz w:val="28"/>
          <w:szCs w:val="28"/>
        </w:rPr>
        <w:t xml:space="preserve">УФК по РК (ОСП по Киевскому району г. Симферополя ГУФССП России по РК и г. Севастополю) </w:t>
      </w:r>
      <w:r w:rsidR="00205F5E">
        <w:rPr>
          <w:rFonts w:ascii="Times New Roman" w:eastAsia="Times New Roman" w:hAnsi="Times New Roman" w:cs="Times New Roman"/>
          <w:sz w:val="28"/>
          <w:szCs w:val="28"/>
        </w:rPr>
        <w:t xml:space="preserve">выплаты по ИП № 1299/25/82003-ИП по делу № 2-3051/2024 в пользу Грабовой О.В. </w:t>
      </w:r>
      <w:r w:rsidR="003F16FC">
        <w:rPr>
          <w:rFonts w:ascii="Times New Roman" w:eastAsia="Times New Roman" w:hAnsi="Times New Roman" w:cs="Times New Roman"/>
          <w:sz w:val="28"/>
          <w:szCs w:val="28"/>
        </w:rPr>
        <w:t xml:space="preserve">денежных средств в размере </w:t>
      </w:r>
      <w:r w:rsidR="00205F5E">
        <w:rPr>
          <w:rFonts w:ascii="Times New Roman" w:eastAsia="Times New Roman" w:hAnsi="Times New Roman" w:cs="Times New Roman"/>
          <w:sz w:val="28"/>
          <w:szCs w:val="28"/>
        </w:rPr>
        <w:t>43 402,50 руб. (л.д.42).</w:t>
      </w:r>
    </w:p>
    <w:p w:rsidR="00307881" w:rsidP="009C7DD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Определением Киевского районного суда г. Симферополя от </w:t>
      </w:r>
      <w:r w:rsidR="00F264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24.03.2025 г. </w:t>
      </w:r>
      <w:r w:rsidR="00673BEF">
        <w:rPr>
          <w:rFonts w:ascii="Times New Roman" w:eastAsia="Times New Roman" w:hAnsi="Times New Roman" w:cs="Times New Roman"/>
          <w:sz w:val="28"/>
          <w:szCs w:val="28"/>
        </w:rPr>
        <w:t xml:space="preserve">по делу № 13-560/2025 (к делу № 2-3051/2024) </w:t>
      </w:r>
      <w:r>
        <w:rPr>
          <w:rFonts w:ascii="Times New Roman" w:eastAsia="Times New Roman" w:hAnsi="Times New Roman" w:cs="Times New Roman"/>
          <w:sz w:val="28"/>
          <w:szCs w:val="28"/>
        </w:rPr>
        <w:t xml:space="preserve">заявление Грабовой О.В. об индексации присужденной суммы по гражданскому делу </w:t>
      </w:r>
      <w:r w:rsidR="00F264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2-3051/2024 удовлетворено. С ГУП РК «Крымэнерго» взыскана сумма индексации взысканной решением Киевского районного суда </w:t>
      </w:r>
      <w:r w:rsidR="00F264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Симферополя от 08.10.2024 г. суммы за период с 08.10.2024 г. по 01.03.2025 г. в размере 2 116,13 руб.</w:t>
      </w:r>
      <w:r w:rsidR="00F2644B">
        <w:rPr>
          <w:rFonts w:ascii="Times New Roman" w:eastAsia="Times New Roman" w:hAnsi="Times New Roman" w:cs="Times New Roman"/>
          <w:sz w:val="28"/>
          <w:szCs w:val="28"/>
        </w:rPr>
        <w:t xml:space="preserve">, которые перечислены икассовым поручением от 25.04.2025 г. № 72177 </w:t>
      </w:r>
      <w:r>
        <w:rPr>
          <w:rFonts w:ascii="Times New Roman" w:eastAsia="Times New Roman" w:hAnsi="Times New Roman" w:cs="Times New Roman"/>
          <w:sz w:val="28"/>
          <w:szCs w:val="28"/>
        </w:rPr>
        <w:t xml:space="preserve">(обр.стор.л.д. </w:t>
      </w:r>
      <w:r w:rsidR="00F2644B">
        <w:rPr>
          <w:rFonts w:ascii="Times New Roman" w:eastAsia="Times New Roman" w:hAnsi="Times New Roman" w:cs="Times New Roman"/>
          <w:sz w:val="28"/>
          <w:szCs w:val="28"/>
        </w:rPr>
        <w:t xml:space="preserve">33, </w:t>
      </w:r>
      <w:r>
        <w:rPr>
          <w:rFonts w:ascii="Times New Roman" w:eastAsia="Times New Roman" w:hAnsi="Times New Roman" w:cs="Times New Roman"/>
          <w:sz w:val="28"/>
          <w:szCs w:val="28"/>
        </w:rPr>
        <w:t>34 – л.д. 35).</w:t>
      </w:r>
    </w:p>
    <w:p w:rsidR="00205F5E" w:rsidP="009C7DD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Грабова О.В. обратилась в ГУП РК «Крымэнерго» с досудебной претензией от 10.04.2025 г., в которой </w:t>
      </w:r>
      <w:r w:rsidR="004E4412">
        <w:rPr>
          <w:rFonts w:ascii="Times New Roman" w:eastAsia="Times New Roman" w:hAnsi="Times New Roman" w:cs="Times New Roman"/>
          <w:sz w:val="28"/>
          <w:szCs w:val="28"/>
        </w:rPr>
        <w:t xml:space="preserve">требовала </w:t>
      </w:r>
      <w:r w:rsidR="00051658">
        <w:rPr>
          <w:rFonts w:ascii="Times New Roman" w:eastAsia="Times New Roman" w:hAnsi="Times New Roman" w:cs="Times New Roman"/>
          <w:sz w:val="28"/>
          <w:szCs w:val="28"/>
        </w:rPr>
        <w:t xml:space="preserve">в срок до 25.04.2025 г. </w:t>
      </w:r>
      <w:r w:rsidR="004E4412">
        <w:rPr>
          <w:rFonts w:ascii="Times New Roman" w:eastAsia="Times New Roman" w:hAnsi="Times New Roman" w:cs="Times New Roman"/>
          <w:sz w:val="28"/>
          <w:szCs w:val="28"/>
        </w:rPr>
        <w:t>доброволь</w:t>
      </w:r>
      <w:r w:rsidR="00051658">
        <w:rPr>
          <w:rFonts w:ascii="Times New Roman" w:eastAsia="Times New Roman" w:hAnsi="Times New Roman" w:cs="Times New Roman"/>
          <w:sz w:val="28"/>
          <w:szCs w:val="28"/>
        </w:rPr>
        <w:t>н</w:t>
      </w:r>
      <w:r w:rsidR="004E4412">
        <w:rPr>
          <w:rFonts w:ascii="Times New Roman" w:eastAsia="Times New Roman" w:hAnsi="Times New Roman" w:cs="Times New Roman"/>
          <w:sz w:val="28"/>
          <w:szCs w:val="28"/>
        </w:rPr>
        <w:t>о выплатить проценты за пользование чужими денежными средствами за период просрочки с 08.10.2024 г. по 01.03.2025 г.</w:t>
      </w:r>
      <w:r w:rsidR="00051658">
        <w:rPr>
          <w:rFonts w:ascii="Times New Roman" w:eastAsia="Times New Roman" w:hAnsi="Times New Roman" w:cs="Times New Roman"/>
          <w:sz w:val="28"/>
          <w:szCs w:val="28"/>
        </w:rPr>
        <w:t xml:space="preserve"> в размере 3 567,61 руб. (л.д.16-17).</w:t>
      </w:r>
    </w:p>
    <w:p w:rsidR="001A769E" w:rsidP="009C7DD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Письмом от 05.05.2025 г. № 448/17091 ГУП РК «Крымэнерго» сообщило Грабовой О.В. о невозможности рассмотрения вопроса о выплате процентов в связи с тем, что в ч. 4 ст. 395 ГК РФ указано, что в </w:t>
      </w:r>
      <w:r w:rsidRPr="003726E8" w:rsidR="003726E8">
        <w:rPr>
          <w:rFonts w:ascii="Times New Roman" w:eastAsia="Times New Roman" w:hAnsi="Times New Roman" w:cs="Times New Roman"/>
          <w:sz w:val="28"/>
          <w:szCs w:val="28"/>
        </w:rPr>
        <w:t>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r w:rsidR="003726E8">
        <w:rPr>
          <w:rFonts w:ascii="Times New Roman" w:eastAsia="Times New Roman" w:hAnsi="Times New Roman" w:cs="Times New Roman"/>
          <w:sz w:val="28"/>
          <w:szCs w:val="28"/>
        </w:rPr>
        <w:t xml:space="preserve"> (л.д.18).</w:t>
      </w:r>
    </w:p>
    <w:p w:rsidR="00A03017" w:rsidP="00A03017">
      <w:pPr>
        <w:spacing w:after="0" w:line="240" w:lineRule="auto"/>
        <w:ind w:firstLine="709"/>
        <w:jc w:val="both"/>
        <w:rPr>
          <w:rFonts w:ascii="Times New Roman" w:eastAsia="Times New Roman" w:hAnsi="Times New Roman" w:cs="Times New Roman"/>
          <w:sz w:val="28"/>
          <w:szCs w:val="28"/>
        </w:rPr>
      </w:pPr>
      <w:r w:rsidRPr="00961807">
        <w:rPr>
          <w:rFonts w:ascii="Times New Roman" w:eastAsia="Times New Roman" w:hAnsi="Times New Roman" w:cs="Times New Roman"/>
          <w:sz w:val="28"/>
          <w:szCs w:val="28"/>
        </w:rPr>
        <w:t>Изучив материалы дела, прихожу к выводу о наличии оснований для удовлетворения иска в части по следующим основаниям.</w:t>
      </w:r>
    </w:p>
    <w:p w:rsidR="009766FB" w:rsidRPr="00893A33" w:rsidP="009766FB">
      <w:pPr>
        <w:spacing w:after="0" w:line="240" w:lineRule="auto"/>
        <w:ind w:firstLine="709"/>
        <w:jc w:val="both"/>
        <w:rPr>
          <w:rFonts w:ascii="Times New Roman" w:eastAsia="Times New Roman" w:hAnsi="Times New Roman" w:cs="Times New Roman"/>
          <w:sz w:val="28"/>
          <w:szCs w:val="28"/>
        </w:rPr>
      </w:pPr>
      <w:r w:rsidRPr="00893A33">
        <w:rPr>
          <w:rFonts w:ascii="Times New Roman" w:eastAsia="Times New Roman" w:hAnsi="Times New Roman" w:cs="Times New Roman"/>
          <w:sz w:val="28"/>
          <w:szCs w:val="28"/>
        </w:rPr>
        <w:t>Постановлением Правительства Российской Федерации от 27 декабря 2004 г. № 861 утверждены, в том числе,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766FB" w:rsidRPr="00893A33" w:rsidP="009766FB">
      <w:pPr>
        <w:spacing w:after="0" w:line="240" w:lineRule="auto"/>
        <w:ind w:firstLine="709"/>
        <w:jc w:val="both"/>
        <w:rPr>
          <w:rFonts w:ascii="Times New Roman" w:eastAsia="Times New Roman" w:hAnsi="Times New Roman" w:cs="Times New Roman"/>
          <w:sz w:val="28"/>
          <w:szCs w:val="28"/>
        </w:rPr>
      </w:pPr>
      <w:r w:rsidRPr="00893A33">
        <w:rPr>
          <w:rFonts w:ascii="Times New Roman" w:eastAsia="Times New Roman" w:hAnsi="Times New Roman" w:cs="Times New Roman"/>
          <w:sz w:val="28"/>
          <w:szCs w:val="28"/>
        </w:rPr>
        <w:t xml:space="preserve">В соответствии с пп. в) пункта 16 Правил № 861 договор о технологическом присоединении должен содержать положение об ответственности сторон за несоблюдение установленных договором и настоящими Правилами сроков исполнения своих обязательств, в том числе, 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w:t>
      </w:r>
      <w:r w:rsidRPr="00893A33">
        <w:rPr>
          <w:rFonts w:ascii="Times New Roman" w:eastAsia="Times New Roman" w:hAnsi="Times New Roman" w:cs="Times New Roman"/>
          <w:sz w:val="28"/>
          <w:szCs w:val="28"/>
        </w:rPr>
        <w:t>заявителем не может превышать размер неустойки, определенный в предусмотренном настоящим абзацем порядке, за год просрочки.</w:t>
      </w:r>
    </w:p>
    <w:p w:rsidR="00047BB2" w:rsidRPr="00047BB2" w:rsidP="00047BB2">
      <w:pPr>
        <w:spacing w:after="0" w:line="240" w:lineRule="auto"/>
        <w:ind w:firstLine="709"/>
        <w:jc w:val="both"/>
        <w:rPr>
          <w:rFonts w:ascii="Times New Roman" w:eastAsia="Times New Roman" w:hAnsi="Times New Roman" w:cs="Times New Roman"/>
          <w:sz w:val="28"/>
          <w:szCs w:val="28"/>
        </w:rPr>
      </w:pPr>
      <w:r w:rsidRPr="00047BB2">
        <w:rPr>
          <w:rFonts w:ascii="Times New Roman" w:eastAsia="Times New Roman" w:hAnsi="Times New Roman" w:cs="Times New Roman"/>
          <w:sz w:val="28"/>
          <w:szCs w:val="28"/>
        </w:rPr>
        <w:t xml:space="preserve">В соответствии с </w:t>
      </w:r>
      <w:r w:rsidR="00BE085B">
        <w:rPr>
          <w:rFonts w:ascii="Times New Roman" w:eastAsia="Times New Roman" w:hAnsi="Times New Roman" w:cs="Times New Roman"/>
          <w:sz w:val="28"/>
          <w:szCs w:val="28"/>
        </w:rPr>
        <w:t>пунктом</w:t>
      </w:r>
      <w:r w:rsidR="005C7991">
        <w:rPr>
          <w:rFonts w:ascii="Times New Roman" w:eastAsia="Times New Roman" w:hAnsi="Times New Roman" w:cs="Times New Roman"/>
          <w:sz w:val="28"/>
          <w:szCs w:val="28"/>
        </w:rPr>
        <w:t xml:space="preserve"> </w:t>
      </w:r>
      <w:r w:rsidRPr="00047BB2">
        <w:rPr>
          <w:rFonts w:ascii="Times New Roman" w:eastAsia="Times New Roman" w:hAnsi="Times New Roman" w:cs="Times New Roman"/>
          <w:sz w:val="28"/>
          <w:szCs w:val="28"/>
        </w:rPr>
        <w:t xml:space="preserve">1 статьи 330 </w:t>
      </w:r>
      <w:r>
        <w:rPr>
          <w:rFonts w:ascii="Times New Roman" w:eastAsia="Times New Roman" w:hAnsi="Times New Roman" w:cs="Times New Roman"/>
          <w:sz w:val="28"/>
          <w:szCs w:val="28"/>
        </w:rPr>
        <w:t>ГК РФ</w:t>
      </w:r>
      <w:r w:rsidRPr="00047B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Pr="00047BB2">
        <w:rPr>
          <w:rFonts w:ascii="Times New Roman" w:eastAsia="Times New Roman" w:hAnsi="Times New Roman" w:cs="Times New Roman"/>
          <w:sz w:val="28"/>
          <w:szCs w:val="28"/>
        </w:rPr>
        <w:t>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047BB2" w:rsidRPr="00047BB2" w:rsidP="00047BB2">
      <w:pPr>
        <w:spacing w:after="0" w:line="240" w:lineRule="auto"/>
        <w:ind w:firstLine="709"/>
        <w:jc w:val="both"/>
        <w:rPr>
          <w:rFonts w:ascii="Times New Roman" w:eastAsia="Times New Roman" w:hAnsi="Times New Roman" w:cs="Times New Roman"/>
          <w:sz w:val="28"/>
          <w:szCs w:val="28"/>
        </w:rPr>
      </w:pPr>
      <w:r w:rsidRPr="00047BB2">
        <w:rPr>
          <w:rFonts w:ascii="Times New Roman" w:eastAsia="Times New Roman" w:hAnsi="Times New Roman" w:cs="Times New Roman"/>
          <w:sz w:val="28"/>
          <w:szCs w:val="28"/>
        </w:rPr>
        <w:t>В силу указанной нормы должник обязан уплатить кредитору предусмотренную законом или договором неустойку, а в случае ее неуплаты она может быть взыскана по решению суда.</w:t>
      </w:r>
    </w:p>
    <w:p w:rsidR="00047BB2" w:rsidRPr="00047BB2" w:rsidP="00047BB2">
      <w:pPr>
        <w:spacing w:after="0" w:line="240" w:lineRule="auto"/>
        <w:ind w:firstLine="709"/>
        <w:jc w:val="both"/>
        <w:rPr>
          <w:rFonts w:ascii="Times New Roman" w:eastAsia="Times New Roman" w:hAnsi="Times New Roman" w:cs="Times New Roman"/>
          <w:sz w:val="28"/>
          <w:szCs w:val="28"/>
        </w:rPr>
      </w:pPr>
      <w:r w:rsidRPr="00047BB2">
        <w:rPr>
          <w:rFonts w:ascii="Times New Roman" w:eastAsia="Times New Roman" w:hAnsi="Times New Roman" w:cs="Times New Roman"/>
          <w:sz w:val="28"/>
          <w:szCs w:val="28"/>
        </w:rPr>
        <w:t>Взыскание судом неустойки за определенный период само по себе не изменяет природу этих денежных средств и не прекращает начисление неустойки за последующее неисполнение или ненадлежащее исполнение обязательства должником.</w:t>
      </w:r>
    </w:p>
    <w:p w:rsidR="00047BB2" w:rsidRPr="00047BB2" w:rsidP="00047B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Пунктом</w:t>
      </w:r>
      <w:r w:rsidR="005C7991">
        <w:rPr>
          <w:rFonts w:ascii="Times New Roman" w:eastAsia="Times New Roman" w:hAnsi="Times New Roman" w:cs="Times New Roman"/>
          <w:sz w:val="28"/>
          <w:szCs w:val="28"/>
        </w:rPr>
        <w:t xml:space="preserve"> </w:t>
      </w:r>
      <w:r w:rsidRPr="00047BB2">
        <w:rPr>
          <w:rFonts w:ascii="Times New Roman" w:eastAsia="Times New Roman" w:hAnsi="Times New Roman" w:cs="Times New Roman"/>
          <w:sz w:val="28"/>
          <w:szCs w:val="28"/>
        </w:rPr>
        <w:t xml:space="preserve">1 статьи 395 </w:t>
      </w:r>
      <w:r w:rsidR="005C7991">
        <w:rPr>
          <w:rFonts w:ascii="Times New Roman" w:eastAsia="Times New Roman" w:hAnsi="Times New Roman" w:cs="Times New Roman"/>
          <w:sz w:val="28"/>
          <w:szCs w:val="28"/>
        </w:rPr>
        <w:t>ГК РФ</w:t>
      </w:r>
      <w:r w:rsidRPr="00047BB2">
        <w:rPr>
          <w:rFonts w:ascii="Times New Roman" w:eastAsia="Times New Roman" w:hAnsi="Times New Roman" w:cs="Times New Roman"/>
          <w:sz w:val="28"/>
          <w:szCs w:val="28"/>
        </w:rPr>
        <w:t xml:space="preserve"> предусмотрено, что </w:t>
      </w:r>
      <w:r w:rsidRPr="005C7991" w:rsidR="005C7991">
        <w:rPr>
          <w:rFonts w:ascii="Times New Roman" w:hAnsi="Times New Roman" w:cs="Times New Roman"/>
          <w:sz w:val="28"/>
          <w:szCs w:val="28"/>
          <w:shd w:val="clear" w:color="auto" w:fill="FFFFFF"/>
        </w:rPr>
        <w:t>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r w:rsidRPr="005C7991">
        <w:rPr>
          <w:rFonts w:ascii="Times New Roman" w:eastAsia="Times New Roman" w:hAnsi="Times New Roman" w:cs="Times New Roman"/>
          <w:sz w:val="28"/>
          <w:szCs w:val="28"/>
        </w:rPr>
        <w:t>.</w:t>
      </w:r>
    </w:p>
    <w:p w:rsidR="00F2644B" w:rsidP="00047B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Согласно пункту </w:t>
      </w:r>
      <w:r w:rsidRPr="00F2644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ст. 395 ГК РФ в</w:t>
      </w:r>
      <w:r w:rsidRPr="00F2644B">
        <w:rPr>
          <w:rFonts w:ascii="Times New Roman" w:eastAsia="Times New Roman" w:hAnsi="Times New Roman" w:cs="Times New Roman"/>
          <w:sz w:val="28"/>
          <w:szCs w:val="28"/>
        </w:rPr>
        <w:t xml:space="preserve">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047BB2" w:rsidRPr="00047BB2" w:rsidP="00047BB2">
      <w:pPr>
        <w:spacing w:after="0" w:line="240" w:lineRule="auto"/>
        <w:ind w:firstLine="709"/>
        <w:jc w:val="both"/>
        <w:rPr>
          <w:rFonts w:ascii="Times New Roman" w:eastAsia="Times New Roman" w:hAnsi="Times New Roman" w:cs="Times New Roman"/>
          <w:sz w:val="28"/>
          <w:szCs w:val="28"/>
        </w:rPr>
      </w:pPr>
      <w:r w:rsidRPr="00047BB2">
        <w:rPr>
          <w:rFonts w:ascii="Times New Roman" w:eastAsia="Times New Roman" w:hAnsi="Times New Roman" w:cs="Times New Roman"/>
          <w:sz w:val="28"/>
          <w:szCs w:val="28"/>
        </w:rPr>
        <w:t xml:space="preserve">В постановлении Пленума Верховного Суда Российской Федерации от </w:t>
      </w:r>
      <w:r w:rsidR="005E7493">
        <w:rPr>
          <w:rFonts w:ascii="Times New Roman" w:eastAsia="Times New Roman" w:hAnsi="Times New Roman" w:cs="Times New Roman"/>
          <w:sz w:val="28"/>
          <w:szCs w:val="28"/>
        </w:rPr>
        <w:t>24.03.2016</w:t>
      </w:r>
      <w:r w:rsidRPr="00047BB2">
        <w:rPr>
          <w:rFonts w:ascii="Times New Roman" w:eastAsia="Times New Roman" w:hAnsi="Times New Roman" w:cs="Times New Roman"/>
          <w:sz w:val="28"/>
          <w:szCs w:val="28"/>
        </w:rPr>
        <w:t xml:space="preserve"> г. </w:t>
      </w:r>
      <w:r w:rsidR="005E7493">
        <w:rPr>
          <w:rFonts w:ascii="Times New Roman" w:eastAsia="Times New Roman" w:hAnsi="Times New Roman" w:cs="Times New Roman"/>
          <w:sz w:val="28"/>
          <w:szCs w:val="28"/>
        </w:rPr>
        <w:t>№ 7 «</w:t>
      </w:r>
      <w:r w:rsidRPr="00047BB2">
        <w:rPr>
          <w:rFonts w:ascii="Times New Roman" w:eastAsia="Times New Roman" w:hAnsi="Times New Roman" w:cs="Times New Roman"/>
          <w:sz w:val="28"/>
          <w:szCs w:val="28"/>
        </w:rPr>
        <w:t>О применении судами некоторых положений Гражданского кодекса Российской Федерации об ответственности за нарушение обязательств</w:t>
      </w:r>
      <w:r w:rsidR="005E7493">
        <w:rPr>
          <w:rFonts w:ascii="Times New Roman" w:eastAsia="Times New Roman" w:hAnsi="Times New Roman" w:cs="Times New Roman"/>
          <w:sz w:val="28"/>
          <w:szCs w:val="28"/>
        </w:rPr>
        <w:t>» (далее – постановление Пленума № 7)</w:t>
      </w:r>
      <w:r w:rsidRPr="00047BB2">
        <w:rPr>
          <w:rFonts w:ascii="Times New Roman" w:eastAsia="Times New Roman" w:hAnsi="Times New Roman" w:cs="Times New Roman"/>
          <w:sz w:val="28"/>
          <w:szCs w:val="28"/>
        </w:rPr>
        <w:t xml:space="preserve"> разъяснено, что проценты, предусмотренные </w:t>
      </w:r>
      <w:r w:rsidR="00BE085B">
        <w:rPr>
          <w:rFonts w:ascii="Times New Roman" w:eastAsia="Times New Roman" w:hAnsi="Times New Roman" w:cs="Times New Roman"/>
          <w:sz w:val="28"/>
          <w:szCs w:val="28"/>
        </w:rPr>
        <w:t>пунктом</w:t>
      </w:r>
      <w:r w:rsidR="005E7493">
        <w:rPr>
          <w:rFonts w:ascii="Times New Roman" w:eastAsia="Times New Roman" w:hAnsi="Times New Roman" w:cs="Times New Roman"/>
          <w:sz w:val="28"/>
          <w:szCs w:val="28"/>
        </w:rPr>
        <w:t xml:space="preserve"> </w:t>
      </w:r>
      <w:r w:rsidRPr="00047BB2">
        <w:rPr>
          <w:rFonts w:ascii="Times New Roman" w:eastAsia="Times New Roman" w:hAnsi="Times New Roman" w:cs="Times New Roman"/>
          <w:sz w:val="28"/>
          <w:szCs w:val="28"/>
        </w:rPr>
        <w:t xml:space="preserve">1 статьи 395 </w:t>
      </w:r>
      <w:r w:rsidR="005E7493">
        <w:rPr>
          <w:rFonts w:ascii="Times New Roman" w:eastAsia="Times New Roman" w:hAnsi="Times New Roman" w:cs="Times New Roman"/>
          <w:sz w:val="28"/>
          <w:szCs w:val="28"/>
        </w:rPr>
        <w:t>ГК РФ</w:t>
      </w:r>
      <w:r w:rsidRPr="00047BB2">
        <w:rPr>
          <w:rFonts w:ascii="Times New Roman" w:eastAsia="Times New Roman" w:hAnsi="Times New Roman" w:cs="Times New Roman"/>
          <w:sz w:val="28"/>
          <w:szCs w:val="28"/>
        </w:rPr>
        <w:t xml:space="preserve">, подлежат уплате независимо от основания возникновения обязательств (договора, других сделок, причинения вреда, неосновательного обогащения или иных оснований, указанных в </w:t>
      </w:r>
      <w:r w:rsidR="00BE085B">
        <w:rPr>
          <w:rFonts w:ascii="Times New Roman" w:eastAsia="Times New Roman" w:hAnsi="Times New Roman" w:cs="Times New Roman"/>
          <w:sz w:val="28"/>
          <w:szCs w:val="28"/>
        </w:rPr>
        <w:t>ГК РФ</w:t>
      </w:r>
      <w:r w:rsidRPr="00047BB2">
        <w:rPr>
          <w:rFonts w:ascii="Times New Roman" w:eastAsia="Times New Roman" w:hAnsi="Times New Roman" w:cs="Times New Roman"/>
          <w:sz w:val="28"/>
          <w:szCs w:val="28"/>
        </w:rPr>
        <w:t>) (пункт 37).</w:t>
      </w:r>
    </w:p>
    <w:p w:rsidR="00047BB2" w:rsidRPr="00047BB2" w:rsidP="00047BB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047BB2">
        <w:rPr>
          <w:rFonts w:ascii="Times New Roman" w:eastAsia="Times New Roman" w:hAnsi="Times New Roman" w:cs="Times New Roman"/>
          <w:sz w:val="28"/>
          <w:szCs w:val="28"/>
        </w:rPr>
        <w:t xml:space="preserve"> пункте 42 </w:t>
      </w:r>
      <w:r w:rsidR="00F2644B">
        <w:rPr>
          <w:rFonts w:ascii="Times New Roman" w:eastAsia="Times New Roman" w:hAnsi="Times New Roman" w:cs="Times New Roman"/>
          <w:sz w:val="28"/>
          <w:szCs w:val="28"/>
        </w:rPr>
        <w:t xml:space="preserve">вышеуказанного </w:t>
      </w:r>
      <w:r w:rsidRPr="00047BB2">
        <w:rPr>
          <w:rFonts w:ascii="Times New Roman" w:eastAsia="Times New Roman" w:hAnsi="Times New Roman" w:cs="Times New Roman"/>
          <w:sz w:val="28"/>
          <w:szCs w:val="28"/>
        </w:rPr>
        <w:t xml:space="preserve">постановления </w:t>
      </w:r>
      <w:r>
        <w:rPr>
          <w:rFonts w:ascii="Times New Roman" w:eastAsia="Times New Roman" w:hAnsi="Times New Roman" w:cs="Times New Roman"/>
          <w:sz w:val="28"/>
          <w:szCs w:val="28"/>
        </w:rPr>
        <w:t>Пленум</w:t>
      </w:r>
      <w:r w:rsidR="00F2644B">
        <w:rPr>
          <w:rFonts w:ascii="Times New Roman" w:eastAsia="Times New Roman" w:hAnsi="Times New Roman" w:cs="Times New Roman"/>
          <w:sz w:val="28"/>
          <w:szCs w:val="28"/>
        </w:rPr>
        <w:t xml:space="preserve"> указывает, </w:t>
      </w:r>
      <w:r>
        <w:rPr>
          <w:rFonts w:ascii="Times New Roman" w:eastAsia="Times New Roman" w:hAnsi="Times New Roman" w:cs="Times New Roman"/>
          <w:sz w:val="28"/>
          <w:szCs w:val="28"/>
        </w:rPr>
        <w:t xml:space="preserve"> </w:t>
      </w:r>
      <w:r w:rsidRPr="00047BB2">
        <w:rPr>
          <w:rFonts w:ascii="Times New Roman" w:eastAsia="Times New Roman" w:hAnsi="Times New Roman" w:cs="Times New Roman"/>
          <w:sz w:val="28"/>
          <w:szCs w:val="28"/>
        </w:rPr>
        <w:t xml:space="preserve">что если законом или соглашением сторон установлена неустойка за нарушение денежного обязательства, на которую распространяется правило абзаца первого пункта 1 статьи 394 </w:t>
      </w:r>
      <w:r w:rsidR="00BE085B">
        <w:rPr>
          <w:rFonts w:ascii="Times New Roman" w:eastAsia="Times New Roman" w:hAnsi="Times New Roman" w:cs="Times New Roman"/>
          <w:sz w:val="28"/>
          <w:szCs w:val="28"/>
        </w:rPr>
        <w:t>ГК РФ</w:t>
      </w:r>
      <w:r w:rsidRPr="00047BB2">
        <w:rPr>
          <w:rFonts w:ascii="Times New Roman" w:eastAsia="Times New Roman" w:hAnsi="Times New Roman" w:cs="Times New Roman"/>
          <w:sz w:val="28"/>
          <w:szCs w:val="28"/>
        </w:rPr>
        <w:t xml:space="preserve">, то положения </w:t>
      </w:r>
      <w:r w:rsidR="00BE085B">
        <w:rPr>
          <w:rFonts w:ascii="Times New Roman" w:eastAsia="Times New Roman" w:hAnsi="Times New Roman" w:cs="Times New Roman"/>
          <w:sz w:val="28"/>
          <w:szCs w:val="28"/>
        </w:rPr>
        <w:t>пункта</w:t>
      </w:r>
      <w:r w:rsidRPr="00047BB2">
        <w:rPr>
          <w:rFonts w:ascii="Times New Roman" w:eastAsia="Times New Roman" w:hAnsi="Times New Roman" w:cs="Times New Roman"/>
          <w:sz w:val="28"/>
          <w:szCs w:val="28"/>
        </w:rPr>
        <w:t xml:space="preserve"> 1 статьи 395 </w:t>
      </w:r>
      <w:r w:rsidR="00BE085B">
        <w:rPr>
          <w:rFonts w:ascii="Times New Roman" w:eastAsia="Times New Roman" w:hAnsi="Times New Roman" w:cs="Times New Roman"/>
          <w:sz w:val="28"/>
          <w:szCs w:val="28"/>
        </w:rPr>
        <w:t>ГК РФ</w:t>
      </w:r>
      <w:r w:rsidRPr="00047BB2">
        <w:rPr>
          <w:rFonts w:ascii="Times New Roman" w:eastAsia="Times New Roman" w:hAnsi="Times New Roman" w:cs="Times New Roman"/>
          <w:sz w:val="28"/>
          <w:szCs w:val="28"/>
        </w:rPr>
        <w:t xml:space="preserve"> не применяются. В этом случае взысканию подлежит неустойка, установленная законом или соглашением сторон, а не проценты, предусмотренные статьей 395 </w:t>
      </w:r>
      <w:r w:rsidR="00BE085B">
        <w:rPr>
          <w:rFonts w:ascii="Times New Roman" w:eastAsia="Times New Roman" w:hAnsi="Times New Roman" w:cs="Times New Roman"/>
          <w:sz w:val="28"/>
          <w:szCs w:val="28"/>
        </w:rPr>
        <w:t>ГК РФ</w:t>
      </w:r>
      <w:r w:rsidRPr="00047BB2">
        <w:rPr>
          <w:rFonts w:ascii="Times New Roman" w:eastAsia="Times New Roman" w:hAnsi="Times New Roman" w:cs="Times New Roman"/>
          <w:sz w:val="28"/>
          <w:szCs w:val="28"/>
        </w:rPr>
        <w:t>.</w:t>
      </w:r>
    </w:p>
    <w:p w:rsidR="00047BB2" w:rsidRPr="00047BB2" w:rsidP="00047BB2">
      <w:pPr>
        <w:spacing w:after="0" w:line="240" w:lineRule="auto"/>
        <w:ind w:firstLine="709"/>
        <w:jc w:val="both"/>
        <w:rPr>
          <w:rFonts w:ascii="Times New Roman" w:eastAsia="Times New Roman" w:hAnsi="Times New Roman" w:cs="Times New Roman"/>
          <w:sz w:val="28"/>
          <w:szCs w:val="28"/>
        </w:rPr>
      </w:pPr>
      <w:r w:rsidRPr="00047BB2">
        <w:rPr>
          <w:rFonts w:ascii="Times New Roman" w:eastAsia="Times New Roman" w:hAnsi="Times New Roman" w:cs="Times New Roman"/>
          <w:sz w:val="28"/>
          <w:szCs w:val="28"/>
        </w:rPr>
        <w:t xml:space="preserve">По смыслу приведенных положений закона и разъяснений Пленума Верховного Суда Российской Федерации, предусмотренная законом или договором неустойка и проценты, предусмотренные статьей 395 </w:t>
      </w:r>
      <w:r w:rsidR="00AC680C">
        <w:rPr>
          <w:rFonts w:ascii="Times New Roman" w:eastAsia="Times New Roman" w:hAnsi="Times New Roman" w:cs="Times New Roman"/>
          <w:sz w:val="28"/>
          <w:szCs w:val="28"/>
        </w:rPr>
        <w:t>ГК РФ</w:t>
      </w:r>
      <w:r w:rsidRPr="00047BB2">
        <w:rPr>
          <w:rFonts w:ascii="Times New Roman" w:eastAsia="Times New Roman" w:hAnsi="Times New Roman" w:cs="Times New Roman"/>
          <w:sz w:val="28"/>
          <w:szCs w:val="28"/>
        </w:rPr>
        <w:t xml:space="preserve">, как последствие неисполнения или ненадлежащего исполнения обязательства </w:t>
      </w:r>
      <w:r w:rsidRPr="00047BB2">
        <w:rPr>
          <w:rFonts w:ascii="Times New Roman" w:eastAsia="Times New Roman" w:hAnsi="Times New Roman" w:cs="Times New Roman"/>
          <w:sz w:val="28"/>
          <w:szCs w:val="28"/>
        </w:rPr>
        <w:t xml:space="preserve">имеют единую природу, являются взаимоисключающими, в силу чего проценты, предусмотренные статьей 395 </w:t>
      </w:r>
      <w:r w:rsidR="00E05318">
        <w:rPr>
          <w:rFonts w:ascii="Times New Roman" w:eastAsia="Times New Roman" w:hAnsi="Times New Roman" w:cs="Times New Roman"/>
          <w:sz w:val="28"/>
          <w:szCs w:val="28"/>
        </w:rPr>
        <w:t>ГК РФ</w:t>
      </w:r>
      <w:r w:rsidRPr="00047BB2">
        <w:rPr>
          <w:rFonts w:ascii="Times New Roman" w:eastAsia="Times New Roman" w:hAnsi="Times New Roman" w:cs="Times New Roman"/>
          <w:sz w:val="28"/>
          <w:szCs w:val="28"/>
        </w:rPr>
        <w:t>, не могут быть применены к суммам неустойки независимо от того, подлежит ли неустойка уплате в добровольном порядке или взыскана по решению суда.</w:t>
      </w:r>
    </w:p>
    <w:p w:rsidR="00047BB2" w:rsidP="00047BB2">
      <w:pPr>
        <w:spacing w:after="0" w:line="240" w:lineRule="auto"/>
        <w:ind w:firstLine="709"/>
        <w:jc w:val="both"/>
        <w:rPr>
          <w:rFonts w:ascii="Times New Roman" w:eastAsia="Times New Roman" w:hAnsi="Times New Roman" w:cs="Times New Roman"/>
          <w:sz w:val="28"/>
          <w:szCs w:val="28"/>
        </w:rPr>
      </w:pPr>
      <w:r w:rsidRPr="00047BB2">
        <w:rPr>
          <w:rFonts w:ascii="Times New Roman" w:eastAsia="Times New Roman" w:hAnsi="Times New Roman" w:cs="Times New Roman"/>
          <w:sz w:val="28"/>
          <w:szCs w:val="28"/>
        </w:rPr>
        <w:t xml:space="preserve">Соответственно, не подлежат применению проценты, предусмотренные статьей 395 </w:t>
      </w:r>
      <w:r w:rsidR="00F8334B">
        <w:rPr>
          <w:rFonts w:ascii="Times New Roman" w:eastAsia="Times New Roman" w:hAnsi="Times New Roman" w:cs="Times New Roman"/>
          <w:sz w:val="28"/>
          <w:szCs w:val="28"/>
        </w:rPr>
        <w:t>ГК РФ</w:t>
      </w:r>
      <w:r w:rsidRPr="00047BB2">
        <w:rPr>
          <w:rFonts w:ascii="Times New Roman" w:eastAsia="Times New Roman" w:hAnsi="Times New Roman" w:cs="Times New Roman"/>
          <w:sz w:val="28"/>
          <w:szCs w:val="28"/>
        </w:rPr>
        <w:t>, также к суммам штрафа и пени.</w:t>
      </w:r>
    </w:p>
    <w:p w:rsidR="001A23CA" w:rsidRPr="00F2644B" w:rsidP="00047BB2">
      <w:pPr>
        <w:spacing w:after="0" w:line="240" w:lineRule="auto"/>
        <w:ind w:firstLine="709"/>
        <w:jc w:val="both"/>
        <w:rPr>
          <w:rFonts w:ascii="Times New Roman" w:eastAsia="Times New Roman" w:hAnsi="Times New Roman" w:cs="Times New Roman"/>
          <w:sz w:val="28"/>
          <w:szCs w:val="28"/>
        </w:rPr>
      </w:pPr>
      <w:r w:rsidRPr="00F2644B">
        <w:rPr>
          <w:rFonts w:ascii="Times New Roman" w:eastAsia="Times New Roman" w:hAnsi="Times New Roman" w:cs="Times New Roman"/>
          <w:sz w:val="28"/>
          <w:szCs w:val="28"/>
        </w:rPr>
        <w:t>Доводы истца о применени</w:t>
      </w:r>
      <w:r w:rsidRPr="00F2644B" w:rsidR="007B0471">
        <w:rPr>
          <w:rFonts w:ascii="Times New Roman" w:eastAsia="Times New Roman" w:hAnsi="Times New Roman" w:cs="Times New Roman"/>
          <w:sz w:val="28"/>
          <w:szCs w:val="28"/>
        </w:rPr>
        <w:t>и</w:t>
      </w:r>
      <w:r w:rsidRPr="00F2644B">
        <w:rPr>
          <w:rFonts w:ascii="Times New Roman" w:eastAsia="Times New Roman" w:hAnsi="Times New Roman" w:cs="Times New Roman"/>
          <w:sz w:val="28"/>
          <w:szCs w:val="28"/>
        </w:rPr>
        <w:t xml:space="preserve"> к </w:t>
      </w:r>
      <w:r w:rsidRPr="00F2644B" w:rsidR="00F2644B">
        <w:rPr>
          <w:rFonts w:ascii="Times New Roman" w:eastAsia="Times New Roman" w:hAnsi="Times New Roman" w:cs="Times New Roman"/>
          <w:sz w:val="28"/>
          <w:szCs w:val="28"/>
        </w:rPr>
        <w:t xml:space="preserve">спорным </w:t>
      </w:r>
      <w:r w:rsidRPr="00F2644B">
        <w:rPr>
          <w:rFonts w:ascii="Times New Roman" w:eastAsia="Times New Roman" w:hAnsi="Times New Roman" w:cs="Times New Roman"/>
          <w:sz w:val="28"/>
          <w:szCs w:val="28"/>
        </w:rPr>
        <w:t xml:space="preserve">правоотношениям пункта 2 постановления Пленума Высшего Арбитражного Суда Российской Федерации от 04.04.2014 г. № 22 «О некоторых вопросах присуждения взыскателю денежных средств за неисполнение судебного акта» сочтены судом необоснованными, поскольку </w:t>
      </w:r>
      <w:r w:rsidRPr="00F2644B" w:rsidR="00E438B1">
        <w:rPr>
          <w:rFonts w:ascii="Times New Roman" w:eastAsia="Times New Roman" w:hAnsi="Times New Roman" w:cs="Times New Roman"/>
          <w:sz w:val="28"/>
          <w:szCs w:val="28"/>
        </w:rPr>
        <w:t xml:space="preserve">в </w:t>
      </w:r>
      <w:r w:rsidRPr="00F2644B" w:rsidR="00A04A1C">
        <w:rPr>
          <w:rFonts w:ascii="Times New Roman" w:eastAsia="Times New Roman" w:hAnsi="Times New Roman" w:cs="Times New Roman"/>
          <w:sz w:val="28"/>
          <w:szCs w:val="28"/>
        </w:rPr>
        <w:t>связи с принятием</w:t>
      </w:r>
      <w:r w:rsidRPr="00F2644B" w:rsidR="00E438B1">
        <w:rPr>
          <w:rFonts w:ascii="Times New Roman" w:eastAsia="Times New Roman" w:hAnsi="Times New Roman" w:cs="Times New Roman"/>
          <w:sz w:val="28"/>
          <w:szCs w:val="28"/>
        </w:rPr>
        <w:t xml:space="preserve"> </w:t>
      </w:r>
      <w:r w:rsidRPr="00F2644B" w:rsidR="00C87BC8">
        <w:rPr>
          <w:rFonts w:ascii="Times New Roman" w:eastAsia="Times New Roman" w:hAnsi="Times New Roman" w:cs="Times New Roman"/>
          <w:sz w:val="28"/>
          <w:szCs w:val="28"/>
        </w:rPr>
        <w:t>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w:t>
      </w:r>
      <w:r w:rsidRPr="00F2644B" w:rsidR="00E438B1">
        <w:rPr>
          <w:rFonts w:ascii="Times New Roman" w:eastAsia="Times New Roman" w:hAnsi="Times New Roman" w:cs="Times New Roman"/>
          <w:sz w:val="28"/>
          <w:szCs w:val="28"/>
        </w:rPr>
        <w:t xml:space="preserve"> пункт 2 постановления Пленума ВАС РФ от 04.04.2014 г. № 22 признан утратившим силу</w:t>
      </w:r>
      <w:r w:rsidRPr="00F2644B" w:rsidR="00455E9C">
        <w:rPr>
          <w:rFonts w:ascii="Times New Roman" w:eastAsia="Times New Roman" w:hAnsi="Times New Roman" w:cs="Times New Roman"/>
          <w:sz w:val="28"/>
          <w:szCs w:val="28"/>
        </w:rPr>
        <w:t>.</w:t>
      </w:r>
    </w:p>
    <w:p w:rsidR="00F14194" w:rsidP="00F264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Грабова О.В</w:t>
      </w:r>
      <w:r w:rsidRPr="00A030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просит взыскать</w:t>
      </w:r>
      <w:r w:rsidRPr="00A03017">
        <w:rPr>
          <w:rFonts w:ascii="Times New Roman" w:eastAsia="Times New Roman" w:hAnsi="Times New Roman" w:cs="Times New Roman"/>
          <w:sz w:val="28"/>
          <w:szCs w:val="28"/>
        </w:rPr>
        <w:t xml:space="preserve"> с ГУП РК «Крымэнерго» </w:t>
      </w:r>
      <w:r>
        <w:rPr>
          <w:rFonts w:ascii="Times New Roman" w:eastAsia="Times New Roman" w:hAnsi="Times New Roman" w:cs="Times New Roman"/>
          <w:sz w:val="28"/>
          <w:szCs w:val="28"/>
        </w:rPr>
        <w:t xml:space="preserve">проценты за пользование чужими денежными средствами, </w:t>
      </w:r>
      <w:r w:rsidR="00F2644B">
        <w:rPr>
          <w:rFonts w:ascii="Times New Roman" w:eastAsia="Times New Roman" w:hAnsi="Times New Roman" w:cs="Times New Roman"/>
          <w:sz w:val="28"/>
          <w:szCs w:val="28"/>
        </w:rPr>
        <w:t xml:space="preserve">которые состоят из </w:t>
      </w:r>
      <w:r>
        <w:rPr>
          <w:rFonts w:ascii="Times New Roman" w:eastAsia="Times New Roman" w:hAnsi="Times New Roman" w:cs="Times New Roman"/>
          <w:sz w:val="28"/>
          <w:szCs w:val="28"/>
        </w:rPr>
        <w:t xml:space="preserve"> неустойк</w:t>
      </w:r>
      <w:r w:rsidR="00F2644B">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за нарушение срока исполнения обязательств по договору № 460/005-1015-22 от 04.04.2022 г. в сумме 23 935 руб., штраф</w:t>
      </w:r>
      <w:r w:rsidR="00F2644B">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размере 14 467,50 руб., компенсаци</w:t>
      </w:r>
      <w:r w:rsidR="00F2644B">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мора</w:t>
      </w:r>
      <w:r w:rsidR="00F2644B">
        <w:rPr>
          <w:rFonts w:ascii="Times New Roman" w:eastAsia="Times New Roman" w:hAnsi="Times New Roman" w:cs="Times New Roman"/>
          <w:sz w:val="28"/>
          <w:szCs w:val="28"/>
        </w:rPr>
        <w:t>льного вреда в размере 5000 ру</w:t>
      </w:r>
      <w:r>
        <w:rPr>
          <w:rFonts w:ascii="Times New Roman" w:eastAsia="Times New Roman" w:hAnsi="Times New Roman" w:cs="Times New Roman"/>
          <w:sz w:val="28"/>
          <w:szCs w:val="28"/>
        </w:rPr>
        <w:t>б., присужденными решением Киевского районного суда г. Симферополя Республики Крым от 08.10.2024 г. по делу № 2-3051/2024.</w:t>
      </w:r>
    </w:p>
    <w:p w:rsidR="00804EDD" w:rsidP="00804ED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Принимая во внимание положения ст. 330, ст. 395 ГК РФ, п. 37, п. 42 постановления Пленума № 7, исковые требования в части взыскания с ГУП РК «Крымэнерго» процентов за пользования чужими денежными средствами</w:t>
      </w:r>
      <w:r w:rsidR="00347FAA">
        <w:rPr>
          <w:rFonts w:ascii="Times New Roman" w:eastAsia="Times New Roman" w:hAnsi="Times New Roman" w:cs="Times New Roman"/>
          <w:sz w:val="28"/>
          <w:szCs w:val="28"/>
        </w:rPr>
        <w:t xml:space="preserve"> в размере 38402,50 руб.</w:t>
      </w:r>
      <w:r>
        <w:rPr>
          <w:rFonts w:ascii="Times New Roman" w:eastAsia="Times New Roman" w:hAnsi="Times New Roman" w:cs="Times New Roman"/>
          <w:sz w:val="28"/>
          <w:szCs w:val="28"/>
        </w:rPr>
        <w:t xml:space="preserve">, </w:t>
      </w:r>
      <w:r w:rsidR="00347FAA">
        <w:rPr>
          <w:rFonts w:ascii="Times New Roman" w:eastAsia="Times New Roman" w:hAnsi="Times New Roman" w:cs="Times New Roman"/>
          <w:sz w:val="28"/>
          <w:szCs w:val="28"/>
        </w:rPr>
        <w:t xml:space="preserve">состоящими из </w:t>
      </w:r>
      <w:r>
        <w:rPr>
          <w:rFonts w:ascii="Times New Roman" w:eastAsia="Times New Roman" w:hAnsi="Times New Roman" w:cs="Times New Roman"/>
          <w:sz w:val="28"/>
          <w:szCs w:val="28"/>
        </w:rPr>
        <w:t>неустойк</w:t>
      </w:r>
      <w:r w:rsidR="00F2644B">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за нарушение срока исполнения обязательств по договору № 460/005-1015-22 от 04.04.2022 г. в сумме 23 935 руб.</w:t>
      </w:r>
      <w:r w:rsidR="00347FAA">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штраф</w:t>
      </w:r>
      <w:r w:rsidR="00347FAA">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размере 14 467,50 руб., не подлежат удовлетворению.</w:t>
      </w:r>
    </w:p>
    <w:p w:rsidR="00EE12AF" w:rsidP="00EE12A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части взыскания </w:t>
      </w:r>
      <w:r w:rsidR="00E70B2F">
        <w:rPr>
          <w:rFonts w:ascii="Times New Roman" w:eastAsia="Times New Roman" w:hAnsi="Times New Roman" w:cs="Times New Roman"/>
          <w:sz w:val="28"/>
          <w:szCs w:val="28"/>
        </w:rPr>
        <w:t xml:space="preserve">с ГУП РК «Крымэнерго» </w:t>
      </w:r>
      <w:r>
        <w:rPr>
          <w:rFonts w:ascii="Times New Roman" w:eastAsia="Times New Roman" w:hAnsi="Times New Roman" w:cs="Times New Roman"/>
          <w:sz w:val="28"/>
          <w:szCs w:val="28"/>
        </w:rPr>
        <w:t xml:space="preserve">процентов за пользование </w:t>
      </w:r>
      <w:r w:rsidR="00E70B2F">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омпенсацией морального вреда в размере 5000 руб., </w:t>
      </w:r>
      <w:r w:rsidR="00347FAA">
        <w:rPr>
          <w:rFonts w:ascii="Times New Roman" w:eastAsia="Times New Roman" w:hAnsi="Times New Roman" w:cs="Times New Roman"/>
          <w:sz w:val="28"/>
          <w:szCs w:val="28"/>
        </w:rPr>
        <w:t xml:space="preserve">присужденной указанным выше </w:t>
      </w:r>
      <w:r>
        <w:rPr>
          <w:rFonts w:ascii="Times New Roman" w:eastAsia="Times New Roman" w:hAnsi="Times New Roman" w:cs="Times New Roman"/>
          <w:sz w:val="28"/>
          <w:szCs w:val="28"/>
        </w:rPr>
        <w:t xml:space="preserve">решением </w:t>
      </w:r>
      <w:r w:rsidR="00347FAA">
        <w:rPr>
          <w:rFonts w:ascii="Times New Roman" w:eastAsia="Times New Roman" w:hAnsi="Times New Roman" w:cs="Times New Roman"/>
          <w:sz w:val="28"/>
          <w:szCs w:val="28"/>
        </w:rPr>
        <w:t xml:space="preserve">суда, </w:t>
      </w:r>
      <w:r>
        <w:rPr>
          <w:rFonts w:ascii="Times New Roman" w:eastAsia="Times New Roman" w:hAnsi="Times New Roman" w:cs="Times New Roman"/>
          <w:sz w:val="28"/>
          <w:szCs w:val="28"/>
        </w:rPr>
        <w:t>прихожу к следующим выводам.</w:t>
      </w:r>
    </w:p>
    <w:p w:rsidR="005D0550" w:rsidRPr="005D0550" w:rsidP="005D0550">
      <w:pPr>
        <w:spacing w:after="0" w:line="240" w:lineRule="auto"/>
        <w:ind w:firstLine="709"/>
        <w:jc w:val="both"/>
        <w:rPr>
          <w:rFonts w:ascii="Times New Roman" w:eastAsia="Times New Roman" w:hAnsi="Times New Roman" w:cs="Times New Roman"/>
          <w:sz w:val="28"/>
          <w:szCs w:val="28"/>
        </w:rPr>
      </w:pPr>
      <w:r w:rsidRPr="005D0550">
        <w:rPr>
          <w:rFonts w:ascii="Times New Roman" w:eastAsia="Times New Roman" w:hAnsi="Times New Roman" w:cs="Times New Roman"/>
          <w:sz w:val="28"/>
          <w:szCs w:val="28"/>
        </w:rPr>
        <w:t xml:space="preserve">Согласно статье 151 </w:t>
      </w:r>
      <w:r>
        <w:rPr>
          <w:rFonts w:ascii="Times New Roman" w:eastAsia="Times New Roman" w:hAnsi="Times New Roman" w:cs="Times New Roman"/>
          <w:sz w:val="28"/>
          <w:szCs w:val="28"/>
        </w:rPr>
        <w:t>ГК РФ</w:t>
      </w:r>
      <w:r w:rsidRPr="005D0550">
        <w:rPr>
          <w:rFonts w:ascii="Times New Roman" w:eastAsia="Times New Roman" w:hAnsi="Times New Roman" w:cs="Times New Roman"/>
          <w:sz w:val="28"/>
          <w:szCs w:val="28"/>
        </w:rPr>
        <w:t xml:space="preserve">, </w:t>
      </w:r>
      <w:r w:rsidR="00D97E14">
        <w:rPr>
          <w:rFonts w:ascii="Times New Roman" w:eastAsia="Times New Roman" w:hAnsi="Times New Roman" w:cs="Times New Roman"/>
          <w:sz w:val="28"/>
          <w:szCs w:val="28"/>
        </w:rPr>
        <w:t>е</w:t>
      </w:r>
      <w:r w:rsidRPr="00D97E14" w:rsidR="00D97E14">
        <w:rPr>
          <w:rFonts w:ascii="Times New Roman" w:eastAsia="Times New Roman" w:hAnsi="Times New Roman" w:cs="Times New Roman"/>
          <w:sz w:val="28"/>
          <w:szCs w:val="28"/>
        </w:rPr>
        <w:t>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w:t>
      </w:r>
      <w:r w:rsidR="00D97E14">
        <w:rPr>
          <w:rFonts w:ascii="Times New Roman" w:eastAsia="Times New Roman" w:hAnsi="Times New Roman" w:cs="Times New Roman"/>
          <w:sz w:val="28"/>
          <w:szCs w:val="28"/>
        </w:rPr>
        <w:t>ой компенсации указанного вреда</w:t>
      </w:r>
      <w:r w:rsidRPr="005D0550">
        <w:rPr>
          <w:rFonts w:ascii="Times New Roman" w:eastAsia="Times New Roman" w:hAnsi="Times New Roman" w:cs="Times New Roman"/>
          <w:sz w:val="28"/>
          <w:szCs w:val="28"/>
        </w:rPr>
        <w:t>.</w:t>
      </w:r>
    </w:p>
    <w:p w:rsidR="005D0550" w:rsidRPr="005D0550" w:rsidP="005D0550">
      <w:pPr>
        <w:spacing w:after="0" w:line="240" w:lineRule="auto"/>
        <w:ind w:firstLine="709"/>
        <w:jc w:val="both"/>
        <w:rPr>
          <w:rFonts w:ascii="Times New Roman" w:eastAsia="Times New Roman" w:hAnsi="Times New Roman" w:cs="Times New Roman"/>
          <w:sz w:val="28"/>
          <w:szCs w:val="28"/>
        </w:rPr>
      </w:pPr>
      <w:r w:rsidRPr="005D0550">
        <w:rPr>
          <w:rFonts w:ascii="Times New Roman" w:eastAsia="Times New Roman" w:hAnsi="Times New Roman" w:cs="Times New Roman"/>
          <w:sz w:val="28"/>
          <w:szCs w:val="28"/>
        </w:rPr>
        <w:t>В силу приведенной нормы закона нематериальный вред может быть по решению суда компенсирован потерпевшему денежной выплатой.</w:t>
      </w:r>
    </w:p>
    <w:p w:rsidR="005D0550" w:rsidRPr="005D0550" w:rsidP="005D0550">
      <w:pPr>
        <w:spacing w:after="0" w:line="240" w:lineRule="auto"/>
        <w:ind w:firstLine="709"/>
        <w:jc w:val="both"/>
        <w:rPr>
          <w:rFonts w:ascii="Times New Roman" w:eastAsia="Times New Roman" w:hAnsi="Times New Roman" w:cs="Times New Roman"/>
          <w:sz w:val="28"/>
          <w:szCs w:val="28"/>
        </w:rPr>
      </w:pPr>
      <w:r w:rsidRPr="005D0550">
        <w:rPr>
          <w:rFonts w:ascii="Times New Roman" w:eastAsia="Times New Roman" w:hAnsi="Times New Roman" w:cs="Times New Roman"/>
          <w:sz w:val="28"/>
          <w:szCs w:val="28"/>
        </w:rPr>
        <w:t xml:space="preserve">В пункте 57 постановления Пленума </w:t>
      </w:r>
      <w:r w:rsidR="00D97E14">
        <w:rPr>
          <w:rFonts w:ascii="Times New Roman" w:eastAsia="Times New Roman" w:hAnsi="Times New Roman" w:cs="Times New Roman"/>
          <w:sz w:val="28"/>
          <w:szCs w:val="28"/>
        </w:rPr>
        <w:t>№</w:t>
      </w:r>
      <w:r w:rsidRPr="005D0550">
        <w:rPr>
          <w:rFonts w:ascii="Times New Roman" w:eastAsia="Times New Roman" w:hAnsi="Times New Roman" w:cs="Times New Roman"/>
          <w:sz w:val="28"/>
          <w:szCs w:val="28"/>
        </w:rPr>
        <w:t xml:space="preserve"> 7 разъяснено, что </w:t>
      </w:r>
      <w:r w:rsidR="00D51678">
        <w:rPr>
          <w:rFonts w:ascii="Times New Roman" w:eastAsia="Times New Roman" w:hAnsi="Times New Roman" w:cs="Times New Roman"/>
          <w:sz w:val="28"/>
          <w:szCs w:val="28"/>
        </w:rPr>
        <w:t>о</w:t>
      </w:r>
      <w:r w:rsidRPr="00D51678" w:rsidR="00D51678">
        <w:rPr>
          <w:rFonts w:ascii="Times New Roman" w:eastAsia="Times New Roman" w:hAnsi="Times New Roman" w:cs="Times New Roman"/>
          <w:sz w:val="28"/>
          <w:szCs w:val="28"/>
        </w:rPr>
        <w:t xml:space="preserve">бязанность причинителя вреда по уплате процентов, предусмотренных статьей 395 ГК РФ, возникает со дня вступления в законную силу решения суда, которым удовлетворено требование потерпевшего о возмещении причиненных </w:t>
      </w:r>
      <w:r w:rsidRPr="00D51678" w:rsidR="00D51678">
        <w:rPr>
          <w:rFonts w:ascii="Times New Roman" w:eastAsia="Times New Roman" w:hAnsi="Times New Roman" w:cs="Times New Roman"/>
          <w:sz w:val="28"/>
          <w:szCs w:val="28"/>
        </w:rPr>
        <w:t>убытков, если иной момент не указан в законе, при просрочке их уплаты должником</w:t>
      </w:r>
      <w:r w:rsidRPr="005D0550">
        <w:rPr>
          <w:rFonts w:ascii="Times New Roman" w:eastAsia="Times New Roman" w:hAnsi="Times New Roman" w:cs="Times New Roman"/>
          <w:sz w:val="28"/>
          <w:szCs w:val="28"/>
        </w:rPr>
        <w:t>.</w:t>
      </w:r>
    </w:p>
    <w:p w:rsidR="005D0550" w:rsidRPr="005D0550" w:rsidP="005D0550">
      <w:pPr>
        <w:spacing w:after="0" w:line="240" w:lineRule="auto"/>
        <w:ind w:firstLine="709"/>
        <w:jc w:val="both"/>
        <w:rPr>
          <w:rFonts w:ascii="Times New Roman" w:eastAsia="Times New Roman" w:hAnsi="Times New Roman" w:cs="Times New Roman"/>
          <w:sz w:val="28"/>
          <w:szCs w:val="28"/>
        </w:rPr>
      </w:pPr>
      <w:r w:rsidRPr="005D0550">
        <w:rPr>
          <w:rFonts w:ascii="Times New Roman" w:eastAsia="Times New Roman" w:hAnsi="Times New Roman" w:cs="Times New Roman"/>
          <w:sz w:val="28"/>
          <w:szCs w:val="28"/>
        </w:rPr>
        <w:t xml:space="preserve">Таким же образом в связи с вступлением в силу решения суда о взыскании денежной компенсации морального вреда на стороне должника возникает денежное обязательство, неисполнение которого влечет уплату процентов, предусмотренных статьей 395 </w:t>
      </w:r>
      <w:r w:rsidR="00D51678">
        <w:rPr>
          <w:rFonts w:ascii="Times New Roman" w:eastAsia="Times New Roman" w:hAnsi="Times New Roman" w:cs="Times New Roman"/>
          <w:sz w:val="28"/>
          <w:szCs w:val="28"/>
        </w:rPr>
        <w:t>ГК РФ</w:t>
      </w:r>
      <w:r w:rsidRPr="005D0550">
        <w:rPr>
          <w:rFonts w:ascii="Times New Roman" w:eastAsia="Times New Roman" w:hAnsi="Times New Roman" w:cs="Times New Roman"/>
          <w:sz w:val="28"/>
          <w:szCs w:val="28"/>
        </w:rPr>
        <w:t>.</w:t>
      </w:r>
    </w:p>
    <w:p w:rsidR="00EE12AF" w:rsidP="005D0550">
      <w:pPr>
        <w:spacing w:after="0" w:line="240" w:lineRule="auto"/>
        <w:ind w:firstLine="709"/>
        <w:jc w:val="both"/>
        <w:rPr>
          <w:rFonts w:ascii="Times New Roman" w:eastAsia="Times New Roman" w:hAnsi="Times New Roman" w:cs="Times New Roman"/>
          <w:sz w:val="28"/>
          <w:szCs w:val="28"/>
        </w:rPr>
      </w:pPr>
      <w:r w:rsidRPr="005D0550">
        <w:rPr>
          <w:rFonts w:ascii="Times New Roman" w:eastAsia="Times New Roman" w:hAnsi="Times New Roman" w:cs="Times New Roman"/>
          <w:sz w:val="28"/>
          <w:szCs w:val="28"/>
        </w:rPr>
        <w:t xml:space="preserve">С учетом изложенного </w:t>
      </w:r>
      <w:r w:rsidR="00D51678">
        <w:rPr>
          <w:rFonts w:ascii="Times New Roman" w:eastAsia="Times New Roman" w:hAnsi="Times New Roman" w:cs="Times New Roman"/>
          <w:sz w:val="28"/>
          <w:szCs w:val="28"/>
        </w:rPr>
        <w:t>исковые требования</w:t>
      </w:r>
      <w:r w:rsidRPr="005D0550">
        <w:rPr>
          <w:rFonts w:ascii="Times New Roman" w:eastAsia="Times New Roman" w:hAnsi="Times New Roman" w:cs="Times New Roman"/>
          <w:sz w:val="28"/>
          <w:szCs w:val="28"/>
        </w:rPr>
        <w:t xml:space="preserve"> в части </w:t>
      </w:r>
      <w:r w:rsidR="00D51678">
        <w:rPr>
          <w:rFonts w:ascii="Times New Roman" w:eastAsia="Times New Roman" w:hAnsi="Times New Roman" w:cs="Times New Roman"/>
          <w:sz w:val="28"/>
          <w:szCs w:val="28"/>
        </w:rPr>
        <w:t>взыскания с ГУП РК «Крымэнерго» в пользу Грабовой О.В.</w:t>
      </w:r>
      <w:r w:rsidRPr="005D0550">
        <w:rPr>
          <w:rFonts w:ascii="Times New Roman" w:eastAsia="Times New Roman" w:hAnsi="Times New Roman" w:cs="Times New Roman"/>
          <w:sz w:val="28"/>
          <w:szCs w:val="28"/>
        </w:rPr>
        <w:t xml:space="preserve"> процентов на сумму присужденной компенсации морального вреда </w:t>
      </w:r>
      <w:r w:rsidR="00D51678">
        <w:rPr>
          <w:rFonts w:ascii="Times New Roman" w:eastAsia="Times New Roman" w:hAnsi="Times New Roman" w:cs="Times New Roman"/>
          <w:sz w:val="28"/>
          <w:szCs w:val="28"/>
        </w:rPr>
        <w:t>подлежат удовлетворению</w:t>
      </w:r>
      <w:r w:rsidRPr="005D0550">
        <w:rPr>
          <w:rFonts w:ascii="Times New Roman" w:eastAsia="Times New Roman" w:hAnsi="Times New Roman" w:cs="Times New Roman"/>
          <w:sz w:val="28"/>
          <w:szCs w:val="28"/>
        </w:rPr>
        <w:t>.</w:t>
      </w:r>
    </w:p>
    <w:p w:rsidR="00C54335" w:rsidP="005D055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абзацем 2 пункта 44 постановления Пленума № 7 </w:t>
      </w:r>
      <w:r w:rsidR="00347FAA">
        <w:rPr>
          <w:rFonts w:ascii="Times New Roman" w:eastAsia="Times New Roman" w:hAnsi="Times New Roman" w:cs="Times New Roman"/>
          <w:sz w:val="28"/>
          <w:szCs w:val="28"/>
        </w:rPr>
        <w:t>з</w:t>
      </w:r>
      <w:r w:rsidRPr="00C54335">
        <w:rPr>
          <w:rFonts w:ascii="Times New Roman" w:eastAsia="Times New Roman" w:hAnsi="Times New Roman" w:cs="Times New Roman"/>
          <w:sz w:val="28"/>
          <w:szCs w:val="28"/>
        </w:rPr>
        <w:t>ачисление денежных средств на депозитный счет подразделения судебных приставов в порядке, установленном статьей 70 Закона об исполнительном производстве, свидетельствует о надлежащем исполнении должником денежного обязательства перед кредитором, подтвержденного решением суда, в связи с чем со дня такого зачисления проценты, предусмотренные статьей 395 ГК РФ, на сумму зачисленных денежных средств не начисляются.</w:t>
      </w:r>
    </w:p>
    <w:p w:rsidR="005C5CE5" w:rsidP="005C5CE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Судом установлено и материалами дела подтверждается, что </w:t>
      </w:r>
      <w:r w:rsidR="001B723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05.02.2025 г. ГУП РК «Крымэнерго» перечислило 43 402,50 руб. на реквизиты УФК по РК (ОСП по Киевскому району г. Симферополя ГУФССП России по РК и г. Севастополю) в качестве выплаты по ИП № 1299/25/82003-ИП по делу № 2-3051/2024 в пользу Грабовой О.В. (л.д.42).</w:t>
      </w:r>
    </w:p>
    <w:p w:rsidR="005C5CE5" w:rsidP="005C5CE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Принимая во внимание положения п. 44 постановления Пленума № 7, расчет процентов </w:t>
      </w:r>
      <w:r w:rsidRPr="005D0550">
        <w:rPr>
          <w:rFonts w:ascii="Times New Roman" w:eastAsia="Times New Roman" w:hAnsi="Times New Roman" w:cs="Times New Roman"/>
          <w:sz w:val="28"/>
          <w:szCs w:val="28"/>
        </w:rPr>
        <w:t xml:space="preserve">на сумму присужденной </w:t>
      </w:r>
      <w:r>
        <w:rPr>
          <w:rFonts w:ascii="Times New Roman" w:eastAsia="Times New Roman" w:hAnsi="Times New Roman" w:cs="Times New Roman"/>
          <w:sz w:val="28"/>
          <w:szCs w:val="28"/>
        </w:rPr>
        <w:t xml:space="preserve">Грабовой О.В. </w:t>
      </w:r>
      <w:r w:rsidRPr="005D0550">
        <w:rPr>
          <w:rFonts w:ascii="Times New Roman" w:eastAsia="Times New Roman" w:hAnsi="Times New Roman" w:cs="Times New Roman"/>
          <w:sz w:val="28"/>
          <w:szCs w:val="28"/>
        </w:rPr>
        <w:t>компенсации морального вреда</w:t>
      </w:r>
      <w:r>
        <w:rPr>
          <w:rFonts w:ascii="Times New Roman" w:eastAsia="Times New Roman" w:hAnsi="Times New Roman" w:cs="Times New Roman"/>
          <w:sz w:val="28"/>
          <w:szCs w:val="28"/>
        </w:rPr>
        <w:t xml:space="preserve"> следует исчислять с 08.10.2024 г. по 05.02.2025 г.</w:t>
      </w:r>
    </w:p>
    <w:p w:rsidR="005C5CE5" w:rsidP="005C5CE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Исходя из размера присужденной Грабовой О.В. компенсации морального вреда в размере 5000 руб.</w:t>
      </w:r>
      <w:r w:rsidR="00540768">
        <w:rPr>
          <w:rFonts w:ascii="Times New Roman" w:eastAsia="Times New Roman" w:hAnsi="Times New Roman" w:cs="Times New Roman"/>
          <w:sz w:val="28"/>
          <w:szCs w:val="28"/>
        </w:rPr>
        <w:t xml:space="preserve">, проценты на указанную сумму составляют </w:t>
      </w:r>
      <w:r w:rsidRPr="00540768" w:rsidR="00540768">
        <w:rPr>
          <w:rFonts w:ascii="Times New Roman" w:eastAsia="Times New Roman" w:hAnsi="Times New Roman" w:cs="Times New Roman"/>
          <w:sz w:val="28"/>
          <w:szCs w:val="28"/>
        </w:rPr>
        <w:t>341,95</w:t>
      </w:r>
      <w:r w:rsidR="00540768">
        <w:rPr>
          <w:rFonts w:ascii="Times New Roman" w:eastAsia="Times New Roman" w:hAnsi="Times New Roman" w:cs="Times New Roman"/>
          <w:sz w:val="28"/>
          <w:szCs w:val="28"/>
        </w:rPr>
        <w:t xml:space="preserve"> руб.</w:t>
      </w:r>
      <w:r w:rsidR="00347FAA">
        <w:rPr>
          <w:rFonts w:ascii="Times New Roman" w:eastAsia="Times New Roman" w:hAnsi="Times New Roman" w:cs="Times New Roman"/>
          <w:sz w:val="28"/>
          <w:szCs w:val="28"/>
        </w:rPr>
        <w:t xml:space="preserve"> </w:t>
      </w:r>
    </w:p>
    <w:p w:rsidR="00347FAA" w:rsidRPr="00347FAA" w:rsidP="00347FA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период</w:t>
      </w:r>
      <w:r w:rsidRPr="00347FAA">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дн.</w:t>
      </w:r>
      <w:r w:rsidRPr="00347FAA">
        <w:rPr>
          <w:rFonts w:ascii="Times New Roman" w:eastAsia="Times New Roman" w:hAnsi="Times New Roman" w:cs="Times New Roman"/>
          <w:sz w:val="28"/>
          <w:szCs w:val="28"/>
        </w:rPr>
        <w:tab/>
        <w:t>дней в году</w:t>
      </w:r>
      <w:r w:rsidRPr="00347FAA">
        <w:rPr>
          <w:rFonts w:ascii="Times New Roman" w:eastAsia="Times New Roman" w:hAnsi="Times New Roman" w:cs="Times New Roman"/>
          <w:sz w:val="28"/>
          <w:szCs w:val="28"/>
        </w:rPr>
        <w:tab/>
        <w:t>ставка, %</w:t>
      </w:r>
      <w:r w:rsidRPr="00347FAA">
        <w:rPr>
          <w:rFonts w:ascii="Times New Roman" w:eastAsia="Times New Roman" w:hAnsi="Times New Roman" w:cs="Times New Roman"/>
          <w:sz w:val="28"/>
          <w:szCs w:val="28"/>
        </w:rPr>
        <w:tab/>
        <w:t>проценты, ₽</w:t>
      </w:r>
    </w:p>
    <w:p w:rsidR="00347FAA" w:rsidRPr="00347FAA" w:rsidP="00347FA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08.10.2024 – 27.10.2024   </w:t>
      </w:r>
      <w:r w:rsidRPr="00347FAA">
        <w:rPr>
          <w:rFonts w:ascii="Times New Roman" w:eastAsia="Times New Roman" w:hAnsi="Times New Roman" w:cs="Times New Roman"/>
          <w:sz w:val="28"/>
          <w:szCs w:val="28"/>
        </w:rPr>
        <w:t>20</w:t>
      </w:r>
      <w:r w:rsidRPr="00347FAA">
        <w:rPr>
          <w:rFonts w:ascii="Times New Roman" w:eastAsia="Times New Roman" w:hAnsi="Times New Roman" w:cs="Times New Roman"/>
          <w:sz w:val="28"/>
          <w:szCs w:val="28"/>
        </w:rPr>
        <w:tab/>
        <w:t>366</w:t>
      </w:r>
      <w:r w:rsidRPr="00347FAA">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19</w:t>
      </w:r>
      <w:r w:rsidRPr="00347FAA">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51,91</w:t>
      </w:r>
    </w:p>
    <w:p w:rsidR="00347FAA" w:rsidRPr="00347FAA" w:rsidP="00347FA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28.10.2024 – 31.12.2024</w:t>
      </w: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65</w:t>
      </w:r>
      <w:r w:rsidRPr="00347FAA">
        <w:rPr>
          <w:rFonts w:ascii="Times New Roman" w:eastAsia="Times New Roman" w:hAnsi="Times New Roman" w:cs="Times New Roman"/>
          <w:sz w:val="28"/>
          <w:szCs w:val="28"/>
        </w:rPr>
        <w:tab/>
        <w:t>366</w:t>
      </w:r>
      <w:r w:rsidRPr="00347FAA">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21</w:t>
      </w:r>
      <w:r w:rsidRPr="00347FAA">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186,48</w:t>
      </w:r>
    </w:p>
    <w:p w:rsidR="00347FAA" w:rsidRPr="00347FAA" w:rsidP="00347FA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01.01.2025 – 05.02.2025</w:t>
      </w: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36</w:t>
      </w:r>
      <w:r w:rsidRPr="00347FAA">
        <w:rPr>
          <w:rFonts w:ascii="Times New Roman" w:eastAsia="Times New Roman" w:hAnsi="Times New Roman" w:cs="Times New Roman"/>
          <w:sz w:val="28"/>
          <w:szCs w:val="28"/>
        </w:rPr>
        <w:tab/>
        <w:t>365</w:t>
      </w:r>
      <w:r w:rsidRPr="00347FAA">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21</w:t>
      </w:r>
      <w:r w:rsidRPr="00347FAA">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103,56</w:t>
      </w:r>
    </w:p>
    <w:p w:rsidR="00347FAA" w:rsidP="00347FAA">
      <w:pPr>
        <w:spacing w:after="0" w:line="240" w:lineRule="auto"/>
        <w:ind w:firstLine="709"/>
        <w:jc w:val="both"/>
        <w:rPr>
          <w:rFonts w:ascii="Times New Roman" w:eastAsia="Times New Roman" w:hAnsi="Times New Roman" w:cs="Times New Roman"/>
          <w:sz w:val="28"/>
          <w:szCs w:val="28"/>
        </w:rPr>
      </w:pPr>
      <w:r w:rsidRPr="00347FAA">
        <w:rPr>
          <w:rFonts w:ascii="Times New Roman" w:eastAsia="Times New Roman" w:hAnsi="Times New Roman" w:cs="Times New Roman"/>
          <w:sz w:val="28"/>
          <w:szCs w:val="28"/>
        </w:rPr>
        <w:t>Сумма процентов: 341,95 ₽</w:t>
      </w:r>
    </w:p>
    <w:p w:rsidR="00540768" w:rsidP="005C5CE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исковые требования подлежат удовлетворению в части взыскания с ГУП РК «Крымэнерго» в пользу Грабовой О.В. процентов </w:t>
      </w:r>
      <w:r w:rsidRPr="005D0550">
        <w:rPr>
          <w:rFonts w:ascii="Times New Roman" w:eastAsia="Times New Roman" w:hAnsi="Times New Roman" w:cs="Times New Roman"/>
          <w:sz w:val="28"/>
          <w:szCs w:val="28"/>
        </w:rPr>
        <w:t>на сумму присужденной компенсации морального вреда</w:t>
      </w:r>
      <w:r>
        <w:rPr>
          <w:rFonts w:ascii="Times New Roman" w:eastAsia="Times New Roman" w:hAnsi="Times New Roman" w:cs="Times New Roman"/>
          <w:sz w:val="28"/>
          <w:szCs w:val="28"/>
        </w:rPr>
        <w:t xml:space="preserve"> за период с </w:t>
      </w:r>
      <w:r w:rsidR="00347F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08.10.2024 г. по 05.02.2025 г. в размере 341,95 руб.</w:t>
      </w:r>
    </w:p>
    <w:p w:rsidR="00A03017" w:rsidP="00A03017">
      <w:pPr>
        <w:spacing w:after="0" w:line="240" w:lineRule="auto"/>
        <w:ind w:firstLine="709"/>
        <w:jc w:val="both"/>
        <w:rPr>
          <w:rFonts w:ascii="Times New Roman" w:eastAsia="Times New Roman" w:hAnsi="Times New Roman" w:cs="Times New Roman"/>
          <w:sz w:val="28"/>
          <w:szCs w:val="28"/>
        </w:rPr>
      </w:pPr>
      <w:r w:rsidRPr="00A03017">
        <w:rPr>
          <w:rFonts w:ascii="Times New Roman" w:eastAsia="Times New Roman" w:hAnsi="Times New Roman" w:cs="Times New Roman"/>
          <w:sz w:val="28"/>
          <w:szCs w:val="28"/>
        </w:rPr>
        <w:t xml:space="preserve">Аналогичная правовая позиция изложена в определении </w:t>
      </w:r>
      <w:r w:rsidRPr="00540768" w:rsidR="00540768">
        <w:rPr>
          <w:rFonts w:ascii="Times New Roman" w:eastAsia="Times New Roman" w:hAnsi="Times New Roman" w:cs="Times New Roman"/>
          <w:sz w:val="28"/>
          <w:szCs w:val="28"/>
        </w:rPr>
        <w:t>Верховного Суда Российской Федерации</w:t>
      </w:r>
      <w:r w:rsidR="00540768">
        <w:rPr>
          <w:rFonts w:ascii="Times New Roman" w:eastAsia="Times New Roman" w:hAnsi="Times New Roman" w:cs="Times New Roman"/>
          <w:sz w:val="28"/>
          <w:szCs w:val="28"/>
        </w:rPr>
        <w:t xml:space="preserve"> от 11 мая 2021 г. №</w:t>
      </w:r>
      <w:r w:rsidRPr="00540768" w:rsidR="00540768">
        <w:rPr>
          <w:rFonts w:ascii="Times New Roman" w:eastAsia="Times New Roman" w:hAnsi="Times New Roman" w:cs="Times New Roman"/>
          <w:sz w:val="28"/>
          <w:szCs w:val="28"/>
        </w:rPr>
        <w:t xml:space="preserve"> 78-КГ21-7-К3, 2-4314/2019</w:t>
      </w:r>
      <w:r w:rsidRPr="00A03017">
        <w:rPr>
          <w:rFonts w:ascii="Times New Roman" w:eastAsia="Times New Roman" w:hAnsi="Times New Roman" w:cs="Times New Roman"/>
          <w:sz w:val="28"/>
          <w:szCs w:val="28"/>
        </w:rPr>
        <w:t xml:space="preserve">. </w:t>
      </w:r>
    </w:p>
    <w:p w:rsidR="00450423" w:rsidP="00A0301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Частью 1 статьи 98 ГПК РФ установлено, что с</w:t>
      </w:r>
      <w:r w:rsidRPr="00450423">
        <w:rPr>
          <w:rFonts w:ascii="Times New Roman" w:eastAsia="Times New Roman" w:hAnsi="Times New Roman" w:cs="Times New Roman"/>
          <w:sz w:val="28"/>
          <w:szCs w:val="28"/>
        </w:rPr>
        <w:t>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r w:rsidR="00D55064">
        <w:rPr>
          <w:rFonts w:ascii="Times New Roman" w:eastAsia="Times New Roman" w:hAnsi="Times New Roman" w:cs="Times New Roman"/>
          <w:sz w:val="28"/>
          <w:szCs w:val="28"/>
        </w:rPr>
        <w:t xml:space="preserve"> </w:t>
      </w:r>
      <w:r w:rsidRPr="00D55064" w:rsidR="00D55064">
        <w:rPr>
          <w:rFonts w:ascii="Times New Roman" w:eastAsia="Times New Roman" w:hAnsi="Times New Roman" w:cs="Times New Roman"/>
          <w:sz w:val="28"/>
          <w:szCs w:val="28"/>
        </w:rPr>
        <w:t xml:space="preserve">В случае, если иск удовлетворен частично, указанные в настоящей статье судебные </w:t>
      </w:r>
      <w:r w:rsidRPr="00D55064" w:rsidR="00D55064">
        <w:rPr>
          <w:rFonts w:ascii="Times New Roman" w:eastAsia="Times New Roman" w:hAnsi="Times New Roman" w:cs="Times New Roman"/>
          <w:sz w:val="28"/>
          <w:szCs w:val="28"/>
        </w:rPr>
        <w:t>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865E8" w:rsidRPr="00347FAA" w:rsidP="00D55064">
      <w:pPr>
        <w:spacing w:after="0" w:line="240" w:lineRule="auto"/>
        <w:ind w:firstLine="709"/>
        <w:jc w:val="both"/>
        <w:rPr>
          <w:rFonts w:ascii="Times New Roman" w:eastAsia="Times New Roman" w:hAnsi="Times New Roman" w:cs="Times New Roman"/>
          <w:sz w:val="28"/>
          <w:szCs w:val="28"/>
        </w:rPr>
      </w:pPr>
      <w:r w:rsidRPr="00347FAA">
        <w:rPr>
          <w:rFonts w:ascii="Times New Roman" w:eastAsia="Times New Roman" w:hAnsi="Times New Roman" w:cs="Times New Roman"/>
          <w:sz w:val="28"/>
          <w:szCs w:val="28"/>
        </w:rPr>
        <w:t>Спорные правоотношения сторон возникли в связи с неисполнением ответчиком в установленный договором срок обязательств по технологическому подключению энергопринимающих устройств истца как потребителя электрической энергии.</w:t>
      </w:r>
      <w:r>
        <w:rPr>
          <w:rFonts w:ascii="Times New Roman" w:eastAsia="Times New Roman" w:hAnsi="Times New Roman" w:cs="Times New Roman"/>
          <w:sz w:val="28"/>
          <w:szCs w:val="28"/>
        </w:rPr>
        <w:t xml:space="preserve"> </w:t>
      </w:r>
      <w:r w:rsidRPr="00347FAA">
        <w:rPr>
          <w:rFonts w:ascii="Times New Roman" w:eastAsia="Times New Roman" w:hAnsi="Times New Roman" w:cs="Times New Roman"/>
          <w:sz w:val="28"/>
          <w:szCs w:val="28"/>
        </w:rPr>
        <w:t>Данный факт установлен вступившим в силу решением суда по спору между теми же сторонами.</w:t>
      </w:r>
      <w:r>
        <w:rPr>
          <w:rFonts w:ascii="Times New Roman" w:eastAsia="Times New Roman" w:hAnsi="Times New Roman" w:cs="Times New Roman"/>
          <w:sz w:val="28"/>
          <w:szCs w:val="28"/>
        </w:rPr>
        <w:t xml:space="preserve"> Таким образом, настоящий спор возник в связи с защитой потребителем своих прав. </w:t>
      </w:r>
    </w:p>
    <w:p w:rsidR="0019593A" w:rsidP="00A0301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огласно извещению об осуществлении операции с использованием электронного средства платежа Грабовой О.В. 13.05.2025 г. осуществлен платеж в счет уплаты госпошлины в размере 4 000,00 руб. (операция № 29813927, УИН 18209965254380749867) (л.д.8).</w:t>
      </w:r>
    </w:p>
    <w:p w:rsidR="00D02FAF" w:rsidP="00D02FA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этом, и</w:t>
      </w:r>
      <w:r w:rsidRPr="00A03017">
        <w:rPr>
          <w:rFonts w:ascii="Times New Roman" w:eastAsia="Times New Roman" w:hAnsi="Times New Roman" w:cs="Times New Roman"/>
          <w:sz w:val="28"/>
          <w:szCs w:val="28"/>
        </w:rPr>
        <w:t xml:space="preserve">стец в соответствии с пп. 4) п. 2 ст. 333.36 Налогового кодекса РФ, освобожден от уплаты государственной пошлины. </w:t>
      </w:r>
    </w:p>
    <w:p w:rsidR="00D02FAF" w:rsidP="00D02FA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связи с изложенным суд приходит к выводу о признании за </w:t>
      </w:r>
      <w:r w:rsidR="00D1454E">
        <w:rPr>
          <w:rFonts w:ascii="Times New Roman" w:eastAsia="Times New Roman" w:hAnsi="Times New Roman" w:cs="Times New Roman"/>
          <w:sz w:val="28"/>
          <w:szCs w:val="28"/>
        </w:rPr>
        <w:t xml:space="preserve"> </w:t>
      </w:r>
      <w:r w:rsidRPr="006E431B">
        <w:rPr>
          <w:rFonts w:ascii="Times New Roman" w:eastAsia="Times New Roman" w:hAnsi="Times New Roman" w:cs="Times New Roman"/>
          <w:sz w:val="28"/>
          <w:szCs w:val="28"/>
        </w:rPr>
        <w:t xml:space="preserve">Грабовой </w:t>
      </w:r>
      <w:r>
        <w:rPr>
          <w:rFonts w:ascii="Times New Roman" w:eastAsia="Times New Roman" w:hAnsi="Times New Roman" w:cs="Times New Roman"/>
          <w:sz w:val="28"/>
          <w:szCs w:val="28"/>
        </w:rPr>
        <w:t xml:space="preserve">О.В. права на возврат из бюджета излишне уплаченной государственной пошлины в размере 4000,00 (четыре тысячи) рублей  (согласно извещению об осуществлении операции с использованием электронного средства платежаплатеж проведен 13.05.2025 г. операция  </w:t>
      </w:r>
      <w:r w:rsidR="00F865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29813927, УИН 18209965254380749867). </w:t>
      </w:r>
    </w:p>
    <w:p w:rsidR="00A03017" w:rsidRPr="00A03017" w:rsidP="00A03017">
      <w:pPr>
        <w:spacing w:after="0" w:line="240" w:lineRule="auto"/>
        <w:ind w:firstLine="709"/>
        <w:jc w:val="both"/>
        <w:rPr>
          <w:rFonts w:ascii="Times New Roman" w:eastAsia="Times New Roman" w:hAnsi="Times New Roman" w:cs="Times New Roman"/>
          <w:sz w:val="28"/>
          <w:szCs w:val="28"/>
        </w:rPr>
      </w:pPr>
      <w:r w:rsidRPr="00A03017">
        <w:rPr>
          <w:rFonts w:ascii="Times New Roman" w:eastAsia="Times New Roman" w:hAnsi="Times New Roman" w:cs="Times New Roman"/>
          <w:sz w:val="28"/>
          <w:szCs w:val="28"/>
        </w:rPr>
        <w:t xml:space="preserve">В соответствии с ч. 1 ч ст. 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 </w:t>
      </w:r>
    </w:p>
    <w:p w:rsidR="00A03017" w:rsidRPr="00F865E8" w:rsidP="0059274B">
      <w:pPr>
        <w:spacing w:after="0" w:line="240" w:lineRule="auto"/>
        <w:ind w:firstLine="709"/>
        <w:jc w:val="both"/>
        <w:rPr>
          <w:rFonts w:ascii="Times New Roman" w:eastAsia="Times New Roman" w:hAnsi="Times New Roman" w:cs="Times New Roman"/>
          <w:sz w:val="28"/>
          <w:szCs w:val="28"/>
        </w:rPr>
      </w:pPr>
      <w:r w:rsidRPr="00F865E8">
        <w:rPr>
          <w:rFonts w:ascii="Times New Roman" w:eastAsia="Times New Roman" w:hAnsi="Times New Roman" w:cs="Times New Roman"/>
          <w:sz w:val="28"/>
          <w:szCs w:val="28"/>
        </w:rPr>
        <w:t xml:space="preserve">Поскольку исковые требования носят имущественный характер, государственная пошлина подлежит исчислению по правилам пп.1 п. 1 </w:t>
      </w:r>
      <w:r w:rsidRPr="00F865E8" w:rsidR="00F865E8">
        <w:rPr>
          <w:rFonts w:ascii="Times New Roman" w:eastAsia="Times New Roman" w:hAnsi="Times New Roman" w:cs="Times New Roman"/>
          <w:sz w:val="28"/>
          <w:szCs w:val="28"/>
        </w:rPr>
        <w:t xml:space="preserve">                </w:t>
      </w:r>
      <w:r w:rsidRPr="00F865E8">
        <w:rPr>
          <w:rFonts w:ascii="Times New Roman" w:eastAsia="Times New Roman" w:hAnsi="Times New Roman" w:cs="Times New Roman"/>
          <w:sz w:val="28"/>
          <w:szCs w:val="28"/>
        </w:rPr>
        <w:t>ст. 333.</w:t>
      </w:r>
      <w:r w:rsidRPr="00F865E8" w:rsidR="0059274B">
        <w:rPr>
          <w:rFonts w:ascii="Times New Roman" w:eastAsia="Times New Roman" w:hAnsi="Times New Roman" w:cs="Times New Roman"/>
          <w:sz w:val="28"/>
          <w:szCs w:val="28"/>
        </w:rPr>
        <w:t>19</w:t>
      </w:r>
      <w:r w:rsidRPr="00F865E8">
        <w:rPr>
          <w:rFonts w:ascii="Times New Roman" w:eastAsia="Times New Roman" w:hAnsi="Times New Roman" w:cs="Times New Roman"/>
          <w:sz w:val="28"/>
          <w:szCs w:val="28"/>
        </w:rPr>
        <w:t xml:space="preserve"> НК РФ, как с требований имущественного</w:t>
      </w:r>
      <w:r w:rsidRPr="00F865E8" w:rsidR="0019593A">
        <w:rPr>
          <w:rFonts w:ascii="Times New Roman" w:eastAsia="Times New Roman" w:hAnsi="Times New Roman" w:cs="Times New Roman"/>
          <w:sz w:val="28"/>
          <w:szCs w:val="28"/>
        </w:rPr>
        <w:t xml:space="preserve"> характера</w:t>
      </w:r>
      <w:r w:rsidRPr="00F865E8" w:rsidR="0059274B">
        <w:rPr>
          <w:rFonts w:ascii="Times New Roman" w:eastAsia="Times New Roman" w:hAnsi="Times New Roman" w:cs="Times New Roman"/>
          <w:sz w:val="28"/>
          <w:szCs w:val="28"/>
        </w:rPr>
        <w:t>, при цене иска до 100 000 рублей</w:t>
      </w:r>
      <w:r w:rsidRPr="00F865E8" w:rsidR="001D1FA3">
        <w:rPr>
          <w:rFonts w:ascii="Times New Roman" w:eastAsia="Times New Roman" w:hAnsi="Times New Roman" w:cs="Times New Roman"/>
          <w:sz w:val="28"/>
          <w:szCs w:val="28"/>
        </w:rPr>
        <w:t>, и составляет 4 000,00 руб.</w:t>
      </w:r>
      <w:r w:rsidRPr="00F865E8" w:rsidR="00F865E8">
        <w:rPr>
          <w:rFonts w:ascii="Times New Roman" w:eastAsia="Times New Roman" w:hAnsi="Times New Roman" w:cs="Times New Roman"/>
          <w:sz w:val="28"/>
          <w:szCs w:val="28"/>
        </w:rPr>
        <w:t xml:space="preserve"> Указанная сумма подлежит взысканию с ответчика в пользу бюджета. </w:t>
      </w:r>
    </w:p>
    <w:p w:rsidR="00C62836" w:rsidRPr="00F16F8B" w:rsidP="00C62836">
      <w:pPr>
        <w:spacing w:after="0" w:line="240" w:lineRule="auto"/>
        <w:ind w:firstLine="709"/>
        <w:jc w:val="both"/>
        <w:rPr>
          <w:rFonts w:ascii="Times New Roman" w:hAnsi="Times New Roman" w:cs="Times New Roman"/>
          <w:sz w:val="28"/>
          <w:szCs w:val="28"/>
        </w:rPr>
      </w:pPr>
      <w:r w:rsidRPr="00F16F8B">
        <w:rPr>
          <w:rFonts w:ascii="Times New Roman" w:hAnsi="Times New Roman" w:cs="Times New Roman"/>
          <w:sz w:val="28"/>
          <w:szCs w:val="28"/>
        </w:rPr>
        <w:t>Р</w:t>
      </w:r>
      <w:r w:rsidRPr="00F16F8B">
        <w:rPr>
          <w:rFonts w:ascii="Times New Roman" w:hAnsi="Times New Roman" w:cs="Times New Roman"/>
          <w:sz w:val="28"/>
          <w:szCs w:val="28"/>
        </w:rPr>
        <w:t xml:space="preserve">уководствуясь статьями 194-199 Гражданского процессуального Кодекса Российской Федерации, </w:t>
      </w:r>
      <w:r w:rsidR="00F16F8B">
        <w:rPr>
          <w:rFonts w:ascii="Times New Roman" w:hAnsi="Times New Roman" w:cs="Times New Roman"/>
          <w:sz w:val="28"/>
          <w:szCs w:val="28"/>
        </w:rPr>
        <w:t xml:space="preserve">мировой </w:t>
      </w:r>
      <w:r w:rsidRPr="00F16F8B">
        <w:rPr>
          <w:rFonts w:ascii="Times New Roman" w:hAnsi="Times New Roman" w:cs="Times New Roman"/>
          <w:sz w:val="28"/>
          <w:szCs w:val="28"/>
        </w:rPr>
        <w:t>суд</w:t>
      </w:r>
      <w:r w:rsidR="00F16F8B">
        <w:rPr>
          <w:rFonts w:ascii="Times New Roman" w:hAnsi="Times New Roman" w:cs="Times New Roman"/>
          <w:sz w:val="28"/>
          <w:szCs w:val="28"/>
        </w:rPr>
        <w:t>ья</w:t>
      </w:r>
      <w:r w:rsidRPr="00F16F8B" w:rsidR="00E9716F">
        <w:rPr>
          <w:rFonts w:ascii="Times New Roman" w:hAnsi="Times New Roman" w:cs="Times New Roman"/>
          <w:sz w:val="28"/>
          <w:szCs w:val="28"/>
        </w:rPr>
        <w:t xml:space="preserve"> - </w:t>
      </w:r>
    </w:p>
    <w:p w:rsidR="00C62836" w:rsidRPr="00F16F8B" w:rsidP="00C62836">
      <w:pPr>
        <w:spacing w:after="0" w:line="240" w:lineRule="auto"/>
        <w:ind w:firstLine="709"/>
        <w:jc w:val="both"/>
        <w:rPr>
          <w:rFonts w:ascii="Times New Roman" w:hAnsi="Times New Roman" w:cs="Times New Roman"/>
          <w:sz w:val="28"/>
          <w:szCs w:val="28"/>
        </w:rPr>
      </w:pPr>
    </w:p>
    <w:p w:rsidR="00C62836" w:rsidRPr="00F16F8B" w:rsidP="00C62836">
      <w:pPr>
        <w:spacing w:after="0" w:line="240" w:lineRule="auto"/>
        <w:jc w:val="center"/>
        <w:rPr>
          <w:rFonts w:ascii="Times New Roman" w:hAnsi="Times New Roman" w:cs="Times New Roman"/>
          <w:b/>
          <w:sz w:val="28"/>
          <w:szCs w:val="28"/>
        </w:rPr>
      </w:pPr>
      <w:r w:rsidRPr="00F16F8B">
        <w:rPr>
          <w:rFonts w:ascii="Times New Roman" w:hAnsi="Times New Roman" w:cs="Times New Roman"/>
          <w:b/>
          <w:sz w:val="28"/>
          <w:szCs w:val="28"/>
        </w:rPr>
        <w:t>РЕШИЛ:</w:t>
      </w:r>
    </w:p>
    <w:p w:rsidR="00C62836" w:rsidRPr="00F16F8B" w:rsidP="00C62836">
      <w:pPr>
        <w:spacing w:after="0" w:line="240" w:lineRule="auto"/>
        <w:jc w:val="center"/>
        <w:rPr>
          <w:rFonts w:ascii="Times New Roman" w:hAnsi="Times New Roman" w:cs="Times New Roman"/>
          <w:sz w:val="28"/>
          <w:szCs w:val="28"/>
        </w:rPr>
      </w:pPr>
    </w:p>
    <w:p w:rsidR="00C62836" w:rsidP="000E7F30">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И</w:t>
      </w:r>
      <w:r w:rsidRPr="00F16F8B">
        <w:rPr>
          <w:rFonts w:ascii="Times New Roman" w:hAnsi="Times New Roman" w:cs="Times New Roman"/>
          <w:sz w:val="28"/>
          <w:szCs w:val="28"/>
        </w:rPr>
        <w:t>ск</w:t>
      </w:r>
      <w:r w:rsidR="00E53EAA">
        <w:rPr>
          <w:rFonts w:ascii="Times New Roman" w:hAnsi="Times New Roman" w:cs="Times New Roman"/>
          <w:sz w:val="28"/>
          <w:szCs w:val="28"/>
        </w:rPr>
        <w:t xml:space="preserve"> </w:t>
      </w:r>
      <w:r w:rsidR="004872AC">
        <w:rPr>
          <w:rFonts w:ascii="Times New Roman" w:hAnsi="Times New Roman" w:cs="Times New Roman"/>
          <w:sz w:val="28"/>
          <w:szCs w:val="28"/>
        </w:rPr>
        <w:t xml:space="preserve">Грабовой Оксаны Владимировны </w:t>
      </w:r>
      <w:r w:rsidRPr="00F16F8B" w:rsidR="000E7F30">
        <w:rPr>
          <w:rFonts w:ascii="Times New Roman" w:eastAsia="Times New Roman" w:hAnsi="Times New Roman" w:cs="Times New Roman"/>
          <w:sz w:val="28"/>
          <w:szCs w:val="28"/>
        </w:rPr>
        <w:t xml:space="preserve">к Государственному унитарному предприятию Республики Крым «Крымэнерго» </w:t>
      </w:r>
      <w:r w:rsidR="006E60D9">
        <w:rPr>
          <w:rFonts w:ascii="Times New Roman" w:eastAsia="Times New Roman" w:hAnsi="Times New Roman" w:cs="Times New Roman"/>
          <w:sz w:val="28"/>
          <w:szCs w:val="28"/>
        </w:rPr>
        <w:t xml:space="preserve">о взыскании процентов за пользование чужими денежными средствами </w:t>
      </w:r>
      <w:r>
        <w:rPr>
          <w:rFonts w:ascii="Times New Roman" w:eastAsia="Times New Roman" w:hAnsi="Times New Roman" w:cs="Times New Roman"/>
          <w:sz w:val="28"/>
          <w:szCs w:val="28"/>
        </w:rPr>
        <w:t xml:space="preserve">удовлетворить частично. </w:t>
      </w:r>
    </w:p>
    <w:p w:rsidR="006E60D9" w:rsidP="0032650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Взыскать с </w:t>
      </w:r>
      <w:r w:rsidRPr="00651292">
        <w:rPr>
          <w:rFonts w:ascii="Times New Roman" w:eastAsia="Times New Roman" w:hAnsi="Times New Roman" w:cs="Times New Roman"/>
          <w:sz w:val="28"/>
          <w:szCs w:val="28"/>
        </w:rPr>
        <w:t>Государственно</w:t>
      </w:r>
      <w:r>
        <w:rPr>
          <w:rFonts w:ascii="Times New Roman" w:eastAsia="Times New Roman" w:hAnsi="Times New Roman" w:cs="Times New Roman"/>
          <w:sz w:val="28"/>
          <w:szCs w:val="28"/>
        </w:rPr>
        <w:t>го</w:t>
      </w:r>
      <w:r w:rsidRPr="00651292">
        <w:rPr>
          <w:rFonts w:ascii="Times New Roman" w:eastAsia="Times New Roman" w:hAnsi="Times New Roman" w:cs="Times New Roman"/>
          <w:sz w:val="28"/>
          <w:szCs w:val="28"/>
        </w:rPr>
        <w:t xml:space="preserve"> унитарно</w:t>
      </w:r>
      <w:r>
        <w:rPr>
          <w:rFonts w:ascii="Times New Roman" w:eastAsia="Times New Roman" w:hAnsi="Times New Roman" w:cs="Times New Roman"/>
          <w:sz w:val="28"/>
          <w:szCs w:val="28"/>
        </w:rPr>
        <w:t>го</w:t>
      </w:r>
      <w:r w:rsidRPr="00651292">
        <w:rPr>
          <w:rFonts w:ascii="Times New Roman" w:eastAsia="Times New Roman" w:hAnsi="Times New Roman" w:cs="Times New Roman"/>
          <w:sz w:val="28"/>
          <w:szCs w:val="28"/>
        </w:rPr>
        <w:t xml:space="preserve"> предприяти</w:t>
      </w:r>
      <w:r>
        <w:rPr>
          <w:rFonts w:ascii="Times New Roman" w:eastAsia="Times New Roman" w:hAnsi="Times New Roman" w:cs="Times New Roman"/>
          <w:sz w:val="28"/>
          <w:szCs w:val="28"/>
        </w:rPr>
        <w:t>я</w:t>
      </w:r>
      <w:r w:rsidRPr="00651292">
        <w:rPr>
          <w:rFonts w:ascii="Times New Roman" w:eastAsia="Times New Roman" w:hAnsi="Times New Roman" w:cs="Times New Roman"/>
          <w:sz w:val="28"/>
          <w:szCs w:val="28"/>
        </w:rPr>
        <w:t xml:space="preserve"> Республики Крым «Крымэнерго»</w:t>
      </w:r>
      <w:r w:rsidR="00391A4F">
        <w:rPr>
          <w:rFonts w:ascii="Times New Roman" w:eastAsia="Times New Roman" w:hAnsi="Times New Roman" w:cs="Times New Roman"/>
          <w:sz w:val="28"/>
          <w:szCs w:val="28"/>
        </w:rPr>
        <w:t xml:space="preserve">(ОГРН 1149102003423, ИНН 9102002878) </w:t>
      </w:r>
      <w:r w:rsidR="005C5CC4">
        <w:rPr>
          <w:rFonts w:ascii="Times New Roman" w:eastAsia="Times New Roman" w:hAnsi="Times New Roman" w:cs="Times New Roman"/>
          <w:sz w:val="28"/>
          <w:szCs w:val="28"/>
        </w:rPr>
        <w:t xml:space="preserve">в пользу </w:t>
      </w:r>
      <w:r>
        <w:rPr>
          <w:rFonts w:ascii="Times New Roman" w:eastAsia="Times New Roman" w:hAnsi="Times New Roman" w:cs="Times New Roman"/>
          <w:sz w:val="28"/>
          <w:szCs w:val="28"/>
        </w:rPr>
        <w:t xml:space="preserve">Грабовой Оксаны Владимировны </w:t>
      </w:r>
      <w:r w:rsidR="004A05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проценты за пользование чужими денежными средствами за период с </w:t>
      </w:r>
      <w:r w:rsidR="006E431B">
        <w:rPr>
          <w:rFonts w:ascii="Times New Roman" w:eastAsia="Times New Roman" w:hAnsi="Times New Roman" w:cs="Times New Roman"/>
          <w:sz w:val="28"/>
          <w:szCs w:val="28"/>
        </w:rPr>
        <w:t xml:space="preserve">08.10.2024 г. по 05.02.2025 г. в размере 341(триста сорок один) рубль 95 копеек. </w:t>
      </w:r>
    </w:p>
    <w:p w:rsidR="00651292" w:rsidP="000E7F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остальной части исковых требований в иске отказать. </w:t>
      </w:r>
    </w:p>
    <w:p w:rsidR="00505380" w:rsidP="000E7F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Взыскать с </w:t>
      </w:r>
      <w:r w:rsidRPr="00651292" w:rsidR="00391A4F">
        <w:rPr>
          <w:rFonts w:ascii="Times New Roman" w:eastAsia="Times New Roman" w:hAnsi="Times New Roman" w:cs="Times New Roman"/>
          <w:sz w:val="28"/>
          <w:szCs w:val="28"/>
        </w:rPr>
        <w:t>Государственно</w:t>
      </w:r>
      <w:r w:rsidR="00391A4F">
        <w:rPr>
          <w:rFonts w:ascii="Times New Roman" w:eastAsia="Times New Roman" w:hAnsi="Times New Roman" w:cs="Times New Roman"/>
          <w:sz w:val="28"/>
          <w:szCs w:val="28"/>
        </w:rPr>
        <w:t>го</w:t>
      </w:r>
      <w:r w:rsidRPr="00651292" w:rsidR="00391A4F">
        <w:rPr>
          <w:rFonts w:ascii="Times New Roman" w:eastAsia="Times New Roman" w:hAnsi="Times New Roman" w:cs="Times New Roman"/>
          <w:sz w:val="28"/>
          <w:szCs w:val="28"/>
        </w:rPr>
        <w:t xml:space="preserve"> унитарно</w:t>
      </w:r>
      <w:r w:rsidR="00391A4F">
        <w:rPr>
          <w:rFonts w:ascii="Times New Roman" w:eastAsia="Times New Roman" w:hAnsi="Times New Roman" w:cs="Times New Roman"/>
          <w:sz w:val="28"/>
          <w:szCs w:val="28"/>
        </w:rPr>
        <w:t>го</w:t>
      </w:r>
      <w:r w:rsidRPr="00651292" w:rsidR="00391A4F">
        <w:rPr>
          <w:rFonts w:ascii="Times New Roman" w:eastAsia="Times New Roman" w:hAnsi="Times New Roman" w:cs="Times New Roman"/>
          <w:sz w:val="28"/>
          <w:szCs w:val="28"/>
        </w:rPr>
        <w:t xml:space="preserve"> предприяти</w:t>
      </w:r>
      <w:r w:rsidR="00391A4F">
        <w:rPr>
          <w:rFonts w:ascii="Times New Roman" w:eastAsia="Times New Roman" w:hAnsi="Times New Roman" w:cs="Times New Roman"/>
          <w:sz w:val="28"/>
          <w:szCs w:val="28"/>
        </w:rPr>
        <w:t>я</w:t>
      </w:r>
      <w:r w:rsidRPr="00651292" w:rsidR="00391A4F">
        <w:rPr>
          <w:rFonts w:ascii="Times New Roman" w:eastAsia="Times New Roman" w:hAnsi="Times New Roman" w:cs="Times New Roman"/>
          <w:sz w:val="28"/>
          <w:szCs w:val="28"/>
        </w:rPr>
        <w:t xml:space="preserve"> Республики Крым «Крымэнерго»</w:t>
      </w:r>
      <w:r w:rsidR="00391A4F">
        <w:rPr>
          <w:rFonts w:ascii="Times New Roman" w:eastAsia="Times New Roman" w:hAnsi="Times New Roman" w:cs="Times New Roman"/>
          <w:sz w:val="28"/>
          <w:szCs w:val="28"/>
        </w:rPr>
        <w:t xml:space="preserve"> (ОГРН 1149102003423, ИНН 9102002878)</w:t>
      </w:r>
      <w:r>
        <w:rPr>
          <w:rFonts w:ascii="Times New Roman" w:hAnsi="Times New Roman" w:cs="Times New Roman"/>
          <w:sz w:val="28"/>
          <w:szCs w:val="28"/>
        </w:rPr>
        <w:t xml:space="preserve"> в пользу бюджета государственную пошлину в размере </w:t>
      </w:r>
      <w:r w:rsidR="006E431B">
        <w:rPr>
          <w:rFonts w:ascii="Times New Roman" w:hAnsi="Times New Roman" w:cs="Times New Roman"/>
          <w:sz w:val="28"/>
          <w:szCs w:val="28"/>
        </w:rPr>
        <w:t>4</w:t>
      </w:r>
      <w:r w:rsidR="009D3733">
        <w:rPr>
          <w:rFonts w:ascii="Times New Roman" w:hAnsi="Times New Roman" w:cs="Times New Roman"/>
          <w:sz w:val="28"/>
          <w:szCs w:val="28"/>
        </w:rPr>
        <w:t xml:space="preserve">000,00 </w:t>
      </w:r>
      <w:r w:rsidR="00391A4F">
        <w:rPr>
          <w:rFonts w:ascii="Times New Roman" w:hAnsi="Times New Roman" w:cs="Times New Roman"/>
          <w:sz w:val="28"/>
          <w:szCs w:val="28"/>
        </w:rPr>
        <w:t>(</w:t>
      </w:r>
      <w:r w:rsidR="006E431B">
        <w:rPr>
          <w:rFonts w:ascii="Times New Roman" w:hAnsi="Times New Roman" w:cs="Times New Roman"/>
          <w:sz w:val="28"/>
          <w:szCs w:val="28"/>
        </w:rPr>
        <w:t>четыре</w:t>
      </w:r>
      <w:r w:rsidR="009D3733">
        <w:rPr>
          <w:rFonts w:ascii="Times New Roman" w:hAnsi="Times New Roman" w:cs="Times New Roman"/>
          <w:sz w:val="28"/>
          <w:szCs w:val="28"/>
        </w:rPr>
        <w:t xml:space="preserve"> тысяч</w:t>
      </w:r>
      <w:r w:rsidR="006E431B">
        <w:rPr>
          <w:rFonts w:ascii="Times New Roman" w:hAnsi="Times New Roman" w:cs="Times New Roman"/>
          <w:sz w:val="28"/>
          <w:szCs w:val="28"/>
        </w:rPr>
        <w:t>и</w:t>
      </w:r>
      <w:r w:rsidR="009D3733">
        <w:rPr>
          <w:rFonts w:ascii="Times New Roman" w:hAnsi="Times New Roman" w:cs="Times New Roman"/>
          <w:sz w:val="28"/>
          <w:szCs w:val="28"/>
        </w:rPr>
        <w:t>)</w:t>
      </w:r>
      <w:r w:rsidR="00E53EAA">
        <w:rPr>
          <w:rFonts w:ascii="Times New Roman" w:hAnsi="Times New Roman" w:cs="Times New Roman"/>
          <w:sz w:val="28"/>
          <w:szCs w:val="28"/>
        </w:rPr>
        <w:t xml:space="preserve"> </w:t>
      </w:r>
      <w:r w:rsidR="006E431B">
        <w:rPr>
          <w:rFonts w:ascii="Times New Roman" w:hAnsi="Times New Roman" w:cs="Times New Roman"/>
          <w:sz w:val="28"/>
          <w:szCs w:val="28"/>
        </w:rPr>
        <w:t xml:space="preserve">рублей </w:t>
      </w:r>
      <w:r w:rsidR="00391A4F">
        <w:rPr>
          <w:rFonts w:ascii="Times New Roman" w:hAnsi="Times New Roman" w:cs="Times New Roman"/>
          <w:sz w:val="28"/>
          <w:szCs w:val="28"/>
        </w:rPr>
        <w:t>00 коп</w:t>
      </w:r>
      <w:r>
        <w:rPr>
          <w:rFonts w:ascii="Times New Roman" w:hAnsi="Times New Roman" w:cs="Times New Roman"/>
          <w:sz w:val="28"/>
          <w:szCs w:val="28"/>
        </w:rPr>
        <w:t xml:space="preserve">.  </w:t>
      </w:r>
    </w:p>
    <w:p w:rsidR="00BF7F71" w:rsidP="00BF7F7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Признать за </w:t>
      </w:r>
      <w:r w:rsidRPr="006E431B">
        <w:rPr>
          <w:rFonts w:ascii="Times New Roman" w:eastAsia="Times New Roman" w:hAnsi="Times New Roman" w:cs="Times New Roman"/>
          <w:sz w:val="28"/>
          <w:szCs w:val="28"/>
        </w:rPr>
        <w:t>Грабовой Оксан</w:t>
      </w:r>
      <w:r>
        <w:rPr>
          <w:rFonts w:ascii="Times New Roman" w:eastAsia="Times New Roman" w:hAnsi="Times New Roman" w:cs="Times New Roman"/>
          <w:sz w:val="28"/>
          <w:szCs w:val="28"/>
        </w:rPr>
        <w:t>ой</w:t>
      </w:r>
      <w:r w:rsidRPr="006E431B">
        <w:rPr>
          <w:rFonts w:ascii="Times New Roman" w:eastAsia="Times New Roman" w:hAnsi="Times New Roman" w:cs="Times New Roman"/>
          <w:sz w:val="28"/>
          <w:szCs w:val="28"/>
        </w:rPr>
        <w:t xml:space="preserve"> Владимировн</w:t>
      </w:r>
      <w:r>
        <w:rPr>
          <w:rFonts w:ascii="Times New Roman" w:eastAsia="Times New Roman" w:hAnsi="Times New Roman" w:cs="Times New Roman"/>
          <w:sz w:val="28"/>
          <w:szCs w:val="28"/>
        </w:rPr>
        <w:t>ой</w:t>
      </w:r>
      <w:r w:rsidRPr="006E431B">
        <w:rPr>
          <w:rFonts w:ascii="Times New Roman" w:eastAsia="Times New Roman" w:hAnsi="Times New Roman" w:cs="Times New Roman"/>
          <w:sz w:val="28"/>
          <w:szCs w:val="28"/>
        </w:rPr>
        <w:t xml:space="preserve"> </w:t>
      </w:r>
      <w:r w:rsidR="004A05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право на возврат из бюджета </w:t>
      </w:r>
      <w:r w:rsidR="007A0679">
        <w:rPr>
          <w:rFonts w:ascii="Times New Roman" w:eastAsia="Times New Roman" w:hAnsi="Times New Roman" w:cs="Times New Roman"/>
          <w:sz w:val="28"/>
          <w:szCs w:val="28"/>
        </w:rPr>
        <w:t xml:space="preserve">излишне </w:t>
      </w:r>
      <w:r>
        <w:rPr>
          <w:rFonts w:ascii="Times New Roman" w:eastAsia="Times New Roman" w:hAnsi="Times New Roman" w:cs="Times New Roman"/>
          <w:sz w:val="28"/>
          <w:szCs w:val="28"/>
        </w:rPr>
        <w:t>уплаченной государственной пошлины в размере 4000,00 (четыре тысячи) рублей  (</w:t>
      </w:r>
      <w:r w:rsidR="007A0679">
        <w:rPr>
          <w:rFonts w:ascii="Times New Roman" w:eastAsia="Times New Roman" w:hAnsi="Times New Roman" w:cs="Times New Roman"/>
          <w:sz w:val="28"/>
          <w:szCs w:val="28"/>
        </w:rPr>
        <w:t>согласно извещению об осуществлении операции с использованием электронного средства платежа</w:t>
      </w:r>
      <w:r>
        <w:rPr>
          <w:rFonts w:ascii="Times New Roman" w:eastAsia="Times New Roman" w:hAnsi="Times New Roman" w:cs="Times New Roman"/>
          <w:sz w:val="28"/>
          <w:szCs w:val="28"/>
        </w:rPr>
        <w:t>платеж проведен 13.05.2025 г. операци</w:t>
      </w:r>
      <w:r w:rsidR="007A0679">
        <w:rPr>
          <w:rFonts w:ascii="Times New Roman" w:eastAsia="Times New Roman" w:hAnsi="Times New Roman" w:cs="Times New Roman"/>
          <w:sz w:val="28"/>
          <w:szCs w:val="28"/>
        </w:rPr>
        <w:t>я                 №</w:t>
      </w:r>
      <w:r>
        <w:rPr>
          <w:rFonts w:ascii="Times New Roman" w:eastAsia="Times New Roman" w:hAnsi="Times New Roman" w:cs="Times New Roman"/>
          <w:sz w:val="28"/>
          <w:szCs w:val="28"/>
        </w:rPr>
        <w:t xml:space="preserve"> 29813927, УИН 18209965254380749867). </w:t>
      </w:r>
    </w:p>
    <w:p w:rsidR="00F865E8" w:rsidP="009F1770">
      <w:pPr>
        <w:pStyle w:val="BodyText"/>
        <w:ind w:firstLine="708"/>
      </w:pPr>
    </w:p>
    <w:p w:rsidR="009F1770" w:rsidP="009F1770">
      <w:pPr>
        <w:pStyle w:val="BodyText"/>
        <w:ind w:firstLine="708"/>
      </w:pPr>
      <w:r>
        <w:t xml:space="preserve">Мировой судья может не составлять мотивированное решение по делу. </w:t>
      </w:r>
    </w:p>
    <w:p w:rsidR="0042698E" w:rsidP="009F1770">
      <w:pPr>
        <w:pStyle w:val="BodyText"/>
        <w:ind w:firstLine="708"/>
      </w:pPr>
      <w:r>
        <w:t xml:space="preserve">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 </w:t>
      </w:r>
    </w:p>
    <w:p w:rsidR="00DC616B" w:rsidRPr="00F16F8B" w:rsidP="00DC616B">
      <w:pPr>
        <w:pStyle w:val="BodyText"/>
        <w:ind w:firstLine="708"/>
        <w:rPr>
          <w:bCs/>
          <w:iCs/>
        </w:rPr>
      </w:pPr>
      <w:r w:rsidRPr="00F16F8B">
        <w:rPr>
          <w:bCs/>
          <w:iCs/>
        </w:rPr>
        <w:t>Заявление о составлении мотивированного решения суда по делу может быть подано:</w:t>
      </w:r>
    </w:p>
    <w:p w:rsidR="00DC616B" w:rsidRPr="00F16F8B" w:rsidP="00DC616B">
      <w:pPr>
        <w:spacing w:after="0" w:line="240" w:lineRule="auto"/>
        <w:ind w:firstLine="544"/>
        <w:jc w:val="both"/>
        <w:rPr>
          <w:rFonts w:ascii="Times New Roman" w:hAnsi="Times New Roman" w:cs="Times New Roman"/>
          <w:color w:val="000000"/>
          <w:sz w:val="28"/>
          <w:szCs w:val="28"/>
        </w:rPr>
      </w:pPr>
      <w:r w:rsidRPr="00F16F8B">
        <w:rPr>
          <w:rFonts w:ascii="Times New Roman" w:hAnsi="Times New Roman" w:cs="Times New Roman"/>
          <w:color w:val="000000"/>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DC616B" w:rsidRPr="00F16F8B" w:rsidP="00DC616B">
      <w:pPr>
        <w:spacing w:after="0" w:line="240" w:lineRule="auto"/>
        <w:ind w:firstLine="544"/>
        <w:jc w:val="both"/>
        <w:rPr>
          <w:rFonts w:ascii="Times New Roman" w:hAnsi="Times New Roman" w:cs="Times New Roman"/>
          <w:color w:val="000000"/>
          <w:sz w:val="28"/>
          <w:szCs w:val="28"/>
        </w:rPr>
      </w:pPr>
      <w:r w:rsidRPr="00F16F8B">
        <w:rPr>
          <w:rFonts w:ascii="Times New Roman" w:hAnsi="Times New Roman" w:cs="Times New Roman"/>
          <w:color w:val="000000"/>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9F1770" w:rsidRPr="00F16F8B" w:rsidP="009F1770">
      <w:pPr>
        <w:pStyle w:val="BodyText"/>
        <w:ind w:firstLine="708"/>
      </w:pPr>
      <w:r w:rsidRPr="00F16F8B">
        <w:t xml:space="preserve">Решение может быть обжаловано в апелляционном порядке в Киевский районный суд г.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6805C3" w:rsidP="00DC616B">
      <w:pPr>
        <w:tabs>
          <w:tab w:val="left" w:pos="8789"/>
        </w:tabs>
        <w:spacing w:after="0" w:line="240" w:lineRule="auto"/>
        <w:jc w:val="both"/>
        <w:rPr>
          <w:rFonts w:ascii="Times New Roman" w:hAnsi="Times New Roman" w:cs="Times New Roman"/>
          <w:bCs/>
          <w:iCs/>
          <w:sz w:val="28"/>
          <w:szCs w:val="28"/>
        </w:rPr>
      </w:pPr>
    </w:p>
    <w:p w:rsidR="004D27FB" w:rsidP="004D27FB">
      <w:pPr>
        <w:tabs>
          <w:tab w:val="left" w:pos="8789"/>
        </w:tabs>
        <w:spacing w:after="0" w:line="240" w:lineRule="auto"/>
        <w:ind w:firstLine="709"/>
        <w:jc w:val="both"/>
        <w:rPr>
          <w:rFonts w:ascii="Times New Roman" w:hAnsi="Times New Roman" w:cs="Times New Roman"/>
          <w:bCs/>
          <w:iCs/>
          <w:sz w:val="28"/>
          <w:szCs w:val="28"/>
        </w:rPr>
      </w:pPr>
      <w:r w:rsidRPr="00F865E8">
        <w:rPr>
          <w:rFonts w:ascii="Times New Roman" w:hAnsi="Times New Roman" w:cs="Times New Roman"/>
          <w:bCs/>
          <w:iCs/>
          <w:sz w:val="28"/>
          <w:szCs w:val="28"/>
        </w:rPr>
        <w:t>Мотивированное решение изготовлено 30.06.2025 г.</w:t>
      </w:r>
      <w:r w:rsidRPr="004D27FB">
        <w:rPr>
          <w:rFonts w:ascii="Times New Roman" w:hAnsi="Times New Roman" w:cs="Times New Roman"/>
          <w:bCs/>
          <w:iCs/>
          <w:sz w:val="28"/>
          <w:szCs w:val="28"/>
        </w:rPr>
        <w:t xml:space="preserve">  </w:t>
      </w:r>
    </w:p>
    <w:p w:rsidR="004D27FB" w:rsidRPr="00F16F8B" w:rsidP="00DC616B">
      <w:pPr>
        <w:tabs>
          <w:tab w:val="left" w:pos="8789"/>
        </w:tabs>
        <w:spacing w:after="0" w:line="240" w:lineRule="auto"/>
        <w:jc w:val="both"/>
        <w:rPr>
          <w:rFonts w:ascii="Times New Roman" w:hAnsi="Times New Roman" w:cs="Times New Roman"/>
          <w:bCs/>
          <w:iCs/>
          <w:sz w:val="28"/>
          <w:szCs w:val="28"/>
        </w:rPr>
      </w:pPr>
    </w:p>
    <w:p w:rsidR="00F918E2" w:rsidRPr="00A44352" w:rsidP="00F918E2">
      <w:pPr>
        <w:ind w:left="20" w:firstLine="689"/>
        <w:jc w:val="both"/>
        <w:rPr>
          <w:rFonts w:ascii="Times New Roman" w:hAnsi="Times New Roman" w:cs="Times New Roman"/>
          <w:sz w:val="28"/>
          <w:szCs w:val="28"/>
        </w:rPr>
      </w:pPr>
      <w:r w:rsidRPr="00A44352">
        <w:rPr>
          <w:rFonts w:ascii="Times New Roman" w:hAnsi="Times New Roman" w:cs="Times New Roman"/>
          <w:sz w:val="28"/>
          <w:szCs w:val="28"/>
        </w:rPr>
        <w:t xml:space="preserve">Мировой судья      </w:t>
      </w:r>
      <w:r w:rsidRPr="00A44352">
        <w:rPr>
          <w:rFonts w:ascii="Times New Roman" w:hAnsi="Times New Roman" w:cs="Times New Roman"/>
          <w:sz w:val="28"/>
          <w:szCs w:val="28"/>
        </w:rPr>
        <w:tab/>
      </w:r>
      <w:r w:rsidRPr="00A44352">
        <w:rPr>
          <w:rFonts w:ascii="Times New Roman" w:hAnsi="Times New Roman" w:cs="Times New Roman"/>
          <w:sz w:val="28"/>
          <w:szCs w:val="28"/>
        </w:rPr>
        <w:tab/>
      </w:r>
      <w:r w:rsidRPr="00A44352" w:rsidR="00F62148">
        <w:rPr>
          <w:rFonts w:ascii="Times New Roman" w:hAnsi="Times New Roman" w:cs="Times New Roman"/>
          <w:sz w:val="28"/>
          <w:szCs w:val="28"/>
        </w:rPr>
        <w:tab/>
      </w:r>
      <w:r w:rsidRPr="00A44352">
        <w:rPr>
          <w:rFonts w:ascii="Times New Roman" w:hAnsi="Times New Roman" w:cs="Times New Roman"/>
          <w:sz w:val="28"/>
          <w:szCs w:val="28"/>
        </w:rPr>
        <w:tab/>
      </w:r>
      <w:r w:rsidRPr="00A44352">
        <w:rPr>
          <w:rFonts w:ascii="Times New Roman" w:hAnsi="Times New Roman" w:cs="Times New Roman"/>
          <w:sz w:val="28"/>
          <w:szCs w:val="28"/>
        </w:rPr>
        <w:tab/>
      </w:r>
      <w:r w:rsidRPr="00A44352">
        <w:rPr>
          <w:rFonts w:ascii="Times New Roman" w:hAnsi="Times New Roman" w:cs="Times New Roman"/>
          <w:sz w:val="28"/>
          <w:szCs w:val="28"/>
        </w:rPr>
        <w:tab/>
        <w:t>С.А. Москаленко</w:t>
      </w:r>
    </w:p>
    <w:p w:rsidR="00F62148" w:rsidP="00F918E2">
      <w:pPr>
        <w:ind w:left="20" w:firstLine="689"/>
        <w:jc w:val="both"/>
        <w:rPr>
          <w:rFonts w:ascii="Times New Roman" w:hAnsi="Times New Roman" w:cs="Times New Roman"/>
          <w:sz w:val="26"/>
          <w:szCs w:val="26"/>
        </w:rPr>
      </w:pPr>
    </w:p>
    <w:p w:rsidR="00F62148" w:rsidP="00F918E2">
      <w:pPr>
        <w:ind w:left="20" w:firstLine="689"/>
        <w:jc w:val="both"/>
        <w:rPr>
          <w:rFonts w:ascii="Times New Roman" w:hAnsi="Times New Roman" w:cs="Times New Roman"/>
          <w:sz w:val="26"/>
          <w:szCs w:val="26"/>
        </w:rPr>
      </w:pPr>
    </w:p>
    <w:p w:rsidR="00F62148" w:rsidP="00F918E2">
      <w:pPr>
        <w:ind w:left="20" w:firstLine="689"/>
        <w:jc w:val="both"/>
        <w:rPr>
          <w:rFonts w:ascii="Times New Roman" w:hAnsi="Times New Roman" w:cs="Times New Roman"/>
          <w:sz w:val="26"/>
          <w:szCs w:val="26"/>
        </w:rPr>
      </w:pPr>
    </w:p>
    <w:p w:rsidR="00F62148" w:rsidP="00F918E2">
      <w:pPr>
        <w:ind w:left="20" w:firstLine="689"/>
        <w:jc w:val="both"/>
        <w:rPr>
          <w:rFonts w:ascii="Times New Roman" w:hAnsi="Times New Roman" w:cs="Times New Roman"/>
          <w:sz w:val="26"/>
          <w:szCs w:val="26"/>
        </w:rPr>
      </w:pPr>
    </w:p>
    <w:p w:rsidR="00F62148" w:rsidP="00F918E2">
      <w:pPr>
        <w:ind w:left="20" w:firstLine="689"/>
        <w:jc w:val="both"/>
        <w:rPr>
          <w:rFonts w:ascii="Times New Roman" w:hAnsi="Times New Roman" w:cs="Times New Roman"/>
          <w:sz w:val="26"/>
          <w:szCs w:val="26"/>
        </w:rPr>
      </w:pPr>
    </w:p>
    <w:p w:rsidR="00F62148" w:rsidP="00F918E2">
      <w:pPr>
        <w:ind w:left="20" w:firstLine="689"/>
        <w:jc w:val="both"/>
        <w:rPr>
          <w:rFonts w:ascii="Times New Roman" w:hAnsi="Times New Roman" w:cs="Times New Roman"/>
          <w:sz w:val="26"/>
          <w:szCs w:val="26"/>
        </w:rPr>
      </w:pPr>
    </w:p>
    <w:p w:rsidR="00F62148" w:rsidP="00F918E2">
      <w:pPr>
        <w:ind w:left="20" w:firstLine="689"/>
        <w:jc w:val="both"/>
        <w:rPr>
          <w:rFonts w:ascii="Times New Roman" w:hAnsi="Times New Roman" w:cs="Times New Roman"/>
          <w:sz w:val="26"/>
          <w:szCs w:val="26"/>
        </w:rPr>
      </w:pPr>
    </w:p>
    <w:p w:rsidR="00F62148" w:rsidP="00F918E2">
      <w:pPr>
        <w:ind w:left="20" w:firstLine="689"/>
        <w:jc w:val="both"/>
        <w:rPr>
          <w:rFonts w:ascii="Times New Roman" w:hAnsi="Times New Roman" w:cs="Times New Roman"/>
          <w:sz w:val="26"/>
          <w:szCs w:val="26"/>
        </w:rPr>
      </w:pPr>
    </w:p>
    <w:p w:rsidR="00F62148" w:rsidP="00F918E2">
      <w:pPr>
        <w:ind w:left="20" w:firstLine="689"/>
        <w:jc w:val="both"/>
        <w:rPr>
          <w:rFonts w:ascii="Times New Roman" w:hAnsi="Times New Roman" w:cs="Times New Roman"/>
          <w:sz w:val="26"/>
          <w:szCs w:val="26"/>
        </w:rPr>
      </w:pPr>
    </w:p>
    <w:p w:rsidR="00F62148" w:rsidP="00F918E2">
      <w:pPr>
        <w:ind w:left="20" w:firstLine="689"/>
        <w:jc w:val="both"/>
        <w:rPr>
          <w:rFonts w:ascii="Times New Roman" w:hAnsi="Times New Roman" w:cs="Times New Roman"/>
          <w:sz w:val="26"/>
          <w:szCs w:val="26"/>
        </w:rPr>
      </w:pPr>
    </w:p>
    <w:p w:rsidR="00F07CB3" w:rsidP="00F07CB3"/>
    <w:tbl>
      <w:tblPr>
        <w:tblStyle w:val="TableGrid"/>
        <w:tblW w:w="0" w:type="auto"/>
        <w:tblLook w:val="04A0"/>
      </w:tblPr>
      <w:tblGrid>
        <w:gridCol w:w="4784"/>
        <w:gridCol w:w="4786"/>
      </w:tblGrid>
      <w:tr w:rsidTr="00F07CB3">
        <w:tblPrEx>
          <w:tblW w:w="0" w:type="auto"/>
          <w:tblLook w:val="04A0"/>
        </w:tblPrEx>
        <w:tc>
          <w:tcPr>
            <w:tcW w:w="4784" w:type="dxa"/>
          </w:tcPr>
          <w:p w:rsidR="00F07CB3" w:rsidRPr="00F07CB3" w:rsidP="00DE6B8F">
            <w:pPr>
              <w:jc w:val="center"/>
              <w:rPr>
                <w:rFonts w:ascii="Times New Roman" w:hAnsi="Times New Roman" w:cs="Times New Roman"/>
                <w:b/>
                <w:sz w:val="18"/>
                <w:szCs w:val="18"/>
              </w:rPr>
            </w:pPr>
            <w:r w:rsidRPr="00F07CB3">
              <w:rPr>
                <w:rFonts w:ascii="Times New Roman" w:hAnsi="Times New Roman" w:cs="Times New Roman"/>
                <w:b/>
                <w:sz w:val="18"/>
                <w:szCs w:val="18"/>
              </w:rPr>
              <w:t>КОПИЯ ВЕРНА</w:t>
            </w:r>
          </w:p>
          <w:p w:rsidR="00F07CB3" w:rsidRPr="00F07CB3" w:rsidP="00DE6B8F">
            <w:pPr>
              <w:jc w:val="center"/>
              <w:rPr>
                <w:rFonts w:ascii="Times New Roman" w:hAnsi="Times New Roman" w:cs="Times New Roman"/>
                <w:sz w:val="18"/>
                <w:szCs w:val="18"/>
              </w:rPr>
            </w:pPr>
            <w:r w:rsidRPr="00F07CB3">
              <w:rPr>
                <w:rFonts w:ascii="Times New Roman" w:hAnsi="Times New Roman" w:cs="Times New Roman"/>
                <w:sz w:val="18"/>
                <w:szCs w:val="18"/>
              </w:rPr>
              <w:t>Киевский судебный район города Симферополь</w:t>
            </w:r>
          </w:p>
          <w:p w:rsidR="00F07CB3" w:rsidRPr="00F07CB3" w:rsidP="00DE6B8F">
            <w:pPr>
              <w:jc w:val="center"/>
              <w:rPr>
                <w:rFonts w:ascii="Times New Roman" w:hAnsi="Times New Roman" w:cs="Times New Roman"/>
                <w:sz w:val="18"/>
                <w:szCs w:val="18"/>
              </w:rPr>
            </w:pPr>
            <w:r w:rsidRPr="00F07CB3">
              <w:rPr>
                <w:rFonts w:ascii="Times New Roman" w:hAnsi="Times New Roman" w:cs="Times New Roman"/>
                <w:sz w:val="18"/>
                <w:szCs w:val="18"/>
              </w:rPr>
              <w:t>(Киевский район городского округа Симферополь)</w:t>
            </w:r>
          </w:p>
          <w:p w:rsidR="00F07CB3" w:rsidRPr="00F07CB3" w:rsidP="00DE6B8F">
            <w:pPr>
              <w:rPr>
                <w:rFonts w:ascii="Times New Roman" w:hAnsi="Times New Roman" w:cs="Times New Roman"/>
                <w:sz w:val="18"/>
                <w:szCs w:val="18"/>
              </w:rPr>
            </w:pPr>
          </w:p>
          <w:p w:rsidR="00F07CB3" w:rsidRPr="00F07CB3" w:rsidP="00DE6B8F">
            <w:pPr>
              <w:rPr>
                <w:rFonts w:ascii="Times New Roman" w:hAnsi="Times New Roman" w:cs="Times New Roman"/>
                <w:sz w:val="18"/>
                <w:szCs w:val="18"/>
              </w:rPr>
            </w:pPr>
            <w:r w:rsidRPr="00F07CB3">
              <w:rPr>
                <w:rFonts w:ascii="Times New Roman" w:hAnsi="Times New Roman" w:cs="Times New Roman"/>
                <w:sz w:val="18"/>
                <w:szCs w:val="18"/>
              </w:rPr>
              <w:t xml:space="preserve">Мировой судья                                           С.А. Москаленко </w:t>
            </w:r>
          </w:p>
          <w:p w:rsidR="00F07CB3" w:rsidRPr="00F07CB3" w:rsidP="00DE6B8F">
            <w:pPr>
              <w:rPr>
                <w:rFonts w:ascii="Times New Roman" w:hAnsi="Times New Roman" w:cs="Times New Roman"/>
                <w:sz w:val="18"/>
                <w:szCs w:val="18"/>
              </w:rPr>
            </w:pPr>
          </w:p>
          <w:p w:rsidR="00F07CB3" w:rsidRPr="00F07CB3" w:rsidP="00DE6B8F">
            <w:pPr>
              <w:rPr>
                <w:rFonts w:ascii="Times New Roman" w:hAnsi="Times New Roman" w:cs="Times New Roman"/>
                <w:sz w:val="18"/>
                <w:szCs w:val="18"/>
              </w:rPr>
            </w:pPr>
            <w:r w:rsidRPr="00F07CB3">
              <w:rPr>
                <w:rFonts w:ascii="Times New Roman" w:hAnsi="Times New Roman" w:cs="Times New Roman"/>
                <w:sz w:val="18"/>
                <w:szCs w:val="18"/>
              </w:rPr>
              <w:t xml:space="preserve">Помощник м/с                                            </w:t>
            </w:r>
            <w:r w:rsidR="00E91955">
              <w:rPr>
                <w:rFonts w:ascii="Times New Roman" w:hAnsi="Times New Roman" w:cs="Times New Roman"/>
                <w:sz w:val="18"/>
                <w:szCs w:val="18"/>
              </w:rPr>
              <w:t xml:space="preserve">Л.В. Янова </w:t>
            </w:r>
          </w:p>
          <w:p w:rsidR="00F07CB3" w:rsidRPr="00F07CB3" w:rsidP="00DE6B8F">
            <w:pPr>
              <w:rPr>
                <w:rFonts w:ascii="Times New Roman" w:hAnsi="Times New Roman" w:cs="Times New Roman"/>
                <w:sz w:val="18"/>
                <w:szCs w:val="18"/>
              </w:rPr>
            </w:pPr>
          </w:p>
        </w:tc>
        <w:tc>
          <w:tcPr>
            <w:tcW w:w="4786" w:type="dxa"/>
          </w:tcPr>
          <w:p w:rsidR="00F07CB3" w:rsidRPr="00F07CB3" w:rsidP="00DE6B8F">
            <w:pPr>
              <w:jc w:val="center"/>
              <w:rPr>
                <w:rFonts w:ascii="Times New Roman" w:hAnsi="Times New Roman" w:cs="Times New Roman"/>
                <w:b/>
                <w:sz w:val="18"/>
                <w:szCs w:val="18"/>
              </w:rPr>
            </w:pPr>
            <w:r>
              <w:rPr>
                <w:rFonts w:ascii="Times New Roman" w:hAnsi="Times New Roman" w:cs="Times New Roman"/>
                <w:b/>
                <w:sz w:val="18"/>
                <w:szCs w:val="18"/>
              </w:rPr>
              <w:t>РЕШЕНИЕ</w:t>
            </w:r>
            <w:r w:rsidRPr="00F07CB3">
              <w:rPr>
                <w:rFonts w:ascii="Times New Roman" w:hAnsi="Times New Roman" w:cs="Times New Roman"/>
                <w:b/>
                <w:sz w:val="18"/>
                <w:szCs w:val="18"/>
              </w:rPr>
              <w:t xml:space="preserve"> НЕ ВСТУПИЛО</w:t>
            </w:r>
          </w:p>
          <w:p w:rsidR="00F07CB3" w:rsidRPr="00F07CB3" w:rsidP="00DE6B8F">
            <w:pPr>
              <w:jc w:val="center"/>
              <w:rPr>
                <w:rFonts w:ascii="Times New Roman" w:hAnsi="Times New Roman" w:cs="Times New Roman"/>
                <w:b/>
                <w:sz w:val="18"/>
                <w:szCs w:val="18"/>
              </w:rPr>
            </w:pPr>
            <w:r w:rsidRPr="00F07CB3">
              <w:rPr>
                <w:rFonts w:ascii="Times New Roman" w:hAnsi="Times New Roman" w:cs="Times New Roman"/>
                <w:b/>
                <w:sz w:val="18"/>
                <w:szCs w:val="18"/>
              </w:rPr>
              <w:t xml:space="preserve"> В ЗАКОННУЮ СИЛУ</w:t>
            </w:r>
          </w:p>
          <w:p w:rsidR="00F07CB3" w:rsidRPr="00F07CB3" w:rsidP="00DE6B8F">
            <w:pPr>
              <w:jc w:val="center"/>
              <w:rPr>
                <w:rFonts w:ascii="Times New Roman" w:hAnsi="Times New Roman" w:cs="Times New Roman"/>
                <w:sz w:val="18"/>
                <w:szCs w:val="18"/>
              </w:rPr>
            </w:pPr>
            <w:r w:rsidRPr="00F07CB3">
              <w:rPr>
                <w:rFonts w:ascii="Times New Roman" w:hAnsi="Times New Roman" w:cs="Times New Roman"/>
                <w:sz w:val="18"/>
                <w:szCs w:val="18"/>
              </w:rPr>
              <w:t>Киевский судебный район города Симферополь</w:t>
            </w:r>
          </w:p>
          <w:p w:rsidR="00F07CB3" w:rsidRPr="00F07CB3" w:rsidP="00DE6B8F">
            <w:pPr>
              <w:jc w:val="center"/>
              <w:rPr>
                <w:rFonts w:ascii="Times New Roman" w:hAnsi="Times New Roman" w:cs="Times New Roman"/>
                <w:sz w:val="18"/>
                <w:szCs w:val="18"/>
              </w:rPr>
            </w:pPr>
            <w:r w:rsidRPr="00F07CB3">
              <w:rPr>
                <w:rFonts w:ascii="Times New Roman" w:hAnsi="Times New Roman" w:cs="Times New Roman"/>
                <w:sz w:val="18"/>
                <w:szCs w:val="18"/>
              </w:rPr>
              <w:t>(Киевский район городского округа Симферополь)</w:t>
            </w:r>
          </w:p>
          <w:p w:rsidR="00F07CB3" w:rsidRPr="00F07CB3" w:rsidP="00DE6B8F">
            <w:pPr>
              <w:rPr>
                <w:rFonts w:ascii="Times New Roman" w:hAnsi="Times New Roman" w:cs="Times New Roman"/>
                <w:sz w:val="18"/>
                <w:szCs w:val="18"/>
              </w:rPr>
            </w:pPr>
          </w:p>
          <w:p w:rsidR="00F07CB3" w:rsidRPr="00F07CB3" w:rsidP="00DE6B8F">
            <w:pPr>
              <w:rPr>
                <w:rFonts w:ascii="Times New Roman" w:hAnsi="Times New Roman" w:cs="Times New Roman"/>
                <w:sz w:val="18"/>
                <w:szCs w:val="18"/>
              </w:rPr>
            </w:pPr>
            <w:r w:rsidRPr="00F07CB3">
              <w:rPr>
                <w:rFonts w:ascii="Times New Roman" w:hAnsi="Times New Roman" w:cs="Times New Roman"/>
                <w:sz w:val="18"/>
                <w:szCs w:val="18"/>
              </w:rPr>
              <w:t xml:space="preserve">Мировой судья                                           С.А. Москаленко </w:t>
            </w:r>
          </w:p>
          <w:p w:rsidR="00F07CB3" w:rsidRPr="00F07CB3" w:rsidP="00DE6B8F">
            <w:pPr>
              <w:rPr>
                <w:rFonts w:ascii="Times New Roman" w:hAnsi="Times New Roman" w:cs="Times New Roman"/>
                <w:sz w:val="18"/>
                <w:szCs w:val="18"/>
              </w:rPr>
            </w:pPr>
          </w:p>
          <w:p w:rsidR="00F07CB3" w:rsidRPr="00F07CB3" w:rsidP="00DE6B8F">
            <w:pPr>
              <w:rPr>
                <w:rFonts w:ascii="Times New Roman" w:hAnsi="Times New Roman" w:cs="Times New Roman"/>
                <w:sz w:val="18"/>
                <w:szCs w:val="18"/>
              </w:rPr>
            </w:pPr>
            <w:r w:rsidRPr="00F07CB3">
              <w:rPr>
                <w:rFonts w:ascii="Times New Roman" w:hAnsi="Times New Roman" w:cs="Times New Roman"/>
                <w:sz w:val="18"/>
                <w:szCs w:val="18"/>
              </w:rPr>
              <w:t xml:space="preserve">Помощник м/с                                             </w:t>
            </w:r>
            <w:r w:rsidR="00E91955">
              <w:rPr>
                <w:rFonts w:ascii="Times New Roman" w:hAnsi="Times New Roman" w:cs="Times New Roman"/>
                <w:sz w:val="18"/>
                <w:szCs w:val="18"/>
              </w:rPr>
              <w:t>Л.В</w:t>
            </w:r>
            <w:r w:rsidRPr="00F07CB3">
              <w:rPr>
                <w:rFonts w:ascii="Times New Roman" w:hAnsi="Times New Roman" w:cs="Times New Roman"/>
                <w:sz w:val="18"/>
                <w:szCs w:val="18"/>
              </w:rPr>
              <w:t>.</w:t>
            </w:r>
            <w:r w:rsidR="00E91955">
              <w:rPr>
                <w:rFonts w:ascii="Times New Roman" w:hAnsi="Times New Roman" w:cs="Times New Roman"/>
                <w:sz w:val="18"/>
                <w:szCs w:val="18"/>
              </w:rPr>
              <w:t xml:space="preserve"> Янова </w:t>
            </w:r>
          </w:p>
          <w:p w:rsidR="00F07CB3" w:rsidRPr="00F07CB3" w:rsidP="00DE6B8F">
            <w:pPr>
              <w:rPr>
                <w:rFonts w:ascii="Times New Roman" w:hAnsi="Times New Roman" w:cs="Times New Roman"/>
                <w:sz w:val="18"/>
                <w:szCs w:val="18"/>
              </w:rPr>
            </w:pPr>
          </w:p>
        </w:tc>
      </w:tr>
    </w:tbl>
    <w:p w:rsidR="001E2CA8" w:rsidRPr="001E2CA8" w:rsidP="00F07CB3">
      <w:pPr>
        <w:tabs>
          <w:tab w:val="left" w:pos="8789"/>
        </w:tabs>
        <w:spacing w:after="0"/>
        <w:jc w:val="both"/>
        <w:rPr>
          <w:rFonts w:ascii="Times New Roman" w:hAnsi="Times New Roman" w:cs="Times New Roman"/>
        </w:rPr>
      </w:pPr>
    </w:p>
    <w:p w:rsidR="007313A5" w:rsidRPr="001E2CA8" w:rsidP="001B40B4">
      <w:pPr>
        <w:spacing w:after="0"/>
        <w:rPr>
          <w:rFonts w:ascii="Times New Roman" w:hAnsi="Times New Roman" w:cs="Times New Roman"/>
          <w:sz w:val="28"/>
          <w:szCs w:val="28"/>
        </w:rPr>
      </w:pPr>
    </w:p>
    <w:sectPr w:rsidSect="00F865E8">
      <w:headerReference w:type="default" r:id="rId5"/>
      <w:footerReference w:type="default" r:id="rId6"/>
      <w:pgSz w:w="11906" w:h="16838" w:code="9"/>
      <w:pgMar w:top="567" w:right="851"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4412">
    <w:pPr>
      <w:pStyle w:val="Footer"/>
      <w:jc w:val="right"/>
    </w:pPr>
  </w:p>
  <w:p w:rsidR="004E441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52964"/>
      <w:docPartObj>
        <w:docPartGallery w:val="Page Numbers (Top of Page)"/>
        <w:docPartUnique/>
      </w:docPartObj>
    </w:sdtPr>
    <w:sdtContent>
      <w:p w:rsidR="004E4412">
        <w:pPr>
          <w:pStyle w:val="Header"/>
          <w:jc w:val="right"/>
        </w:pPr>
        <w:r w:rsidRPr="00981459">
          <w:rPr>
            <w:rFonts w:ascii="Times New Roman" w:hAnsi="Times New Roman" w:cs="Times New Roman"/>
          </w:rPr>
          <w:fldChar w:fldCharType="begin"/>
        </w:r>
        <w:r w:rsidRPr="00981459" w:rsidR="006602AD">
          <w:rPr>
            <w:rFonts w:ascii="Times New Roman" w:hAnsi="Times New Roman" w:cs="Times New Roman"/>
          </w:rPr>
          <w:instrText xml:space="preserve"> PAGE   \* MERGEFORMAT </w:instrText>
        </w:r>
        <w:r w:rsidRPr="00981459">
          <w:rPr>
            <w:rFonts w:ascii="Times New Roman" w:hAnsi="Times New Roman" w:cs="Times New Roman"/>
          </w:rPr>
          <w:fldChar w:fldCharType="separate"/>
        </w:r>
        <w:r w:rsidR="004A05C0">
          <w:rPr>
            <w:rFonts w:ascii="Times New Roman" w:hAnsi="Times New Roman" w:cs="Times New Roman"/>
            <w:noProof/>
          </w:rPr>
          <w:t>10</w:t>
        </w:r>
        <w:r w:rsidRPr="00981459">
          <w:rPr>
            <w:rFonts w:ascii="Times New Roman" w:hAnsi="Times New Roman" w:cs="Times New Roman"/>
          </w:rPr>
          <w:fldChar w:fldCharType="end"/>
        </w:r>
      </w:p>
    </w:sdtContent>
  </w:sdt>
  <w:p w:rsidR="004E44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13"/>
    <w:rsid w:val="0000488F"/>
    <w:rsid w:val="00011FE2"/>
    <w:rsid w:val="0001239E"/>
    <w:rsid w:val="00012D68"/>
    <w:rsid w:val="000353DD"/>
    <w:rsid w:val="00041F05"/>
    <w:rsid w:val="00047795"/>
    <w:rsid w:val="00047BB2"/>
    <w:rsid w:val="00051658"/>
    <w:rsid w:val="0005546B"/>
    <w:rsid w:val="000579A7"/>
    <w:rsid w:val="0006304B"/>
    <w:rsid w:val="00067762"/>
    <w:rsid w:val="00086255"/>
    <w:rsid w:val="0009302E"/>
    <w:rsid w:val="000B473F"/>
    <w:rsid w:val="000C32AB"/>
    <w:rsid w:val="000D5087"/>
    <w:rsid w:val="000E76DD"/>
    <w:rsid w:val="000E7F30"/>
    <w:rsid w:val="00111ABB"/>
    <w:rsid w:val="00126004"/>
    <w:rsid w:val="00153C12"/>
    <w:rsid w:val="001765B6"/>
    <w:rsid w:val="0019593A"/>
    <w:rsid w:val="001A23CA"/>
    <w:rsid w:val="001A769E"/>
    <w:rsid w:val="001B40B4"/>
    <w:rsid w:val="001B7233"/>
    <w:rsid w:val="001D1FA3"/>
    <w:rsid w:val="001E2CA8"/>
    <w:rsid w:val="002010A7"/>
    <w:rsid w:val="00205F5E"/>
    <w:rsid w:val="00211AE9"/>
    <w:rsid w:val="002250AB"/>
    <w:rsid w:val="002347E4"/>
    <w:rsid w:val="00264F78"/>
    <w:rsid w:val="00270E96"/>
    <w:rsid w:val="00287FE2"/>
    <w:rsid w:val="002A23EA"/>
    <w:rsid w:val="002B3A9E"/>
    <w:rsid w:val="002D5B97"/>
    <w:rsid w:val="00307881"/>
    <w:rsid w:val="0032650C"/>
    <w:rsid w:val="0032781B"/>
    <w:rsid w:val="00347FAA"/>
    <w:rsid w:val="003701A2"/>
    <w:rsid w:val="003726E8"/>
    <w:rsid w:val="0038428D"/>
    <w:rsid w:val="00391A4F"/>
    <w:rsid w:val="003B35B2"/>
    <w:rsid w:val="003F16FC"/>
    <w:rsid w:val="003F2911"/>
    <w:rsid w:val="003F33FD"/>
    <w:rsid w:val="003F7AB7"/>
    <w:rsid w:val="0042110F"/>
    <w:rsid w:val="0042698E"/>
    <w:rsid w:val="00430813"/>
    <w:rsid w:val="00435574"/>
    <w:rsid w:val="00435A27"/>
    <w:rsid w:val="004459C6"/>
    <w:rsid w:val="00450423"/>
    <w:rsid w:val="00455E9C"/>
    <w:rsid w:val="00457AB0"/>
    <w:rsid w:val="004872AC"/>
    <w:rsid w:val="0048764E"/>
    <w:rsid w:val="004920C4"/>
    <w:rsid w:val="004A05C0"/>
    <w:rsid w:val="004A3659"/>
    <w:rsid w:val="004B013C"/>
    <w:rsid w:val="004B7CFB"/>
    <w:rsid w:val="004D27FB"/>
    <w:rsid w:val="004D38CA"/>
    <w:rsid w:val="004D5C96"/>
    <w:rsid w:val="004E4412"/>
    <w:rsid w:val="00505380"/>
    <w:rsid w:val="00540768"/>
    <w:rsid w:val="005641E1"/>
    <w:rsid w:val="00565208"/>
    <w:rsid w:val="00573C68"/>
    <w:rsid w:val="005746B0"/>
    <w:rsid w:val="0059274B"/>
    <w:rsid w:val="005C5CC4"/>
    <w:rsid w:val="005C5CE5"/>
    <w:rsid w:val="005C7991"/>
    <w:rsid w:val="005D0550"/>
    <w:rsid w:val="005E26B1"/>
    <w:rsid w:val="005E7493"/>
    <w:rsid w:val="006004C5"/>
    <w:rsid w:val="0064303A"/>
    <w:rsid w:val="00644824"/>
    <w:rsid w:val="00645BA0"/>
    <w:rsid w:val="00651292"/>
    <w:rsid w:val="00657D84"/>
    <w:rsid w:val="006602AD"/>
    <w:rsid w:val="00673BEF"/>
    <w:rsid w:val="006805C3"/>
    <w:rsid w:val="00682C52"/>
    <w:rsid w:val="00695159"/>
    <w:rsid w:val="006B723A"/>
    <w:rsid w:val="006E431B"/>
    <w:rsid w:val="006E60D9"/>
    <w:rsid w:val="00703D18"/>
    <w:rsid w:val="0071672D"/>
    <w:rsid w:val="007313A5"/>
    <w:rsid w:val="007367C7"/>
    <w:rsid w:val="007372DE"/>
    <w:rsid w:val="007506E0"/>
    <w:rsid w:val="007643A2"/>
    <w:rsid w:val="007728A9"/>
    <w:rsid w:val="007766E9"/>
    <w:rsid w:val="00795A38"/>
    <w:rsid w:val="007A0679"/>
    <w:rsid w:val="007B0471"/>
    <w:rsid w:val="007E0E82"/>
    <w:rsid w:val="007F4251"/>
    <w:rsid w:val="00804EDD"/>
    <w:rsid w:val="0082453B"/>
    <w:rsid w:val="00833DB9"/>
    <w:rsid w:val="00834B30"/>
    <w:rsid w:val="00837ABD"/>
    <w:rsid w:val="008717E3"/>
    <w:rsid w:val="00892B54"/>
    <w:rsid w:val="00893A33"/>
    <w:rsid w:val="00896BB9"/>
    <w:rsid w:val="008A1863"/>
    <w:rsid w:val="008B4111"/>
    <w:rsid w:val="008F23C4"/>
    <w:rsid w:val="00900501"/>
    <w:rsid w:val="00907DF7"/>
    <w:rsid w:val="0092281B"/>
    <w:rsid w:val="00927800"/>
    <w:rsid w:val="00946462"/>
    <w:rsid w:val="00947329"/>
    <w:rsid w:val="00952744"/>
    <w:rsid w:val="009612B2"/>
    <w:rsid w:val="00961807"/>
    <w:rsid w:val="009637AB"/>
    <w:rsid w:val="00967844"/>
    <w:rsid w:val="009766FB"/>
    <w:rsid w:val="00981459"/>
    <w:rsid w:val="009B50AA"/>
    <w:rsid w:val="009C5927"/>
    <w:rsid w:val="009C7DD8"/>
    <w:rsid w:val="009D3733"/>
    <w:rsid w:val="009F1770"/>
    <w:rsid w:val="00A03017"/>
    <w:rsid w:val="00A04A1C"/>
    <w:rsid w:val="00A44352"/>
    <w:rsid w:val="00A73303"/>
    <w:rsid w:val="00A823A3"/>
    <w:rsid w:val="00A83505"/>
    <w:rsid w:val="00A84395"/>
    <w:rsid w:val="00AA6AD6"/>
    <w:rsid w:val="00AC02FA"/>
    <w:rsid w:val="00AC680C"/>
    <w:rsid w:val="00AE66C5"/>
    <w:rsid w:val="00B00B1C"/>
    <w:rsid w:val="00B2026B"/>
    <w:rsid w:val="00B30B0F"/>
    <w:rsid w:val="00B35D32"/>
    <w:rsid w:val="00B51F56"/>
    <w:rsid w:val="00B618FE"/>
    <w:rsid w:val="00B71117"/>
    <w:rsid w:val="00B802CE"/>
    <w:rsid w:val="00B87181"/>
    <w:rsid w:val="00B87826"/>
    <w:rsid w:val="00BA5997"/>
    <w:rsid w:val="00BB1307"/>
    <w:rsid w:val="00BB473A"/>
    <w:rsid w:val="00BC0E3C"/>
    <w:rsid w:val="00BE085B"/>
    <w:rsid w:val="00BF3E93"/>
    <w:rsid w:val="00BF7F71"/>
    <w:rsid w:val="00C26783"/>
    <w:rsid w:val="00C438E2"/>
    <w:rsid w:val="00C54335"/>
    <w:rsid w:val="00C55A52"/>
    <w:rsid w:val="00C62836"/>
    <w:rsid w:val="00C72C45"/>
    <w:rsid w:val="00C87BC8"/>
    <w:rsid w:val="00C9290F"/>
    <w:rsid w:val="00CA2362"/>
    <w:rsid w:val="00CA3096"/>
    <w:rsid w:val="00CB2E70"/>
    <w:rsid w:val="00CD14F4"/>
    <w:rsid w:val="00CE1650"/>
    <w:rsid w:val="00CE208A"/>
    <w:rsid w:val="00CF3C77"/>
    <w:rsid w:val="00D02FAF"/>
    <w:rsid w:val="00D1454E"/>
    <w:rsid w:val="00D51678"/>
    <w:rsid w:val="00D55064"/>
    <w:rsid w:val="00D570C5"/>
    <w:rsid w:val="00D60945"/>
    <w:rsid w:val="00D73549"/>
    <w:rsid w:val="00D73C74"/>
    <w:rsid w:val="00D755F1"/>
    <w:rsid w:val="00D97E14"/>
    <w:rsid w:val="00DA3D1E"/>
    <w:rsid w:val="00DB7FC4"/>
    <w:rsid w:val="00DC0D21"/>
    <w:rsid w:val="00DC616B"/>
    <w:rsid w:val="00DD0A0F"/>
    <w:rsid w:val="00DE446E"/>
    <w:rsid w:val="00DE6B8F"/>
    <w:rsid w:val="00DF64EC"/>
    <w:rsid w:val="00E05318"/>
    <w:rsid w:val="00E112EF"/>
    <w:rsid w:val="00E12546"/>
    <w:rsid w:val="00E310E3"/>
    <w:rsid w:val="00E32E06"/>
    <w:rsid w:val="00E41754"/>
    <w:rsid w:val="00E438B1"/>
    <w:rsid w:val="00E507E8"/>
    <w:rsid w:val="00E53EAA"/>
    <w:rsid w:val="00E53F2D"/>
    <w:rsid w:val="00E70B2F"/>
    <w:rsid w:val="00E91955"/>
    <w:rsid w:val="00E91C18"/>
    <w:rsid w:val="00E94B04"/>
    <w:rsid w:val="00E9716F"/>
    <w:rsid w:val="00E97540"/>
    <w:rsid w:val="00EC5A38"/>
    <w:rsid w:val="00ED091D"/>
    <w:rsid w:val="00EE12AF"/>
    <w:rsid w:val="00EF1897"/>
    <w:rsid w:val="00EF1949"/>
    <w:rsid w:val="00EF327F"/>
    <w:rsid w:val="00F06647"/>
    <w:rsid w:val="00F0697B"/>
    <w:rsid w:val="00F07CB3"/>
    <w:rsid w:val="00F14194"/>
    <w:rsid w:val="00F16F8B"/>
    <w:rsid w:val="00F2644B"/>
    <w:rsid w:val="00F33715"/>
    <w:rsid w:val="00F50092"/>
    <w:rsid w:val="00F50A18"/>
    <w:rsid w:val="00F62148"/>
    <w:rsid w:val="00F8334B"/>
    <w:rsid w:val="00F865E8"/>
    <w:rsid w:val="00F9054D"/>
    <w:rsid w:val="00F918E2"/>
    <w:rsid w:val="00FB6CD9"/>
    <w:rsid w:val="00FC1876"/>
    <w:rsid w:val="00FF70A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30813"/>
    <w:pPr>
      <w:spacing w:after="0" w:line="240" w:lineRule="auto"/>
    </w:pPr>
    <w:rPr>
      <w:rFonts w:ascii="Calibri" w:eastAsia="Calibri" w:hAnsi="Calibri" w:cs="Times New Roman"/>
      <w:lang w:eastAsia="en-US"/>
    </w:rPr>
  </w:style>
  <w:style w:type="paragraph" w:styleId="BodyText">
    <w:name w:val="Body Text"/>
    <w:basedOn w:val="Normal"/>
    <w:link w:val="a"/>
    <w:unhideWhenUsed/>
    <w:rsid w:val="00430813"/>
    <w:pPr>
      <w:spacing w:after="0" w:line="240" w:lineRule="auto"/>
      <w:jc w:val="both"/>
    </w:pPr>
    <w:rPr>
      <w:rFonts w:ascii="Times New Roman" w:eastAsia="Times New Roman" w:hAnsi="Times New Roman" w:cs="Times New Roman"/>
      <w:color w:val="000000"/>
      <w:sz w:val="28"/>
      <w:szCs w:val="28"/>
    </w:rPr>
  </w:style>
  <w:style w:type="character" w:customStyle="1" w:styleId="a">
    <w:name w:val="Основной текст Знак"/>
    <w:basedOn w:val="DefaultParagraphFont"/>
    <w:link w:val="BodyText"/>
    <w:rsid w:val="00430813"/>
    <w:rPr>
      <w:rFonts w:ascii="Times New Roman" w:eastAsia="Times New Roman" w:hAnsi="Times New Roman" w:cs="Times New Roman"/>
      <w:color w:val="000000"/>
      <w:sz w:val="28"/>
      <w:szCs w:val="28"/>
    </w:rPr>
  </w:style>
  <w:style w:type="paragraph" w:customStyle="1" w:styleId="CharChar">
    <w:name w:val="Char Char"/>
    <w:basedOn w:val="Normal"/>
    <w:rsid w:val="002347E4"/>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uiPriority w:val="99"/>
    <w:rsid w:val="00C62836"/>
  </w:style>
  <w:style w:type="character" w:styleId="Hyperlink">
    <w:name w:val="Hyperlink"/>
    <w:basedOn w:val="DefaultParagraphFont"/>
    <w:uiPriority w:val="99"/>
    <w:semiHidden/>
    <w:rsid w:val="00C62836"/>
    <w:rPr>
      <w:rFonts w:cs="Times New Roman"/>
      <w:color w:val="0000FF"/>
      <w:u w:val="single"/>
    </w:rPr>
  </w:style>
  <w:style w:type="paragraph" w:styleId="Header">
    <w:name w:val="header"/>
    <w:basedOn w:val="Normal"/>
    <w:link w:val="a0"/>
    <w:uiPriority w:val="99"/>
    <w:unhideWhenUsed/>
    <w:rsid w:val="001B40B4"/>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B40B4"/>
  </w:style>
  <w:style w:type="paragraph" w:styleId="Footer">
    <w:name w:val="footer"/>
    <w:basedOn w:val="Normal"/>
    <w:link w:val="a1"/>
    <w:uiPriority w:val="99"/>
    <w:unhideWhenUsed/>
    <w:rsid w:val="001B40B4"/>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B40B4"/>
  </w:style>
  <w:style w:type="table" w:styleId="TableGrid">
    <w:name w:val="Table Grid"/>
    <w:basedOn w:val="TableNormal"/>
    <w:uiPriority w:val="59"/>
    <w:rsid w:val="001E2CA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2"/>
    <w:uiPriority w:val="99"/>
    <w:semiHidden/>
    <w:unhideWhenUsed/>
    <w:rsid w:val="00E94B04"/>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E94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125A-6672-4CA9-846B-07D2D3C7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