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2-13-245/2017</w:t>
      </w:r>
    </w:p>
    <w:p w:rsidR="00A77B3E">
      <w:r>
        <w:t>02-0245/13/2017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06  июля 2017 года                                                              </w:t>
      </w:r>
      <w:r>
        <w:t>г</w:t>
      </w:r>
      <w:r>
        <w:t>. Симферополь</w:t>
      </w:r>
    </w:p>
    <w:p w:rsidR="00A77B3E">
      <w:r>
        <w:t>Мировой судья судебного участка № 13 Киевского судебного район</w:t>
      </w:r>
      <w:r>
        <w:t xml:space="preserve">а г. Симферополь Клёпова Е.Ю., при секретаре судебного заседания </w:t>
      </w:r>
      <w:r>
        <w:t>Климентенко</w:t>
      </w:r>
      <w:r>
        <w:t xml:space="preserve"> В.В., при участии представителя истца </w:t>
      </w:r>
      <w:r>
        <w:t>фио</w:t>
      </w:r>
      <w:r>
        <w:t xml:space="preserve">, законного представителя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>, рассмотрев в открытом судебном заседании гражданское дело по иску Ми</w:t>
      </w:r>
      <w:r>
        <w:t xml:space="preserve">нистерства экологии и природных ресурсов адрес к </w:t>
      </w:r>
      <w:r>
        <w:t>фио</w:t>
      </w:r>
      <w:r>
        <w:t xml:space="preserve"> о возмещении вреда,</w:t>
      </w:r>
    </w:p>
    <w:p w:rsidR="00A77B3E">
      <w:r>
        <w:t>руководствуясь ст. 88, 103, ст. 194-199, 233-235  ГПК РФ, мировой судья,</w:t>
      </w:r>
    </w:p>
    <w:p w:rsidR="00A77B3E">
      <w:r>
        <w:t xml:space="preserve"> </w:t>
      </w:r>
      <w:r>
        <w:t>Р</w:t>
      </w:r>
      <w:r>
        <w:t xml:space="preserve"> Е Ш И Л :</w:t>
      </w:r>
    </w:p>
    <w:p w:rsidR="00A77B3E">
      <w:r>
        <w:t xml:space="preserve">Исковые требования Министерства экологии и природных ресурсов адрес к </w:t>
      </w:r>
      <w:r>
        <w:t>фио</w:t>
      </w:r>
      <w:r>
        <w:t xml:space="preserve"> о возмещении вреда удов</w:t>
      </w:r>
      <w:r>
        <w:t>летворить частично.</w:t>
      </w:r>
    </w:p>
    <w:p w:rsidR="00A77B3E">
      <w:r>
        <w:t xml:space="preserve">Взыскать с несовершеннолетнего </w:t>
      </w:r>
      <w:r>
        <w:t>фио</w:t>
      </w:r>
      <w:r>
        <w:t>, паспортные данные в пользу государства сумму причиненного вреда в размере сумма, перечислив указанную сумму по следующим реквизитам (Отделение адрес, счет №40101810335100010001, получатель – УФК по ад</w:t>
      </w:r>
      <w:r>
        <w:t>рес (</w:t>
      </w:r>
      <w:r>
        <w:t>минприроды</w:t>
      </w:r>
      <w:r>
        <w:t xml:space="preserve"> Крыма), БИК – телефон, ИНН Минприроды Крыма телефон, КПП Минприроды Крыма телефон, ОКТМО – телефон, код бюджетной классификации – телефон </w:t>
      </w:r>
      <w:r>
        <w:t>телефон</w:t>
      </w:r>
      <w:r>
        <w:t xml:space="preserve"> (суммы по искам о возмещении вреда, причиненного окружающей среде)..</w:t>
      </w:r>
    </w:p>
    <w:p w:rsidR="00A77B3E">
      <w:r>
        <w:t>Взыскать с несовершенноле</w:t>
      </w:r>
      <w:r>
        <w:t xml:space="preserve">тнего </w:t>
      </w:r>
      <w:r>
        <w:t>фио</w:t>
      </w:r>
      <w:r>
        <w:t xml:space="preserve"> паспортные данные в бюджет на р./с 40101810335100010001, получатель Управление Федерального казначейства по адрес (ИФНС России по г</w:t>
      </w:r>
      <w:r>
        <w:t>.С</w:t>
      </w:r>
      <w:r>
        <w:t xml:space="preserve">имферополю), ИНН получателя телефон, КПП получателя телефон, банк получателя Отделение адрес, БИК телефон, ОКТМО </w:t>
      </w:r>
      <w:r>
        <w:t xml:space="preserve">телефон, КБК телефон </w:t>
      </w:r>
      <w:r>
        <w:t>телефон</w:t>
      </w:r>
      <w:r>
        <w:t xml:space="preserve"> государственную пошлину в сумме сумма.</w:t>
      </w:r>
    </w:p>
    <w:p w:rsidR="00A77B3E">
      <w:r>
        <w:t xml:space="preserve">В случае отсутствия у несовершеннолетнего </w:t>
      </w:r>
      <w:r>
        <w:t>фио</w:t>
      </w:r>
      <w:r>
        <w:t xml:space="preserve"> доходов или иного имущества, достаточных для возмещения вреда, </w:t>
      </w:r>
      <w:r>
        <w:t>сумма вреда, подлежащая взысканию и сумма государственной пошлины должны быть в</w:t>
      </w:r>
      <w:r>
        <w:t>озмещены</w:t>
      </w:r>
      <w:r>
        <w:t xml:space="preserve"> полностью или в недостающей части за несовершеннолетнего </w:t>
      </w:r>
      <w:r>
        <w:t>фио</w:t>
      </w:r>
      <w:r>
        <w:t xml:space="preserve"> его законным представителем </w:t>
      </w:r>
      <w:r>
        <w:t>фио</w:t>
      </w:r>
      <w:r>
        <w:t>.</w:t>
      </w:r>
    </w:p>
    <w:p w:rsidR="00A77B3E">
      <w:r>
        <w:t xml:space="preserve">Обязанность </w:t>
      </w:r>
      <w:r>
        <w:t>фио</w:t>
      </w:r>
      <w:r>
        <w:t xml:space="preserve"> законного представителя несовершеннолетнего </w:t>
      </w:r>
      <w:r>
        <w:t>фио</w:t>
      </w:r>
      <w:r>
        <w:t xml:space="preserve"> по возмещению вреда и уплате государственной пошлины прекращаются по достижении совершенн</w:t>
      </w:r>
      <w:r>
        <w:t xml:space="preserve">олетия </w:t>
      </w:r>
      <w:r>
        <w:t>фио</w:t>
      </w:r>
      <w:r>
        <w:t>, с приобретением им до достижения совершеннолетия дееспособности либо с появлением у него доходов или иного имущества, достаточных для возмещения вреда.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Разъяснить право лиц, участвую</w:t>
      </w:r>
      <w:r>
        <w:t xml:space="preserve">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 xml:space="preserve">заседании,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</w:t>
      </w:r>
      <w:r>
        <w:t xml:space="preserve"> в судебном заседании.</w:t>
      </w:r>
    </w:p>
    <w:p w:rsidR="00A77B3E"/>
    <w:p w:rsidR="00A77B3E">
      <w:r>
        <w:t xml:space="preserve">Решение может быть обжаловано </w:t>
      </w:r>
      <w:r>
        <w:t>в Киевский районный суд города Симферополя Респуб</w:t>
      </w:r>
      <w:r>
        <w:t>лики Крым в течение месяца со дня принятия решения суда в окончательной форме путем подачи жалобы через судебный участок</w:t>
      </w:r>
      <w:r>
        <w:t xml:space="preserve"> № 13 Киевского судебного района города Симферополя.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46489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