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sidRPr="004B5F66">
      <w:r w:rsidRPr="004B5F66">
        <w:t>Дело № 2-13-251/2017</w:t>
      </w:r>
    </w:p>
    <w:p w:rsidR="00A77B3E" w:rsidRPr="004B5F66">
      <w:r w:rsidRPr="004B5F66">
        <w:t>(02-0251/13/2017)</w:t>
      </w:r>
    </w:p>
    <w:p w:rsidR="00A77B3E" w:rsidRPr="004B5F66">
      <w:r w:rsidRPr="004B5F66">
        <w:t>ЗАОЧНОЕ РЕШЕНИЕ</w:t>
      </w:r>
    </w:p>
    <w:p w:rsidR="00A77B3E" w:rsidRPr="004B5F66">
      <w:r w:rsidRPr="004B5F66">
        <w:t>ИМЕНЕМ РОССИЙСКОЙ ФЕДЕРАЦИИ</w:t>
      </w:r>
    </w:p>
    <w:p w:rsidR="00A77B3E" w:rsidRPr="004B5F66">
      <w:r w:rsidRPr="004B5F66">
        <w:t>06 июля  2017 года</w:t>
      </w:r>
      <w:r w:rsidRPr="004B5F66">
        <w:tab/>
      </w:r>
      <w:r w:rsidRPr="004B5F66">
        <w:tab/>
      </w:r>
      <w:r w:rsidRPr="004B5F66">
        <w:tab/>
      </w:r>
      <w:r w:rsidRPr="004B5F66">
        <w:tab/>
      </w:r>
      <w:r w:rsidRPr="004B5F66">
        <w:tab/>
      </w:r>
      <w:r w:rsidRPr="004B5F66">
        <w:tab/>
      </w:r>
      <w:r w:rsidRPr="004B5F66">
        <w:tab/>
      </w:r>
      <w:r w:rsidRPr="004B5F66">
        <w:t>г</w:t>
      </w:r>
      <w:r w:rsidRPr="004B5F66">
        <w:t>. Симферополь</w:t>
      </w:r>
    </w:p>
    <w:p w:rsidR="00A77B3E" w:rsidRPr="004B5F66"/>
    <w:p w:rsidR="00A77B3E" w:rsidRPr="004B5F66">
      <w:r w:rsidRPr="004B5F66">
        <w:t>Мировой судья судебного участка № 13 Киевского судебного района города Симферополя (Киевский район городского округа Симферополя) Кл</w:t>
      </w:r>
      <w:r w:rsidRPr="004B5F66">
        <w:t xml:space="preserve">ёпова Е.Ю., при секретаре </w:t>
      </w:r>
      <w:r w:rsidRPr="004B5F66">
        <w:t>Климентенко</w:t>
      </w:r>
      <w:r w:rsidRPr="004B5F66">
        <w:t xml:space="preserve"> В.В., рассмотрев в открытом судебном заседании гражданское дело по иску ... к </w:t>
      </w:r>
      <w:r w:rsidRPr="004B5F66">
        <w:t>фио</w:t>
      </w:r>
      <w:r w:rsidRPr="004B5F66">
        <w:t xml:space="preserve"> о взыскании задолженности,</w:t>
      </w:r>
    </w:p>
    <w:p w:rsidR="00A77B3E" w:rsidRPr="004B5F66">
      <w:r w:rsidRPr="004B5F66">
        <w:t>УСТАНОВИЛ:</w:t>
      </w:r>
    </w:p>
    <w:p w:rsidR="00A77B3E" w:rsidRPr="004B5F66">
      <w:r w:rsidRPr="004B5F66">
        <w:t xml:space="preserve">Российский Союз </w:t>
      </w:r>
      <w:r w:rsidRPr="004B5F66">
        <w:t>Автостраховщиков</w:t>
      </w:r>
      <w:r w:rsidRPr="004B5F66">
        <w:t xml:space="preserve"> обратился к мировому судье с иском к </w:t>
      </w:r>
      <w:r w:rsidRPr="004B5F66">
        <w:t>фио</w:t>
      </w:r>
      <w:r w:rsidRPr="004B5F66">
        <w:t xml:space="preserve"> о взыскании задолженност</w:t>
      </w:r>
      <w:r w:rsidRPr="004B5F66">
        <w:t>и в сумме сумма.</w:t>
      </w:r>
    </w:p>
    <w:p w:rsidR="00A77B3E" w:rsidRPr="004B5F66">
      <w:r w:rsidRPr="004B5F66">
        <w:t>В судебное заседание представители истца не явился, в исковом заявлении просил рассмотреть дело в отсутствие в его отсутствие. Ответчик в судебное  заседание не явилась о времени и месте проведения судебного заседания извещена надлежащим о</w:t>
      </w:r>
      <w:r w:rsidRPr="004B5F66">
        <w:t xml:space="preserve">бразом, в </w:t>
      </w:r>
      <w:r w:rsidRPr="004B5F66">
        <w:t>связи</w:t>
      </w:r>
      <w:r w:rsidRPr="004B5F66">
        <w:t xml:space="preserve"> с чем мировой судья считает возможным рассмотреть дело в отсутствие не явившихся лиц.</w:t>
      </w:r>
    </w:p>
    <w:p w:rsidR="00A77B3E" w:rsidRPr="004B5F66">
      <w:r w:rsidRPr="004B5F66">
        <w:t>Исследовав материалы дела, мировой судья приходит к следующим выводам.</w:t>
      </w:r>
    </w:p>
    <w:p w:rsidR="00A77B3E" w:rsidRPr="004B5F66">
      <w:r w:rsidRPr="004B5F66">
        <w:t xml:space="preserve">Российский Союз </w:t>
      </w:r>
      <w:r w:rsidRPr="004B5F66">
        <w:t>Автостраховщиков</w:t>
      </w:r>
      <w:r w:rsidRPr="004B5F66">
        <w:t xml:space="preserve"> является профессиональным объединением страховщико</w:t>
      </w:r>
      <w:r w:rsidRPr="004B5F66">
        <w:t>в и осуществляет свою деятельность в соответствии с Федеральным законом от дата</w:t>
      </w:r>
      <w:r w:rsidRPr="004B5F66">
        <w:t xml:space="preserve"> ;</w:t>
      </w:r>
      <w:r w:rsidRPr="004B5F66">
        <w:t>40-ФЗ «Об обязательном страховании гражданской ответственности владельцев транспортных средств» и иным законодательством Российской Федерации.</w:t>
      </w:r>
    </w:p>
    <w:p w:rsidR="00A77B3E" w:rsidRPr="004B5F66">
      <w:r w:rsidRPr="004B5F66">
        <w:t>Согласно п. 11 ст. 13 Федерально</w:t>
      </w:r>
      <w:r w:rsidRPr="004B5F66">
        <w:t>го закона от дата № 37-ФЗ «об особенностях функционирования финансовой системы республики Крым и города федерального значения Севастополя на переходный период» физические лиц</w:t>
      </w:r>
      <w:r w:rsidRPr="004B5F66">
        <w:t>а(</w:t>
      </w:r>
      <w:r w:rsidRPr="004B5F66">
        <w:t>выгодоприобретатели</w:t>
      </w:r>
      <w:r w:rsidRPr="004B5F66">
        <w:t>), имеющие место жительства на территории Республики Крым или</w:t>
      </w:r>
      <w:r w:rsidRPr="004B5F66">
        <w:t xml:space="preserve"> на территории города федерального значения Севастополя и имеющие право на получение страховых выплат по договорам обязательного страхования гражданско-правовой ответственности владельцев наземных транспортных средств, заключенных </w:t>
      </w:r>
      <w:r w:rsidRPr="004B5F66">
        <w:t>в соответствии с законода</w:t>
      </w:r>
      <w:r w:rsidRPr="004B5F66">
        <w:t>тельством Украины, в связи с причинением вреда их жизни, здоровью и (или) имуществу по страховым случаям, произошедшим до дата, но не урегулированным до указанной даты, а также произошедшим начиная с дата, в случаях неисполнения небанковским финансовым учр</w:t>
      </w:r>
      <w:r w:rsidRPr="004B5F66">
        <w:t>еждением, действующим на территории Республики Крым и (или) на территории города федерального значения Севастополя, обязательств, вытекающих из такового договора, либо прекращения</w:t>
      </w:r>
      <w:r w:rsidRPr="004B5F66">
        <w:t xml:space="preserve"> в переходный период деятельности указанной страховой организации вправе пред</w:t>
      </w:r>
      <w:r w:rsidRPr="004B5F66">
        <w:t>ъявлять требования о компенсации вреда к профессиональному объединению страховщиков.</w:t>
      </w:r>
    </w:p>
    <w:p w:rsidR="00A77B3E" w:rsidRPr="004B5F66">
      <w:r w:rsidRPr="004B5F66">
        <w:t xml:space="preserve">Как усматривается из материалов дела, во исполнение ст. 13 Федерального закона от дата № 37-ФЗ на основании поступившего в адрес РСА от </w:t>
      </w:r>
      <w:r w:rsidRPr="004B5F66">
        <w:t>фио</w:t>
      </w:r>
      <w:r w:rsidRPr="004B5F66">
        <w:t xml:space="preserve"> заявления о компенсационной вып</w:t>
      </w:r>
      <w:r w:rsidRPr="004B5F66">
        <w:t xml:space="preserve">лате в счет возмещения вреда, причиненного имуществу </w:t>
      </w:r>
      <w:r w:rsidRPr="004B5F66">
        <w:t>фио</w:t>
      </w:r>
      <w:r w:rsidRPr="004B5F66">
        <w:t xml:space="preserve"> в результате дорожно-транспортного происшествия от дата, РСА было принято решение о компенсационной выплате №140820-телефон-КР от дата и платежным </w:t>
      </w:r>
      <w:r w:rsidRPr="004B5F66">
        <w:t>поручением №36767 от дата денежные средства в размер</w:t>
      </w:r>
      <w:r w:rsidRPr="004B5F66">
        <w:t>е сумма</w:t>
      </w:r>
      <w:r w:rsidRPr="004B5F66">
        <w:t xml:space="preserve"> были перечислены на счет </w:t>
      </w:r>
      <w:r w:rsidRPr="004B5F66">
        <w:t>фио</w:t>
      </w:r>
    </w:p>
    <w:p w:rsidR="00A77B3E" w:rsidRPr="004B5F66">
      <w:r w:rsidRPr="004B5F66">
        <w:t>Согласно абз.2 п. 3 ст. 1079 Гражданского кодекса Российской Федерации вред, причиненный в результате взаимодействия источников повышенной опасности их владельцам, возмещается на общих основаниях в соответствии со ст. 1</w:t>
      </w:r>
      <w:r w:rsidRPr="004B5F66">
        <w:t>064 ГК РФ.</w:t>
      </w:r>
    </w:p>
    <w:p w:rsidR="00A77B3E" w:rsidRPr="004B5F66">
      <w:r w:rsidRPr="004B5F66">
        <w:t xml:space="preserve">Согласно </w:t>
      </w:r>
      <w:r w:rsidRPr="004B5F66">
        <w:t>ч</w:t>
      </w:r>
      <w:r w:rsidRPr="004B5F66">
        <w:t>. 1 ст. 1064 ГК РФ вред, причиненный личности или имуществу гражданина, подлежит возмещению в полном объеме лицом, причинившим вред.</w:t>
      </w:r>
    </w:p>
    <w:p w:rsidR="00A77B3E" w:rsidRPr="004B5F66">
      <w:r w:rsidRPr="004B5F66">
        <w:t>В соответствии с ч. 4 ст. 931 ГК РФ в случае, когда ответственность за причинение вреда застрахована в</w:t>
      </w:r>
      <w:r w:rsidRPr="004B5F66">
        <w:t xml:space="preserve"> силу того, что ее страхование обязательно,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договором страхования, вправе предъявить непосредственно страховщи</w:t>
      </w:r>
      <w:r w:rsidRPr="004B5F66">
        <w:t>ку требование о возмещении вреда в пределах страховой суммы.</w:t>
      </w:r>
    </w:p>
    <w:p w:rsidR="00A77B3E" w:rsidRPr="004B5F66">
      <w:r w:rsidRPr="004B5F66">
        <w:t>Согласно п. 1 ст. 19 Закона об ОСАГО компенсационные выплаты осуществляются профессиональным объединением страховщиков, по требованиям лиц, имеющих право на их получение.</w:t>
      </w:r>
    </w:p>
    <w:p w:rsidR="00A77B3E" w:rsidRPr="004B5F66">
      <w:r w:rsidRPr="004B5F66">
        <w:t xml:space="preserve">Согласно представленных </w:t>
      </w:r>
      <w:r w:rsidRPr="004B5F66">
        <w:t xml:space="preserve">документов, решение о компенсационной выплате РСА принимало на основании того, что согласно справке о ДТП и постановления об административном правонарушении серии 23 ЕБ телефон </w:t>
      </w:r>
      <w:r w:rsidRPr="004B5F66">
        <w:t>от</w:t>
      </w:r>
      <w:r w:rsidRPr="004B5F66">
        <w:t xml:space="preserve"> </w:t>
      </w:r>
      <w:r w:rsidRPr="004B5F66">
        <w:t>дата</w:t>
      </w:r>
      <w:r w:rsidRPr="004B5F66">
        <w:t xml:space="preserve"> виновником ДТП является </w:t>
      </w:r>
      <w:r w:rsidRPr="004B5F66">
        <w:t>фио</w:t>
      </w:r>
      <w:r w:rsidRPr="004B5F66">
        <w:t>, гражданская ответственность которого застр</w:t>
      </w:r>
      <w:r w:rsidRPr="004B5F66">
        <w:t>ахована Частным наименование организации, полис серии АС №0278382.</w:t>
      </w:r>
    </w:p>
    <w:p w:rsidR="00A77B3E" w:rsidRPr="004B5F66">
      <w:r w:rsidRPr="004B5F66">
        <w:t xml:space="preserve">Как следует из представленных документов, решением Киевского районного суда г. Симферополя от дата постановление об административном правонарушении серии 23 ЕБ телефон </w:t>
      </w:r>
      <w:r w:rsidRPr="004B5F66">
        <w:t>от</w:t>
      </w:r>
      <w:r w:rsidRPr="004B5F66">
        <w:t xml:space="preserve"> дата в отношении </w:t>
      </w:r>
      <w:r w:rsidRPr="004B5F66">
        <w:t>ф</w:t>
      </w:r>
      <w:r w:rsidRPr="004B5F66">
        <w:t>ио</w:t>
      </w:r>
      <w:r w:rsidRPr="004B5F66">
        <w:t xml:space="preserve"> отменено, административное дело направлено на новое рассмотрение.</w:t>
      </w:r>
    </w:p>
    <w:p w:rsidR="00A77B3E" w:rsidRPr="004B5F66">
      <w:r w:rsidRPr="004B5F66">
        <w:t xml:space="preserve">Определением ОГИБДД УМВД России по г. Симферополю </w:t>
      </w:r>
      <w:r w:rsidRPr="004B5F66">
        <w:t>от</w:t>
      </w:r>
      <w:r w:rsidRPr="004B5F66">
        <w:t xml:space="preserve"> </w:t>
      </w:r>
      <w:r w:rsidRPr="004B5F66">
        <w:t>дата</w:t>
      </w:r>
      <w:r w:rsidRPr="004B5F66">
        <w:t xml:space="preserve"> производство по административному делу прекращено в связи с истечением установленного срока давности привлечения к административн</w:t>
      </w:r>
      <w:r w:rsidRPr="004B5F66">
        <w:t xml:space="preserve">ой ответственности. Как следует из определения, возможность решения вопроса о виновности лица в нарушении Правил дорожного движения Российской Федерации, утвержденных Постановлением Правительства Российской Федерации №1090 </w:t>
      </w:r>
      <w:r w:rsidRPr="004B5F66">
        <w:t>от</w:t>
      </w:r>
      <w:r w:rsidRPr="004B5F66">
        <w:t xml:space="preserve"> </w:t>
      </w:r>
      <w:r w:rsidRPr="004B5F66">
        <w:t>дата</w:t>
      </w:r>
      <w:r w:rsidRPr="004B5F66">
        <w:t>, при прекращении производ</w:t>
      </w:r>
      <w:r w:rsidRPr="004B5F66">
        <w:t>ства по делу об административном правонарушении нормами Кодекса Российской Федерации об административных правонарушениях не предусмотрена.</w:t>
      </w:r>
    </w:p>
    <w:p w:rsidR="00A77B3E" w:rsidRPr="004B5F66">
      <w:r w:rsidRPr="004B5F66">
        <w:t xml:space="preserve">Принимая во внимание требование ст. 12 Закона об </w:t>
      </w:r>
      <w:r w:rsidRPr="004B5F66">
        <w:t>ОСАГо</w:t>
      </w:r>
      <w:r w:rsidRPr="004B5F66">
        <w:t>, в соответствии с которым, если степень вины участников ДТП су</w:t>
      </w:r>
      <w:r w:rsidRPr="004B5F66">
        <w:t xml:space="preserve">дом не установлена, застраховавшие их гражданскую ответственность страховщики несут обязанность по возмещению вреда, причиненного ДТП, в равных долях, РСА дата направил в адрес </w:t>
      </w:r>
      <w:r w:rsidRPr="004B5F66">
        <w:t>фио</w:t>
      </w:r>
      <w:r w:rsidRPr="004B5F66">
        <w:t xml:space="preserve"> претензию исх. №И-58279 о возврате</w:t>
      </w:r>
      <w:r w:rsidRPr="004B5F66">
        <w:t xml:space="preserve"> ?</w:t>
      </w:r>
      <w:r w:rsidRPr="004B5F66">
        <w:t xml:space="preserve"> доли выплаченного возмещения по решени</w:t>
      </w:r>
      <w:r w:rsidRPr="004B5F66">
        <w:t>ю о компенсационной выплате от дата №140820-телефон-КР в размере сумма.</w:t>
      </w:r>
    </w:p>
    <w:p w:rsidR="00A77B3E" w:rsidRPr="004B5F66">
      <w:r w:rsidRPr="004B5F66">
        <w:t xml:space="preserve">Доказательств того, что </w:t>
      </w:r>
      <w:r w:rsidRPr="004B5F66">
        <w:t>фио</w:t>
      </w:r>
      <w:r w:rsidRPr="004B5F66">
        <w:t xml:space="preserve"> была возвращена указанная сумма в размере</w:t>
      </w:r>
      <w:r w:rsidRPr="004B5F66">
        <w:t xml:space="preserve"> ?</w:t>
      </w:r>
      <w:r w:rsidRPr="004B5F66">
        <w:t xml:space="preserve"> доли выплаченного возмещения по решению о компенсационной выплате мировому судье не представлено.</w:t>
      </w:r>
    </w:p>
    <w:p w:rsidR="00A77B3E" w:rsidRPr="004B5F66">
      <w:r w:rsidRPr="004B5F66">
        <w:t>Заочным решени</w:t>
      </w:r>
      <w:r w:rsidRPr="004B5F66">
        <w:t xml:space="preserve">ем Киевского районного суда г. Симферополя от дата по делу №2-1154/2015 по иску </w:t>
      </w:r>
      <w:r w:rsidRPr="004B5F66">
        <w:t>фио</w:t>
      </w:r>
      <w:r w:rsidRPr="004B5F66">
        <w:t xml:space="preserve"> к наименование организации о взыскании страхового </w:t>
      </w:r>
      <w:r w:rsidRPr="004B5F66">
        <w:t xml:space="preserve">возмещения,  которое поступило в адрес РСА дата, установлено, что ДТП произошедшее дата совершено по вине </w:t>
      </w:r>
      <w:r w:rsidRPr="004B5F66">
        <w:t>фио</w:t>
      </w:r>
      <w:r w:rsidRPr="004B5F66">
        <w:t>, привлеченной к участию в деле №2-1154/2015 в качестве третьего лица.</w:t>
      </w:r>
    </w:p>
    <w:p w:rsidR="00A77B3E" w:rsidRPr="004B5F66">
      <w:r w:rsidRPr="004B5F66">
        <w:t xml:space="preserve">Доказательств того, что указанное решение Киевского районного суда г. Симферополя </w:t>
      </w:r>
      <w:r w:rsidRPr="004B5F66">
        <w:t>от</w:t>
      </w:r>
      <w:r w:rsidRPr="004B5F66">
        <w:t xml:space="preserve"> дата по делу №2-1154/2015 было отменено мировому судье не представлено.</w:t>
      </w:r>
    </w:p>
    <w:p w:rsidR="00A77B3E" w:rsidRPr="004B5F66">
      <w:r w:rsidRPr="004B5F66">
        <w:t>Согласно ч. 2 ст.61 Гражданс</w:t>
      </w:r>
      <w:r w:rsidRPr="004B5F66">
        <w:t xml:space="preserve">кого процессуального кодекса российской Федерации обстоятельства, установленные </w:t>
      </w:r>
      <w:r w:rsidRPr="004B5F66">
        <w:t>вступившем</w:t>
      </w:r>
      <w:r w:rsidRPr="004B5F66">
        <w:t xml:space="preserve"> в законную силу судебным постановлением по ранее рассмотренному делу, обязательны для суда. Указанные обстоятельства не доказываются вновь и не подлежат оспариванию </w:t>
      </w:r>
      <w:r w:rsidRPr="004B5F66">
        <w:t>при рассмотрении другого дела, в котором участвуют те же лица.</w:t>
      </w:r>
    </w:p>
    <w:p w:rsidR="00A77B3E" w:rsidRPr="004B5F66">
      <w:r w:rsidRPr="004B5F66">
        <w:t xml:space="preserve">На основании изложено, мировой судья приходит к выводу, что у </w:t>
      </w:r>
      <w:r w:rsidRPr="004B5F66">
        <w:t>фио</w:t>
      </w:r>
      <w:r w:rsidRPr="004B5F66">
        <w:t xml:space="preserve"> не имела правовых оснований на получение компенсационной выплаты в счет возмещения ущерба, причиненного в результате ДТП </w:t>
      </w:r>
      <w:r w:rsidRPr="004B5F66">
        <w:t>от</w:t>
      </w:r>
      <w:r w:rsidRPr="004B5F66">
        <w:t xml:space="preserve"> дат</w:t>
      </w:r>
      <w:r w:rsidRPr="004B5F66">
        <w:t>а.</w:t>
      </w:r>
    </w:p>
    <w:p w:rsidR="00A77B3E" w:rsidRPr="004B5F66">
      <w:r w:rsidRPr="004B5F66">
        <w:t>В соответствии со ст.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w:t>
      </w:r>
      <w:r w:rsidRPr="004B5F66">
        <w:t>иобретенное или сбереженное имущество (неосновательное обогащение). Правило, предусмотренное ст. 1102 ГК РФ, применяется независимо от того, явилось ли неосновательное обогащение результатом поведения приобретателя имущества, самого потерпевшего, третьих л</w:t>
      </w:r>
      <w:r w:rsidRPr="004B5F66">
        <w:t>иц или произошло помимо их воли.</w:t>
      </w:r>
    </w:p>
    <w:p w:rsidR="00A77B3E" w:rsidRPr="004B5F66">
      <w:r w:rsidRPr="004B5F66">
        <w:t xml:space="preserve">РСА обратился к </w:t>
      </w:r>
      <w:r w:rsidRPr="004B5F66">
        <w:t>фио</w:t>
      </w:r>
      <w:r w:rsidRPr="004B5F66">
        <w:t xml:space="preserve"> с претензией от дата №И-99308, согласно которой просил в срок </w:t>
      </w:r>
      <w:r w:rsidRPr="004B5F66">
        <w:t>до</w:t>
      </w:r>
      <w:r w:rsidRPr="004B5F66">
        <w:t xml:space="preserve"> дата вернуть выплаченное страховое возмещение в размере сумма.</w:t>
      </w:r>
    </w:p>
    <w:p w:rsidR="00A77B3E" w:rsidRPr="004B5F66">
      <w:r w:rsidRPr="004B5F66">
        <w:t>Доказательств возмещения указанной суммы страхового возмещения мировому суд</w:t>
      </w:r>
      <w:r w:rsidRPr="004B5F66">
        <w:t>ье не представлено.</w:t>
      </w:r>
    </w:p>
    <w:p w:rsidR="00A77B3E" w:rsidRPr="004B5F66">
      <w:r w:rsidRPr="004B5F66">
        <w:t>В соответствии со ст. 395 ГК РФ за пользование чужими денежными средствами вследствие их неосновательного получения за счет другого лица подлежат уплате проценты на сумму этих средств.</w:t>
      </w:r>
    </w:p>
    <w:p w:rsidR="00A77B3E" w:rsidRPr="004B5F66">
      <w:r w:rsidRPr="004B5F66">
        <w:t>Срок</w:t>
      </w:r>
      <w:r w:rsidRPr="004B5F66">
        <w:t xml:space="preserve"> предоставленный </w:t>
      </w:r>
      <w:r w:rsidRPr="004B5F66">
        <w:t>фио</w:t>
      </w:r>
      <w:r w:rsidRPr="004B5F66">
        <w:t xml:space="preserve"> для возмещения РСА уплачен</w:t>
      </w:r>
      <w:r w:rsidRPr="004B5F66">
        <w:t>ного страхового возмещения, указанный в претензии истек дата.</w:t>
      </w:r>
    </w:p>
    <w:p w:rsidR="00A77B3E" w:rsidRPr="004B5F66">
      <w:r w:rsidRPr="004B5F66">
        <w:t xml:space="preserve">Истцом представлен расчет процентов </w:t>
      </w:r>
      <w:r w:rsidRPr="004B5F66">
        <w:t>за пользование чужими денежными средствами за период с дата по дата в сумме</w:t>
      </w:r>
      <w:r w:rsidRPr="004B5F66">
        <w:t xml:space="preserve"> сумма.</w:t>
      </w:r>
    </w:p>
    <w:p w:rsidR="00A77B3E" w:rsidRPr="004B5F66">
      <w:r w:rsidRPr="004B5F66">
        <w:t>При таких обстоятельствах мировой судья находит обоснованными требования ис</w:t>
      </w:r>
      <w:r w:rsidRPr="004B5F66">
        <w:t>тца о взыскании с ответчика задолженности в сумме сумма, состоящей из суммы неосновательного обогащения в размере сумма и процентов за пользование чужими денежными средствами в размере сумма.</w:t>
      </w:r>
    </w:p>
    <w:p w:rsidR="00A77B3E" w:rsidRPr="004B5F66">
      <w:r w:rsidRPr="004B5F66">
        <w:t xml:space="preserve">На основании </w:t>
      </w:r>
      <w:r w:rsidRPr="004B5F66">
        <w:t>изложенного</w:t>
      </w:r>
      <w:r w:rsidRPr="004B5F66">
        <w:t>, руководствуясь ст. 194-199 ГПК РФ, мир</w:t>
      </w:r>
      <w:r w:rsidRPr="004B5F66">
        <w:t>овой судья:</w:t>
      </w:r>
    </w:p>
    <w:p w:rsidR="00A77B3E" w:rsidRPr="004B5F66">
      <w:r w:rsidRPr="004B5F66">
        <w:t>РЕШИЛ:</w:t>
      </w:r>
    </w:p>
    <w:p w:rsidR="00A77B3E" w:rsidRPr="004B5F66">
      <w:r w:rsidRPr="004B5F66">
        <w:t xml:space="preserve">1. Исковые требования ... к </w:t>
      </w:r>
      <w:r w:rsidRPr="004B5F66">
        <w:t>фио</w:t>
      </w:r>
      <w:r w:rsidRPr="004B5F66">
        <w:t xml:space="preserve"> о взыскании задолженности в сумме сумма удовлетворить.</w:t>
      </w:r>
    </w:p>
    <w:p w:rsidR="00A77B3E" w:rsidRPr="004B5F66">
      <w:r w:rsidRPr="004B5F66">
        <w:t xml:space="preserve">2. Взыскать с </w:t>
      </w:r>
      <w:r w:rsidRPr="004B5F66">
        <w:t>фио</w:t>
      </w:r>
      <w:r w:rsidRPr="004B5F66">
        <w:t xml:space="preserve"> (адрес) в пользу ... задолженность в сумме сумма, в том числе сумму неосновательного обогащения в размере сумма и проценты за пользо</w:t>
      </w:r>
      <w:r w:rsidRPr="004B5F66">
        <w:t>вание чужими денежными средствами в размере сумма.</w:t>
      </w:r>
    </w:p>
    <w:p w:rsidR="00A77B3E" w:rsidRPr="004B5F66">
      <w:r w:rsidRPr="004B5F66">
        <w:t xml:space="preserve">3. Взыскать с </w:t>
      </w:r>
      <w:r w:rsidRPr="004B5F66">
        <w:t>фио</w:t>
      </w:r>
      <w:r w:rsidRPr="004B5F66">
        <w:t xml:space="preserve"> (адрес) в пользу ... сумму уплаченной государственной пошлины в размере сумма.</w:t>
      </w:r>
    </w:p>
    <w:p w:rsidR="00A77B3E" w:rsidRPr="004B5F66"/>
    <w:p w:rsidR="00A77B3E" w:rsidRPr="004B5F66">
      <w:r w:rsidRPr="004B5F66">
        <w:t>Заявление об отмене заочного решения может быть подано ответчиком мировому судье судебный участок № 13 Киев</w:t>
      </w:r>
      <w:r w:rsidRPr="004B5F66">
        <w:t>ского судебного района города Симферополя  в течение семи дней со дня вручения ему копии этого решения.</w:t>
      </w:r>
    </w:p>
    <w:p w:rsidR="00A77B3E" w:rsidRPr="004B5F66">
      <w:r w:rsidRPr="004B5F66">
        <w:t>Заочное решение суда может быть обжаловано сторонами также в апелляционном порядке в Киевский районный суд г. Симферополя через судебный участок № 13 Ки</w:t>
      </w:r>
      <w:r w:rsidRPr="004B5F66">
        <w:t>евского судебного района города Симферополя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w:t>
      </w:r>
      <w:r w:rsidRPr="004B5F66">
        <w:t>нии этого</w:t>
      </w:r>
      <w:r w:rsidRPr="004B5F66">
        <w:t xml:space="preserve"> заявления.</w:t>
      </w:r>
    </w:p>
    <w:p w:rsidR="00A77B3E" w:rsidRPr="004B5F66"/>
    <w:p w:rsidR="00A77B3E" w:rsidRPr="004B5F66">
      <w:r w:rsidRPr="004B5F66">
        <w:t>Мировой   судья:</w:t>
      </w:r>
      <w:r w:rsidRPr="004B5F66">
        <w:tab/>
      </w:r>
      <w:r w:rsidRPr="004B5F66">
        <w:tab/>
      </w:r>
      <w:r w:rsidRPr="004B5F66">
        <w:tab/>
      </w:r>
      <w:r w:rsidRPr="004B5F66">
        <w:tab/>
      </w:r>
      <w:r w:rsidRPr="004B5F66">
        <w:tab/>
      </w:r>
      <w:r w:rsidRPr="004B5F66">
        <w:tab/>
        <w:t xml:space="preserve">            Е.Ю. Клёпова</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20"/>
  <w:noPunctuationKerning/>
  <w:characterSpacingControl w:val="doNotCompress"/>
  <w:compat/>
  <w:rsids>
    <w:rsidRoot w:val="00A77B3E"/>
    <w:rsid w:val="004B5F66"/>
    <w:rsid w:val="00A77B3E"/>
  </w:rsids>
  <m:mathPr>
    <m:mathFont m:val="Cambria Math"/>
    <m:wrapRight/>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