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20163" w:rsidRPr="003C0F97" w:rsidP="00D20163">
      <w:pPr>
        <w:pStyle w:val="Title"/>
        <w:ind w:left="6372"/>
        <w:jc w:val="left"/>
        <w:rPr>
          <w:sz w:val="20"/>
        </w:rPr>
      </w:pPr>
      <w:r w:rsidRPr="003C0F97">
        <w:rPr>
          <w:sz w:val="20"/>
        </w:rPr>
        <w:t xml:space="preserve">   </w:t>
      </w:r>
      <w:r w:rsidRPr="003C0F97">
        <w:rPr>
          <w:sz w:val="20"/>
        </w:rPr>
        <w:t xml:space="preserve">    </w:t>
      </w:r>
      <w:r w:rsidRPr="003C0F97">
        <w:rPr>
          <w:sz w:val="20"/>
        </w:rPr>
        <w:t xml:space="preserve"> </w:t>
      </w:r>
      <w:r w:rsidRPr="003C0F97">
        <w:rPr>
          <w:sz w:val="20"/>
        </w:rPr>
        <w:t xml:space="preserve">    </w:t>
      </w:r>
      <w:r w:rsidRPr="003C0F97">
        <w:rPr>
          <w:sz w:val="20"/>
        </w:rPr>
        <w:t>Дело № 2-14</w:t>
      </w:r>
      <w:r w:rsidRPr="003C0F97">
        <w:rPr>
          <w:sz w:val="20"/>
        </w:rPr>
        <w:t>-2/2020</w:t>
      </w:r>
    </w:p>
    <w:p w:rsidR="00D20163" w:rsidRPr="003C0F97" w:rsidP="00D20163">
      <w:pPr>
        <w:pStyle w:val="Title"/>
        <w:ind w:left="-567" w:firstLine="567"/>
        <w:jc w:val="left"/>
        <w:rPr>
          <w:sz w:val="20"/>
        </w:rPr>
      </w:pPr>
      <w:r w:rsidRPr="003C0F97">
        <w:rPr>
          <w:sz w:val="20"/>
        </w:rPr>
        <w:tab/>
      </w:r>
      <w:r w:rsidRPr="003C0F97">
        <w:rPr>
          <w:sz w:val="20"/>
        </w:rPr>
        <w:tab/>
      </w:r>
      <w:r w:rsidRPr="003C0F97">
        <w:rPr>
          <w:sz w:val="20"/>
        </w:rPr>
        <w:tab/>
      </w:r>
      <w:r w:rsidRPr="003C0F97">
        <w:rPr>
          <w:sz w:val="20"/>
        </w:rPr>
        <w:tab/>
      </w:r>
      <w:r w:rsidRPr="003C0F97">
        <w:rPr>
          <w:sz w:val="20"/>
        </w:rPr>
        <w:tab/>
      </w:r>
      <w:r w:rsidRPr="003C0F97">
        <w:rPr>
          <w:sz w:val="20"/>
        </w:rPr>
        <w:tab/>
      </w:r>
      <w:r w:rsidRPr="003C0F97">
        <w:rPr>
          <w:sz w:val="20"/>
        </w:rPr>
        <w:tab/>
      </w:r>
      <w:r w:rsidRPr="003C0F97">
        <w:rPr>
          <w:sz w:val="20"/>
        </w:rPr>
        <w:tab/>
      </w:r>
      <w:r w:rsidRPr="003C0F97">
        <w:rPr>
          <w:sz w:val="20"/>
        </w:rPr>
        <w:tab/>
        <w:t xml:space="preserve"> </w:t>
      </w:r>
      <w:r w:rsidRPr="003C0F97">
        <w:rPr>
          <w:sz w:val="20"/>
        </w:rPr>
        <w:tab/>
        <w:t xml:space="preserve">    </w:t>
      </w:r>
      <w:r w:rsidRPr="003C0F97">
        <w:rPr>
          <w:sz w:val="20"/>
        </w:rPr>
        <w:t xml:space="preserve">    </w:t>
      </w:r>
      <w:r w:rsidRPr="003C0F97">
        <w:rPr>
          <w:sz w:val="20"/>
        </w:rPr>
        <w:t>02-0</w:t>
      </w:r>
      <w:r w:rsidRPr="003C0F97">
        <w:rPr>
          <w:sz w:val="20"/>
        </w:rPr>
        <w:t>002</w:t>
      </w:r>
      <w:r w:rsidRPr="003C0F97">
        <w:rPr>
          <w:sz w:val="20"/>
        </w:rPr>
        <w:t>/1</w:t>
      </w:r>
      <w:r w:rsidRPr="003C0F97">
        <w:rPr>
          <w:sz w:val="20"/>
        </w:rPr>
        <w:t>4/2020</w:t>
      </w:r>
    </w:p>
    <w:p w:rsidR="00D20163" w:rsidRPr="003C0F97" w:rsidP="00D20163">
      <w:pPr>
        <w:pStyle w:val="Heading1"/>
        <w:spacing w:before="0" w:beforeAutospacing="0" w:after="0" w:afterAutospacing="0"/>
        <w:ind w:left="-567" w:firstLine="567"/>
        <w:rPr>
          <w:sz w:val="20"/>
          <w:szCs w:val="20"/>
        </w:rPr>
      </w:pPr>
      <w:r w:rsidRPr="003C0F97">
        <w:rPr>
          <w:i/>
          <w:sz w:val="20"/>
          <w:szCs w:val="20"/>
        </w:rPr>
        <w:t xml:space="preserve">    </w:t>
      </w:r>
      <w:r w:rsidRPr="003C0F97">
        <w:rPr>
          <w:i/>
          <w:sz w:val="20"/>
          <w:szCs w:val="20"/>
        </w:rPr>
        <w:tab/>
      </w:r>
      <w:r w:rsidRPr="003C0F97">
        <w:rPr>
          <w:i/>
          <w:sz w:val="20"/>
          <w:szCs w:val="20"/>
        </w:rPr>
        <w:tab/>
      </w:r>
      <w:r w:rsidRPr="003C0F97">
        <w:rPr>
          <w:i/>
          <w:sz w:val="20"/>
          <w:szCs w:val="20"/>
        </w:rPr>
        <w:tab/>
      </w:r>
      <w:r w:rsidRPr="003C0F97">
        <w:rPr>
          <w:i/>
          <w:sz w:val="20"/>
          <w:szCs w:val="20"/>
        </w:rPr>
        <w:t xml:space="preserve">              </w:t>
      </w:r>
      <w:r w:rsidRPr="003C0F97">
        <w:rPr>
          <w:sz w:val="20"/>
          <w:szCs w:val="20"/>
        </w:rPr>
        <w:t xml:space="preserve">                </w:t>
      </w:r>
      <w:r w:rsidRPr="003C0F97">
        <w:rPr>
          <w:sz w:val="20"/>
          <w:szCs w:val="20"/>
        </w:rPr>
        <w:t>Р</w:t>
      </w:r>
      <w:r w:rsidRPr="003C0F97">
        <w:rPr>
          <w:sz w:val="20"/>
          <w:szCs w:val="20"/>
        </w:rPr>
        <w:t xml:space="preserve"> Е Ш Е Н И Е</w:t>
      </w:r>
    </w:p>
    <w:p w:rsidR="00D20163" w:rsidRPr="003C0F97" w:rsidP="00D20163">
      <w:pPr>
        <w:spacing w:after="0" w:line="240" w:lineRule="auto"/>
        <w:ind w:left="-567" w:firstLine="567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3C0F97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                                 </w:t>
      </w:r>
      <w:r w:rsidRPr="003C0F97">
        <w:rPr>
          <w:rFonts w:ascii="Times New Roman" w:hAnsi="Times New Roman" w:cs="Times New Roman"/>
          <w:b/>
          <w:bCs/>
          <w:iCs/>
          <w:sz w:val="20"/>
          <w:szCs w:val="20"/>
        </w:rPr>
        <w:tab/>
        <w:t xml:space="preserve">    Именем Российской Фе</w:t>
      </w:r>
      <w:r w:rsidRPr="003C0F97">
        <w:rPr>
          <w:rFonts w:ascii="Times New Roman" w:hAnsi="Times New Roman" w:cs="Times New Roman"/>
          <w:b/>
          <w:bCs/>
          <w:iCs/>
          <w:sz w:val="20"/>
          <w:szCs w:val="20"/>
        </w:rPr>
        <w:t>дерации</w:t>
      </w:r>
    </w:p>
    <w:p w:rsidR="00D20163" w:rsidRPr="003C0F97" w:rsidP="00D20163">
      <w:pPr>
        <w:spacing w:after="0" w:line="240" w:lineRule="auto"/>
        <w:ind w:left="-567" w:firstLine="567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D20163" w:rsidRPr="003C0F97" w:rsidP="00D2016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3C0F97">
        <w:rPr>
          <w:rFonts w:ascii="Times New Roman" w:hAnsi="Times New Roman" w:cs="Times New Roman"/>
          <w:sz w:val="20"/>
          <w:szCs w:val="20"/>
        </w:rPr>
        <w:t xml:space="preserve"> 14  января 2020  года                                      </w:t>
      </w:r>
      <w:r w:rsidRPr="003C0F97">
        <w:rPr>
          <w:rFonts w:ascii="Times New Roman" w:hAnsi="Times New Roman" w:cs="Times New Roman"/>
          <w:sz w:val="20"/>
          <w:szCs w:val="20"/>
        </w:rPr>
        <w:t xml:space="preserve">       </w:t>
      </w:r>
      <w:r w:rsidRPr="003C0F97">
        <w:rPr>
          <w:rFonts w:ascii="Times New Roman" w:hAnsi="Times New Roman" w:cs="Times New Roman"/>
          <w:sz w:val="20"/>
          <w:szCs w:val="20"/>
        </w:rPr>
        <w:t xml:space="preserve">     </w:t>
      </w:r>
      <w:r w:rsidRPr="003C0F97">
        <w:rPr>
          <w:rFonts w:ascii="Times New Roman" w:hAnsi="Times New Roman" w:cs="Times New Roman"/>
          <w:sz w:val="20"/>
          <w:szCs w:val="20"/>
        </w:rPr>
        <w:t xml:space="preserve">    </w:t>
      </w:r>
      <w:r w:rsidRPr="003C0F97">
        <w:rPr>
          <w:rFonts w:ascii="Times New Roman" w:hAnsi="Times New Roman" w:cs="Times New Roman"/>
          <w:sz w:val="20"/>
          <w:szCs w:val="20"/>
        </w:rPr>
        <w:t xml:space="preserve"> город  Симферополь</w:t>
      </w:r>
    </w:p>
    <w:p w:rsidR="007D1155" w:rsidRPr="003C0F97" w:rsidP="00D2016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C0F97">
        <w:rPr>
          <w:rFonts w:ascii="Times New Roman" w:hAnsi="Times New Roman" w:cs="Times New Roman"/>
          <w:sz w:val="20"/>
          <w:szCs w:val="20"/>
        </w:rPr>
        <w:t xml:space="preserve"> </w:t>
      </w:r>
      <w:r w:rsidRPr="003C0F97">
        <w:rPr>
          <w:rFonts w:ascii="Times New Roman" w:hAnsi="Times New Roman" w:cs="Times New Roman"/>
          <w:sz w:val="20"/>
          <w:szCs w:val="20"/>
        </w:rPr>
        <w:t>Суд в составе м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>ирового судьи судебного участка № 14 Киевского судебного района города Симферополя Республики Крым Тарасенко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 xml:space="preserve"> Т.С., при секретаре  Бондаренко И.С.,  рассмотрев  в  открытом  судебном заседании гражданское дело по исковому заявлению   </w:t>
      </w:r>
      <w:r w:rsidRPr="003C0F97">
        <w:rPr>
          <w:rFonts w:ascii="Times New Roman" w:hAnsi="Times New Roman" w:cs="Times New Roman"/>
          <w:sz w:val="20"/>
          <w:szCs w:val="20"/>
        </w:rPr>
        <w:t>Акционерного общества «Страховая компания Гайде»   к   Молчановой  Ольге  Николаевне, третьи  лица, не заявляющие самостоятельные т</w:t>
      </w:r>
      <w:r w:rsidRPr="003C0F97">
        <w:rPr>
          <w:rFonts w:ascii="Times New Roman" w:hAnsi="Times New Roman" w:cs="Times New Roman"/>
          <w:sz w:val="20"/>
          <w:szCs w:val="20"/>
        </w:rPr>
        <w:t xml:space="preserve">ребования относительно предмета спора, -  </w:t>
      </w:r>
      <w:r w:rsidRPr="003C0F97">
        <w:rPr>
          <w:rFonts w:ascii="Times New Roman" w:hAnsi="Times New Roman" w:cs="Times New Roman"/>
          <w:bCs/>
          <w:iCs/>
          <w:sz w:val="20"/>
          <w:szCs w:val="20"/>
        </w:rPr>
        <w:t xml:space="preserve"> Молчанов  Александр Александрович, Константинов Андрей Юрьевич, Калашникова Римма Леонидовна</w:t>
      </w:r>
      <w:r w:rsidRPr="003C0F97">
        <w:rPr>
          <w:rFonts w:ascii="Times New Roman" w:hAnsi="Times New Roman" w:cs="Times New Roman"/>
          <w:bCs/>
          <w:iCs/>
          <w:sz w:val="20"/>
          <w:szCs w:val="20"/>
        </w:rPr>
        <w:t>,  ПАО  СК «Росгосстрах»,</w:t>
      </w:r>
      <w:r w:rsidRPr="003C0F97">
        <w:rPr>
          <w:rFonts w:ascii="Times New Roman" w:hAnsi="Times New Roman" w:cs="Times New Roman"/>
          <w:sz w:val="20"/>
          <w:szCs w:val="20"/>
        </w:rPr>
        <w:t xml:space="preserve">  о</w:t>
      </w:r>
      <w:r w:rsidRPr="003C0F97">
        <w:rPr>
          <w:rFonts w:ascii="Times New Roman" w:hAnsi="Times New Roman" w:cs="Times New Roman"/>
          <w:sz w:val="20"/>
          <w:szCs w:val="20"/>
        </w:rPr>
        <w:t xml:space="preserve"> </w:t>
      </w:r>
      <w:r w:rsidRPr="003C0F97">
        <w:rPr>
          <w:rFonts w:ascii="Times New Roman" w:hAnsi="Times New Roman" w:cs="Times New Roman"/>
          <w:sz w:val="20"/>
          <w:szCs w:val="20"/>
        </w:rPr>
        <w:t xml:space="preserve">  взыскании </w:t>
      </w:r>
      <w:r w:rsidRPr="003C0F97">
        <w:rPr>
          <w:rFonts w:ascii="Times New Roman" w:hAnsi="Times New Roman" w:cs="Times New Roman"/>
          <w:sz w:val="20"/>
          <w:szCs w:val="20"/>
        </w:rPr>
        <w:t xml:space="preserve">  </w:t>
      </w:r>
      <w:r w:rsidRPr="003C0F97">
        <w:rPr>
          <w:rFonts w:ascii="Times New Roman" w:hAnsi="Times New Roman" w:cs="Times New Roman"/>
          <w:sz w:val="20"/>
          <w:szCs w:val="20"/>
        </w:rPr>
        <w:t xml:space="preserve">суммы </w:t>
      </w:r>
      <w:r w:rsidRPr="003C0F97">
        <w:rPr>
          <w:rFonts w:ascii="Times New Roman" w:hAnsi="Times New Roman" w:cs="Times New Roman"/>
          <w:sz w:val="20"/>
          <w:szCs w:val="20"/>
        </w:rPr>
        <w:t xml:space="preserve"> </w:t>
      </w:r>
      <w:r w:rsidRPr="003C0F97">
        <w:rPr>
          <w:rFonts w:ascii="Times New Roman" w:hAnsi="Times New Roman" w:cs="Times New Roman"/>
          <w:sz w:val="20"/>
          <w:szCs w:val="20"/>
        </w:rPr>
        <w:t xml:space="preserve"> в </w:t>
      </w:r>
      <w:r w:rsidRPr="003C0F97">
        <w:rPr>
          <w:rFonts w:ascii="Times New Roman" w:hAnsi="Times New Roman" w:cs="Times New Roman"/>
          <w:sz w:val="20"/>
          <w:szCs w:val="20"/>
        </w:rPr>
        <w:t xml:space="preserve"> </w:t>
      </w:r>
      <w:r w:rsidRPr="003C0F97">
        <w:rPr>
          <w:rFonts w:ascii="Times New Roman" w:hAnsi="Times New Roman" w:cs="Times New Roman"/>
          <w:sz w:val="20"/>
          <w:szCs w:val="20"/>
        </w:rPr>
        <w:t xml:space="preserve">  порядке  </w:t>
      </w:r>
      <w:r w:rsidRPr="003C0F97">
        <w:rPr>
          <w:rFonts w:ascii="Times New Roman" w:hAnsi="Times New Roman" w:cs="Times New Roman"/>
          <w:sz w:val="20"/>
          <w:szCs w:val="20"/>
        </w:rPr>
        <w:t xml:space="preserve"> </w:t>
      </w:r>
      <w:r w:rsidRPr="003C0F97">
        <w:rPr>
          <w:rFonts w:ascii="Times New Roman" w:hAnsi="Times New Roman" w:cs="Times New Roman"/>
          <w:sz w:val="20"/>
          <w:szCs w:val="20"/>
        </w:rPr>
        <w:t xml:space="preserve"> регресса,</w:t>
      </w:r>
      <w:r w:rsidRPr="003C0F97" w:rsidR="001B0319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                                                 </w:t>
      </w:r>
      <w:r w:rsidRPr="003C0F97" w:rsidR="0033751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                              </w:t>
      </w:r>
      <w:r w:rsidRPr="003C0F97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 </w:t>
      </w:r>
    </w:p>
    <w:p w:rsidR="007D1155" w:rsidRPr="003C0F97" w:rsidP="007D1155">
      <w:pPr>
        <w:spacing w:before="100" w:beforeAutospacing="1" w:after="100" w:afterAutospacing="1" w:line="240" w:lineRule="auto"/>
        <w:ind w:firstLine="720"/>
        <w:contextualSpacing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1332DC" w:rsidRPr="003C0F97" w:rsidP="001332D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C0F97">
        <w:rPr>
          <w:rFonts w:ascii="Times New Roman" w:hAnsi="Times New Roman" w:cs="Times New Roman"/>
          <w:color w:val="000000"/>
          <w:sz w:val="20"/>
          <w:szCs w:val="20"/>
        </w:rPr>
        <w:t xml:space="preserve">                </w:t>
      </w:r>
      <w:r w:rsidRPr="003C0F97" w:rsidR="00337511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</w:t>
      </w:r>
      <w:r w:rsidRPr="003C0F97" w:rsidR="00C9316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0F97" w:rsidR="00EC06D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0F97">
        <w:rPr>
          <w:rFonts w:ascii="Times New Roman" w:hAnsi="Times New Roman" w:cs="Times New Roman"/>
          <w:b/>
          <w:color w:val="000000"/>
          <w:sz w:val="20"/>
          <w:szCs w:val="20"/>
        </w:rPr>
        <w:t>у с т а н о в и л</w:t>
      </w:r>
      <w:r w:rsidRPr="003C0F9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:</w:t>
      </w:r>
    </w:p>
    <w:p w:rsidR="001332DC" w:rsidRPr="003C0F97" w:rsidP="001332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D6DD4" w:rsidRPr="003C0F97" w:rsidP="005B197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C0F97">
        <w:rPr>
          <w:rFonts w:ascii="Times New Roman" w:hAnsi="Times New Roman" w:cs="Times New Roman"/>
          <w:color w:val="000000"/>
          <w:sz w:val="20"/>
          <w:szCs w:val="20"/>
        </w:rPr>
        <w:t xml:space="preserve">Акционерное общество «Страховая компания Гайде» 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 xml:space="preserve">обратилось к мировому судье судебного участка № 14 Киевского судебного района города Симферополя 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>Республики Крым с исковым  заявлением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 xml:space="preserve"> к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 xml:space="preserve">  Молчановой  О.Н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 xml:space="preserve">. о взыскании суммы  в  порядке  регресса.  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>Исковые  требования</w:t>
      </w:r>
      <w:r w:rsidRPr="003C0F97" w:rsidR="00D82038">
        <w:rPr>
          <w:rFonts w:ascii="Times New Roman" w:hAnsi="Times New Roman" w:cs="Times New Roman"/>
          <w:color w:val="000000"/>
          <w:sz w:val="20"/>
          <w:szCs w:val="20"/>
        </w:rPr>
        <w:t xml:space="preserve">  мотивированы  тем, что  24.08</w:t>
      </w:r>
      <w:r w:rsidRPr="003C0F97" w:rsidR="003B7932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3C0F97" w:rsidR="00D82038">
        <w:rPr>
          <w:rFonts w:ascii="Times New Roman" w:hAnsi="Times New Roman" w:cs="Times New Roman"/>
          <w:color w:val="000000"/>
          <w:sz w:val="20"/>
          <w:szCs w:val="20"/>
        </w:rPr>
        <w:t>2016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 xml:space="preserve"> года</w:t>
      </w:r>
      <w:r w:rsidRPr="003C0F97" w:rsidR="00D8203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 xml:space="preserve"> произошло дорожно-транспортное про</w:t>
      </w:r>
      <w:r w:rsidRPr="003C0F97" w:rsidR="00D82038">
        <w:rPr>
          <w:rFonts w:ascii="Times New Roman" w:hAnsi="Times New Roman" w:cs="Times New Roman"/>
          <w:color w:val="000000"/>
          <w:sz w:val="20"/>
          <w:szCs w:val="20"/>
        </w:rPr>
        <w:t xml:space="preserve">исшествие с участием автомобиля </w:t>
      </w:r>
      <w:r w:rsidRPr="003C0F97" w:rsidR="00282922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3C0F97" w:rsidR="00D8203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>государственный</w:t>
      </w:r>
      <w:r w:rsidRPr="003C0F97" w:rsidR="00D82038">
        <w:rPr>
          <w:rFonts w:ascii="Times New Roman" w:hAnsi="Times New Roman" w:cs="Times New Roman"/>
          <w:color w:val="000000"/>
          <w:sz w:val="20"/>
          <w:szCs w:val="20"/>
        </w:rPr>
        <w:t xml:space="preserve">  регистрационный знак  </w:t>
      </w:r>
      <w:r w:rsidRPr="003C0F97" w:rsidR="00282922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3C0F97" w:rsidR="00D82038">
        <w:rPr>
          <w:rFonts w:ascii="Times New Roman" w:hAnsi="Times New Roman" w:cs="Times New Roman"/>
          <w:color w:val="000000"/>
          <w:sz w:val="20"/>
          <w:szCs w:val="20"/>
        </w:rPr>
        <w:t xml:space="preserve"> под </w:t>
      </w:r>
      <w:r w:rsidRPr="003C0F97" w:rsidR="00C70891">
        <w:rPr>
          <w:rFonts w:ascii="Times New Roman" w:hAnsi="Times New Roman" w:cs="Times New Roman"/>
          <w:color w:val="000000"/>
          <w:sz w:val="20"/>
          <w:szCs w:val="20"/>
        </w:rPr>
        <w:t>управлением</w:t>
      </w:r>
      <w:r w:rsidRPr="003C0F97" w:rsidR="00D82038">
        <w:rPr>
          <w:rFonts w:ascii="Times New Roman" w:hAnsi="Times New Roman" w:cs="Times New Roman"/>
          <w:color w:val="000000"/>
          <w:sz w:val="20"/>
          <w:szCs w:val="20"/>
        </w:rPr>
        <w:t xml:space="preserve"> ответчика </w:t>
      </w:r>
      <w:r w:rsidRPr="003C0F97" w:rsidR="00C70891">
        <w:rPr>
          <w:rFonts w:ascii="Times New Roman" w:hAnsi="Times New Roman" w:cs="Times New Roman"/>
          <w:color w:val="000000"/>
          <w:sz w:val="20"/>
          <w:szCs w:val="20"/>
        </w:rPr>
        <w:t xml:space="preserve"> и</w:t>
      </w:r>
      <w:r w:rsidRPr="003C0F97" w:rsidR="00D8203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0F97" w:rsidR="00C70891">
        <w:rPr>
          <w:rFonts w:ascii="Times New Roman" w:hAnsi="Times New Roman" w:cs="Times New Roman"/>
          <w:color w:val="000000"/>
          <w:sz w:val="20"/>
          <w:szCs w:val="20"/>
        </w:rPr>
        <w:t xml:space="preserve"> автомобиля </w:t>
      </w:r>
      <w:r w:rsidRPr="003C0F97" w:rsidR="00282922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3C0F97" w:rsidR="00C70891">
        <w:rPr>
          <w:rFonts w:ascii="Times New Roman" w:hAnsi="Times New Roman" w:cs="Times New Roman"/>
          <w:color w:val="000000"/>
          <w:sz w:val="20"/>
          <w:szCs w:val="20"/>
        </w:rPr>
        <w:t xml:space="preserve"> госуда</w:t>
      </w:r>
      <w:r w:rsidRPr="003C0F97" w:rsidR="00D82038">
        <w:rPr>
          <w:rFonts w:ascii="Times New Roman" w:hAnsi="Times New Roman" w:cs="Times New Roman"/>
          <w:color w:val="000000"/>
          <w:sz w:val="20"/>
          <w:szCs w:val="20"/>
        </w:rPr>
        <w:t xml:space="preserve">рственный регистрационный знак  </w:t>
      </w:r>
      <w:r w:rsidRPr="003C0F97" w:rsidR="00282922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3C0F97" w:rsidR="00D82038">
        <w:rPr>
          <w:rFonts w:ascii="Times New Roman" w:hAnsi="Times New Roman" w:cs="Times New Roman"/>
          <w:color w:val="000000"/>
          <w:sz w:val="20"/>
          <w:szCs w:val="20"/>
        </w:rPr>
        <w:t>, собственником  котор</w:t>
      </w:r>
      <w:r w:rsidRPr="003C0F97" w:rsidR="00065861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3C0F97" w:rsidR="00D82038">
        <w:rPr>
          <w:rFonts w:ascii="Times New Roman" w:hAnsi="Times New Roman" w:cs="Times New Roman"/>
          <w:color w:val="000000"/>
          <w:sz w:val="20"/>
          <w:szCs w:val="20"/>
        </w:rPr>
        <w:t xml:space="preserve">го </w:t>
      </w:r>
      <w:r w:rsidRPr="003C0F97" w:rsidR="0006586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0F97" w:rsidR="00D82038">
        <w:rPr>
          <w:rFonts w:ascii="Times New Roman" w:hAnsi="Times New Roman" w:cs="Times New Roman"/>
          <w:color w:val="000000"/>
          <w:sz w:val="20"/>
          <w:szCs w:val="20"/>
        </w:rPr>
        <w:t xml:space="preserve">являлся </w:t>
      </w:r>
      <w:r w:rsidRPr="003C0F97" w:rsidR="0006586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0F97" w:rsidR="00D82038">
        <w:rPr>
          <w:rFonts w:ascii="Times New Roman" w:hAnsi="Times New Roman" w:cs="Times New Roman"/>
          <w:color w:val="000000"/>
          <w:sz w:val="20"/>
          <w:szCs w:val="20"/>
        </w:rPr>
        <w:t xml:space="preserve">Константинов А.Ю. </w:t>
      </w:r>
      <w:r w:rsidRPr="003C0F97" w:rsidR="00C70891">
        <w:rPr>
          <w:rFonts w:ascii="Times New Roman" w:hAnsi="Times New Roman" w:cs="Times New Roman"/>
          <w:color w:val="000000"/>
          <w:sz w:val="20"/>
          <w:szCs w:val="20"/>
        </w:rPr>
        <w:t xml:space="preserve"> ДТП   </w:t>
      </w:r>
      <w:r w:rsidRPr="003C0F97" w:rsidR="00D82038">
        <w:rPr>
          <w:rFonts w:ascii="Times New Roman" w:hAnsi="Times New Roman" w:cs="Times New Roman"/>
          <w:color w:val="000000"/>
          <w:sz w:val="20"/>
          <w:szCs w:val="20"/>
        </w:rPr>
        <w:t xml:space="preserve">произошло по вине  ответчика </w:t>
      </w:r>
      <w:r w:rsidRPr="003C0F97" w:rsidR="0006586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0F97" w:rsidR="00D82038">
        <w:rPr>
          <w:rFonts w:ascii="Times New Roman" w:hAnsi="Times New Roman" w:cs="Times New Roman"/>
          <w:color w:val="000000"/>
          <w:sz w:val="20"/>
          <w:szCs w:val="20"/>
        </w:rPr>
        <w:t xml:space="preserve">Молчановой О.Н. </w:t>
      </w:r>
      <w:r w:rsidRPr="003C0F97" w:rsidR="00C708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0F97" w:rsidR="00065861">
        <w:rPr>
          <w:rFonts w:ascii="Times New Roman" w:hAnsi="Times New Roman" w:cs="Times New Roman"/>
          <w:color w:val="000000"/>
          <w:sz w:val="20"/>
          <w:szCs w:val="20"/>
        </w:rPr>
        <w:t xml:space="preserve"> 28.10.2016 года страховая компания ПАО СК «Росгосстрах» в порядке  прямого возмещения убытков возместила вред, причиненный транспортному средству потерпевшего, в сумме 19300 рублей</w:t>
      </w:r>
      <w:r w:rsidRPr="003C0F97" w:rsidR="00065861">
        <w:rPr>
          <w:rFonts w:ascii="Times New Roman" w:hAnsi="Times New Roman" w:cs="Times New Roman"/>
          <w:color w:val="000000"/>
          <w:sz w:val="20"/>
          <w:szCs w:val="20"/>
        </w:rPr>
        <w:t xml:space="preserve">. 23.11.2016 года </w:t>
      </w:r>
      <w:r w:rsidRPr="003C0F97" w:rsidR="005B1972">
        <w:rPr>
          <w:rFonts w:ascii="Times New Roman" w:hAnsi="Times New Roman" w:cs="Times New Roman"/>
          <w:color w:val="000000"/>
          <w:sz w:val="20"/>
          <w:szCs w:val="20"/>
        </w:rPr>
        <w:t>страховая компания ПАО СК «Росгосстрах» в порядке  прямого возмещения убытков возместила вред, причиненный транспортному средству потерпевшего, в сумме 25800 рублей. 27.12.2016 года истец  выплатил страховой компании ПАО СК «Росгосстрах» в счет страхового возмещения</w:t>
      </w:r>
      <w:r w:rsidRPr="003C0F97" w:rsidR="00C26324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3C0F97" w:rsidR="005B1972">
        <w:rPr>
          <w:rFonts w:ascii="Times New Roman" w:hAnsi="Times New Roman" w:cs="Times New Roman"/>
          <w:color w:val="000000"/>
          <w:sz w:val="20"/>
          <w:szCs w:val="20"/>
        </w:rPr>
        <w:t xml:space="preserve">  возмещенный потерпевшему</w:t>
      </w:r>
      <w:r w:rsidRPr="003C0F97" w:rsidR="00C26324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3C0F97" w:rsidR="005B1972">
        <w:rPr>
          <w:rFonts w:ascii="Times New Roman" w:hAnsi="Times New Roman" w:cs="Times New Roman"/>
          <w:color w:val="000000"/>
          <w:sz w:val="20"/>
          <w:szCs w:val="20"/>
        </w:rPr>
        <w:t xml:space="preserve"> вред в сумме 45100 рублей в соответствии  с   Соглашением о прямом возмещении убытков. </w:t>
      </w:r>
      <w:r w:rsidRPr="003C0F97" w:rsidR="005B1972">
        <w:rPr>
          <w:rFonts w:ascii="Times New Roman" w:hAnsi="Times New Roman" w:cs="Times New Roman"/>
          <w:color w:val="000000"/>
          <w:sz w:val="20"/>
          <w:szCs w:val="20"/>
        </w:rPr>
        <w:t xml:space="preserve">Поскольку  Молчановой  О.Н. </w:t>
      </w:r>
      <w:r w:rsidRPr="003C0F97" w:rsidR="00590D59">
        <w:rPr>
          <w:rFonts w:ascii="Times New Roman" w:hAnsi="Times New Roman" w:cs="Times New Roman"/>
          <w:color w:val="000000"/>
          <w:sz w:val="20"/>
          <w:szCs w:val="20"/>
        </w:rPr>
        <w:t>обязанность</w:t>
      </w:r>
      <w:r w:rsidRPr="003C0F97" w:rsidR="00444239">
        <w:rPr>
          <w:rFonts w:ascii="Times New Roman" w:hAnsi="Times New Roman" w:cs="Times New Roman"/>
          <w:color w:val="000000"/>
          <w:sz w:val="20"/>
          <w:szCs w:val="20"/>
        </w:rPr>
        <w:t xml:space="preserve">, предусмотренная  п.п. «ж» п. 1 ст. 14 Федерального закона № 40-ФЗ «Об ОСАГО», о направлении в адрес истца  </w:t>
      </w:r>
      <w:r w:rsidRPr="003C0F97" w:rsidR="00676722">
        <w:rPr>
          <w:rFonts w:ascii="Times New Roman" w:hAnsi="Times New Roman" w:cs="Times New Roman"/>
          <w:color w:val="000000"/>
          <w:sz w:val="20"/>
          <w:szCs w:val="20"/>
        </w:rPr>
        <w:t xml:space="preserve">совместно заполненного с потерпевшим </w:t>
      </w:r>
      <w:r w:rsidRPr="003C0F97" w:rsidR="00444239">
        <w:rPr>
          <w:rFonts w:ascii="Times New Roman" w:hAnsi="Times New Roman" w:cs="Times New Roman"/>
          <w:color w:val="000000"/>
          <w:sz w:val="20"/>
          <w:szCs w:val="20"/>
        </w:rPr>
        <w:t>бланка извещения о  ДТП</w:t>
      </w:r>
      <w:r w:rsidRPr="003C0F97" w:rsidR="00590D59">
        <w:rPr>
          <w:rFonts w:ascii="Times New Roman" w:hAnsi="Times New Roman" w:cs="Times New Roman"/>
          <w:color w:val="000000"/>
          <w:sz w:val="20"/>
          <w:szCs w:val="20"/>
        </w:rPr>
        <w:t xml:space="preserve">  не была выполнена, </w:t>
      </w:r>
      <w:r w:rsidRPr="003C0F97" w:rsidR="005B1972">
        <w:rPr>
          <w:rFonts w:ascii="Times New Roman" w:hAnsi="Times New Roman" w:cs="Times New Roman"/>
          <w:color w:val="000000"/>
          <w:sz w:val="20"/>
          <w:szCs w:val="20"/>
        </w:rPr>
        <w:t>АО «Страховая компания Гайде» проси</w:t>
      </w:r>
      <w:r w:rsidRPr="003C0F97" w:rsidR="00590D59">
        <w:rPr>
          <w:rFonts w:ascii="Times New Roman" w:hAnsi="Times New Roman" w:cs="Times New Roman"/>
          <w:color w:val="000000"/>
          <w:sz w:val="20"/>
          <w:szCs w:val="20"/>
        </w:rPr>
        <w:t xml:space="preserve">т  взыскать </w:t>
      </w:r>
      <w:r w:rsidRPr="003C0F97" w:rsidR="00676722">
        <w:rPr>
          <w:rFonts w:ascii="Times New Roman" w:hAnsi="Times New Roman" w:cs="Times New Roman"/>
          <w:color w:val="000000"/>
          <w:sz w:val="20"/>
          <w:szCs w:val="20"/>
        </w:rPr>
        <w:t>в порядке  регресса  с</w:t>
      </w:r>
      <w:r w:rsidRPr="003C0F97" w:rsidR="00590D5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0F97" w:rsidR="005B197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0F97" w:rsidR="00590D59">
        <w:rPr>
          <w:rFonts w:ascii="Times New Roman" w:hAnsi="Times New Roman" w:cs="Times New Roman"/>
          <w:color w:val="000000"/>
          <w:sz w:val="20"/>
          <w:szCs w:val="20"/>
        </w:rPr>
        <w:t>ответчика  сумму выплаченного стра</w:t>
      </w:r>
      <w:r w:rsidRPr="003C0F97" w:rsidR="005B1972">
        <w:rPr>
          <w:rFonts w:ascii="Times New Roman" w:hAnsi="Times New Roman" w:cs="Times New Roman"/>
          <w:color w:val="000000"/>
          <w:sz w:val="20"/>
          <w:szCs w:val="20"/>
        </w:rPr>
        <w:t>хового возмещения  в  размере  451</w:t>
      </w:r>
      <w:r w:rsidRPr="003C0F97" w:rsidR="00590D59"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 w:rsidRPr="003C0F97" w:rsidR="005B197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0F97" w:rsidR="00590D59">
        <w:rPr>
          <w:rFonts w:ascii="Times New Roman" w:hAnsi="Times New Roman" w:cs="Times New Roman"/>
          <w:color w:val="000000"/>
          <w:sz w:val="20"/>
          <w:szCs w:val="20"/>
        </w:rPr>
        <w:t>рублей, а также расходы  по  уплате  госуда</w:t>
      </w:r>
      <w:r w:rsidRPr="003C0F97" w:rsidR="005B1972">
        <w:rPr>
          <w:rFonts w:ascii="Times New Roman" w:hAnsi="Times New Roman" w:cs="Times New Roman"/>
          <w:color w:val="000000"/>
          <w:sz w:val="20"/>
          <w:szCs w:val="20"/>
        </w:rPr>
        <w:t>рственной пошлины</w:t>
      </w:r>
      <w:r w:rsidRPr="003C0F97" w:rsidR="005B1972">
        <w:rPr>
          <w:rFonts w:ascii="Times New Roman" w:hAnsi="Times New Roman" w:cs="Times New Roman"/>
          <w:color w:val="000000"/>
          <w:sz w:val="20"/>
          <w:szCs w:val="20"/>
        </w:rPr>
        <w:t xml:space="preserve"> в размере  1553 </w:t>
      </w:r>
      <w:r w:rsidRPr="003C0F97" w:rsidR="00590D59">
        <w:rPr>
          <w:rFonts w:ascii="Times New Roman" w:hAnsi="Times New Roman" w:cs="Times New Roman"/>
          <w:color w:val="000000"/>
          <w:sz w:val="20"/>
          <w:szCs w:val="20"/>
        </w:rPr>
        <w:t xml:space="preserve"> рублей.</w:t>
      </w:r>
    </w:p>
    <w:p w:rsidR="00590D59" w:rsidRPr="003C0F97" w:rsidP="00590D5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C0F97">
        <w:rPr>
          <w:rFonts w:ascii="Times New Roman" w:hAnsi="Times New Roman" w:cs="Times New Roman"/>
          <w:color w:val="000000"/>
          <w:sz w:val="20"/>
          <w:szCs w:val="20"/>
        </w:rPr>
        <w:t>Определением  суда</w:t>
      </w:r>
      <w:r w:rsidRPr="003C0F97" w:rsidR="00202387">
        <w:rPr>
          <w:rFonts w:ascii="Times New Roman" w:hAnsi="Times New Roman" w:cs="Times New Roman"/>
          <w:color w:val="000000"/>
          <w:sz w:val="20"/>
          <w:szCs w:val="20"/>
        </w:rPr>
        <w:t xml:space="preserve"> от  11.09</w:t>
      </w:r>
      <w:r w:rsidRPr="003C0F97" w:rsidR="003B7932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 xml:space="preserve">2019 года к участию в деле в качестве третьих лиц, не заявляющих самостоятельные требования относительно предмета спора, привлечены </w:t>
      </w:r>
      <w:r w:rsidRPr="003C0F97" w:rsidR="00202387">
        <w:rPr>
          <w:rFonts w:ascii="Times New Roman" w:hAnsi="Times New Roman" w:cs="Times New Roman"/>
          <w:color w:val="000000"/>
          <w:sz w:val="20"/>
          <w:szCs w:val="20"/>
        </w:rPr>
        <w:t xml:space="preserve"> Молчанов А.А., Константинов А.Ю., Калашникова Р.Л. и  ПАО СК «Росгосстрах» (л.д.  49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>).</w:t>
      </w:r>
    </w:p>
    <w:p w:rsidR="00590D59" w:rsidRPr="003C0F97" w:rsidP="00D51E3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C0F97">
        <w:rPr>
          <w:rFonts w:ascii="Times New Roman" w:hAnsi="Times New Roman" w:cs="Times New Roman"/>
          <w:color w:val="000000"/>
          <w:sz w:val="20"/>
          <w:szCs w:val="20"/>
        </w:rPr>
        <w:t>Предст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 xml:space="preserve">авитель </w:t>
      </w:r>
      <w:r w:rsidRPr="003C0F97" w:rsidR="00202387">
        <w:rPr>
          <w:rFonts w:ascii="Times New Roman" w:hAnsi="Times New Roman" w:cs="Times New Roman"/>
          <w:color w:val="000000"/>
          <w:sz w:val="20"/>
          <w:szCs w:val="20"/>
        </w:rPr>
        <w:t xml:space="preserve"> АО  «Страховая компания  Гайде</w:t>
      </w:r>
      <w:r w:rsidRPr="003C0F97" w:rsidR="00444239">
        <w:rPr>
          <w:rFonts w:ascii="Times New Roman" w:hAnsi="Times New Roman" w:cs="Times New Roman"/>
          <w:color w:val="000000"/>
          <w:sz w:val="20"/>
          <w:szCs w:val="20"/>
        </w:rPr>
        <w:t xml:space="preserve">» 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0F97" w:rsidR="0044423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>в  судебное  заседание  не явился, о слу</w:t>
      </w:r>
      <w:r w:rsidRPr="003C0F97" w:rsidR="00444239">
        <w:rPr>
          <w:rFonts w:ascii="Times New Roman" w:hAnsi="Times New Roman" w:cs="Times New Roman"/>
          <w:color w:val="000000"/>
          <w:sz w:val="20"/>
          <w:szCs w:val="20"/>
        </w:rPr>
        <w:t>шании  дела извещен  надлежаще, с</w:t>
      </w:r>
      <w:r w:rsidRPr="003C0F97" w:rsidR="00202387">
        <w:rPr>
          <w:rFonts w:ascii="Times New Roman" w:hAnsi="Times New Roman" w:cs="Times New Roman"/>
          <w:color w:val="000000"/>
          <w:sz w:val="20"/>
          <w:szCs w:val="20"/>
        </w:rPr>
        <w:t xml:space="preserve">огласно 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 xml:space="preserve"> просительной части</w:t>
      </w:r>
      <w:r w:rsidRPr="003C0F97" w:rsidR="0020238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 xml:space="preserve"> искового заявлен</w:t>
      </w:r>
      <w:r w:rsidRPr="003C0F97" w:rsidR="00202387">
        <w:rPr>
          <w:rFonts w:ascii="Times New Roman" w:hAnsi="Times New Roman" w:cs="Times New Roman"/>
          <w:color w:val="000000"/>
          <w:sz w:val="20"/>
          <w:szCs w:val="20"/>
        </w:rPr>
        <w:t xml:space="preserve">ия  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>просил  рассмотреть</w:t>
      </w:r>
      <w:r w:rsidRPr="003C0F97" w:rsidR="00B54E0C">
        <w:rPr>
          <w:rFonts w:ascii="Times New Roman" w:hAnsi="Times New Roman" w:cs="Times New Roman"/>
          <w:color w:val="000000"/>
          <w:sz w:val="20"/>
          <w:szCs w:val="20"/>
        </w:rPr>
        <w:t xml:space="preserve"> дело  в  </w:t>
      </w:r>
      <w:r w:rsidRPr="003C0F97" w:rsidR="00444239">
        <w:rPr>
          <w:rFonts w:ascii="Times New Roman" w:hAnsi="Times New Roman" w:cs="Times New Roman"/>
          <w:color w:val="000000"/>
          <w:sz w:val="20"/>
          <w:szCs w:val="20"/>
        </w:rPr>
        <w:t xml:space="preserve">его </w:t>
      </w:r>
      <w:r w:rsidRPr="003C0F97" w:rsidR="00B54E0C">
        <w:rPr>
          <w:rFonts w:ascii="Times New Roman" w:hAnsi="Times New Roman" w:cs="Times New Roman"/>
          <w:color w:val="000000"/>
          <w:sz w:val="20"/>
          <w:szCs w:val="20"/>
        </w:rPr>
        <w:t>отсутст</w:t>
      </w:r>
      <w:r w:rsidRPr="003C0F97" w:rsidR="00444239">
        <w:rPr>
          <w:rFonts w:ascii="Times New Roman" w:hAnsi="Times New Roman" w:cs="Times New Roman"/>
          <w:color w:val="000000"/>
          <w:sz w:val="20"/>
          <w:szCs w:val="20"/>
        </w:rPr>
        <w:t>вие</w:t>
      </w:r>
      <w:r w:rsidRPr="003C0F97" w:rsidR="00B54E0C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202387" w:rsidRPr="003C0F97" w:rsidP="00CD5DE3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C0F97">
        <w:rPr>
          <w:rFonts w:ascii="Times New Roman" w:hAnsi="Times New Roman" w:cs="Times New Roman"/>
          <w:color w:val="000000"/>
          <w:sz w:val="20"/>
          <w:szCs w:val="20"/>
        </w:rPr>
        <w:t xml:space="preserve">Ответчик  Молчанова  О.Н. </w:t>
      </w:r>
      <w:r w:rsidRPr="003C0F97" w:rsidR="00D51E3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0F97" w:rsidR="00D20163">
        <w:rPr>
          <w:rFonts w:ascii="Times New Roman" w:hAnsi="Times New Roman" w:cs="Times New Roman"/>
          <w:color w:val="000000"/>
          <w:sz w:val="20"/>
          <w:szCs w:val="20"/>
        </w:rPr>
        <w:t xml:space="preserve">и  третье лицо  Молчанов А.А. </w:t>
      </w:r>
      <w:r w:rsidRPr="003C0F97" w:rsidR="00D51E30">
        <w:rPr>
          <w:rFonts w:ascii="Times New Roman" w:hAnsi="Times New Roman" w:cs="Times New Roman"/>
          <w:color w:val="000000"/>
          <w:sz w:val="20"/>
          <w:szCs w:val="20"/>
        </w:rPr>
        <w:t>в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 xml:space="preserve">  судебном  заседании</w:t>
      </w:r>
      <w:r w:rsidRPr="003C0F97" w:rsidR="00D20163">
        <w:rPr>
          <w:rFonts w:ascii="Times New Roman" w:hAnsi="Times New Roman" w:cs="Times New Roman"/>
          <w:color w:val="000000"/>
          <w:sz w:val="20"/>
          <w:szCs w:val="20"/>
        </w:rPr>
        <w:t xml:space="preserve">  просили  отказать  в   удовлетворении  исковых требований,  поскольку  п. «ж» п. 1 ст. 14 Федерального закона № 40-ФЗ «Об ОСАГО» отменен. Также пояснили, что  обязанность по направлению совместно заполненного с потерпевшим бланка извещения о  ДТП  была выполнена в установленный срок, однако  доказательств, подтверждающих данное обстоятельство, не имеется. </w:t>
      </w:r>
    </w:p>
    <w:p w:rsidR="00D51E30" w:rsidRPr="003C0F97" w:rsidP="005F152E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C0F97">
        <w:rPr>
          <w:rFonts w:ascii="Times New Roman" w:hAnsi="Times New Roman" w:cs="Times New Roman"/>
          <w:color w:val="000000"/>
          <w:sz w:val="20"/>
          <w:szCs w:val="20"/>
        </w:rPr>
        <w:t>Третьи лица</w:t>
      </w:r>
      <w:r w:rsidRPr="003C0F97" w:rsidR="005F152E">
        <w:rPr>
          <w:rFonts w:ascii="Times New Roman" w:hAnsi="Times New Roman" w:cs="Times New Roman"/>
          <w:color w:val="000000"/>
          <w:sz w:val="20"/>
          <w:szCs w:val="20"/>
        </w:rPr>
        <w:t xml:space="preserve"> -</w:t>
      </w:r>
      <w:r w:rsidRPr="003C0F97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3C0F97" w:rsidR="005F152E">
        <w:rPr>
          <w:rFonts w:ascii="Times New Roman" w:hAnsi="Times New Roman" w:cs="Times New Roman"/>
          <w:bCs/>
          <w:iCs/>
          <w:sz w:val="20"/>
          <w:szCs w:val="20"/>
        </w:rPr>
        <w:t>Константинов А.Ю., Калашникова Р.Л.</w:t>
      </w:r>
      <w:r w:rsidRPr="003C0F97">
        <w:rPr>
          <w:rFonts w:ascii="Times New Roman" w:hAnsi="Times New Roman" w:cs="Times New Roman"/>
          <w:bCs/>
          <w:iCs/>
          <w:sz w:val="20"/>
          <w:szCs w:val="20"/>
        </w:rPr>
        <w:t xml:space="preserve">, </w:t>
      </w:r>
      <w:r w:rsidRPr="003C0F97" w:rsidR="005F152E">
        <w:rPr>
          <w:rFonts w:ascii="Times New Roman" w:hAnsi="Times New Roman" w:cs="Times New Roman"/>
          <w:bCs/>
          <w:iCs/>
          <w:sz w:val="20"/>
          <w:szCs w:val="20"/>
        </w:rPr>
        <w:t xml:space="preserve">представитель </w:t>
      </w:r>
      <w:r w:rsidRPr="003C0F97">
        <w:rPr>
          <w:rFonts w:ascii="Times New Roman" w:hAnsi="Times New Roman" w:cs="Times New Roman"/>
          <w:bCs/>
          <w:iCs/>
          <w:sz w:val="20"/>
          <w:szCs w:val="20"/>
        </w:rPr>
        <w:t xml:space="preserve"> ПАО  СК «Росгосстрах»</w:t>
      </w:r>
      <w:r w:rsidRPr="003C0F97" w:rsidR="005F152E">
        <w:rPr>
          <w:rFonts w:ascii="Times New Roman" w:hAnsi="Times New Roman" w:cs="Times New Roman"/>
          <w:bCs/>
          <w:iCs/>
          <w:sz w:val="20"/>
          <w:szCs w:val="20"/>
        </w:rPr>
        <w:t xml:space="preserve"> в судебное заседание  не явились, о слушании дела  извещены надлежаще, о причинах неявки суду не сообщили. </w:t>
      </w:r>
    </w:p>
    <w:p w:rsidR="001332DC" w:rsidRPr="003C0F97" w:rsidP="001332DC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C0F97">
        <w:rPr>
          <w:rFonts w:ascii="Times New Roman" w:hAnsi="Times New Roman" w:cs="Times New Roman"/>
          <w:color w:val="000000"/>
          <w:sz w:val="20"/>
          <w:szCs w:val="20"/>
        </w:rPr>
        <w:t>Выслушав  ответчика Молчанову О.Н., третье лицо Молчанова А.А., и</w:t>
      </w:r>
      <w:r w:rsidRPr="003C0F97" w:rsidR="00AB28AD">
        <w:rPr>
          <w:rFonts w:ascii="Times New Roman" w:hAnsi="Times New Roman" w:cs="Times New Roman"/>
          <w:color w:val="000000"/>
          <w:sz w:val="20"/>
          <w:szCs w:val="20"/>
        </w:rPr>
        <w:t>сследовав  материалы  дела,  суд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 xml:space="preserve">  приходит   к   выводу  о  том, что   заявленные 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 xml:space="preserve"> исковые </w:t>
      </w:r>
      <w:r w:rsidRPr="003C0F97" w:rsidR="008D37D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 xml:space="preserve">требования  </w:t>
      </w:r>
      <w:r w:rsidRPr="003C0F97" w:rsidR="008D37DB">
        <w:rPr>
          <w:rFonts w:ascii="Times New Roman" w:hAnsi="Times New Roman" w:cs="Times New Roman"/>
          <w:color w:val="000000"/>
          <w:sz w:val="20"/>
          <w:szCs w:val="20"/>
        </w:rPr>
        <w:t xml:space="preserve">подлежат 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 xml:space="preserve"> частичному  </w:t>
      </w:r>
      <w:r w:rsidRPr="003C0F97" w:rsidR="008D37DB">
        <w:rPr>
          <w:rFonts w:ascii="Times New Roman" w:hAnsi="Times New Roman" w:cs="Times New Roman"/>
          <w:color w:val="000000"/>
          <w:sz w:val="20"/>
          <w:szCs w:val="20"/>
        </w:rPr>
        <w:t>удовлетворению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 xml:space="preserve">, исходя </w:t>
      </w:r>
      <w:r w:rsidRPr="003C0F97" w:rsidR="008D37D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 xml:space="preserve"> из </w:t>
      </w:r>
      <w:r w:rsidRPr="003C0F97" w:rsidR="008D37D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 xml:space="preserve"> следующего.</w:t>
      </w:r>
    </w:p>
    <w:p w:rsidR="003B7932" w:rsidRPr="003C0F97" w:rsidP="003B793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C0F9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Согласно ст. 1064 ГК </w:t>
      </w:r>
      <w:r w:rsidRPr="003C0F97">
        <w:rPr>
          <w:rFonts w:ascii="Times New Roman" w:hAnsi="Times New Roman" w:cs="Times New Roman"/>
          <w:sz w:val="20"/>
          <w:szCs w:val="20"/>
          <w:shd w:val="clear" w:color="auto" w:fill="FFFFFF"/>
        </w:rPr>
        <w:t>РФ вред, причиненный личности или имуществу гражданина, а также вред, причиненный имуществу юридического лица, подлежит возмещению в полном объеме ли</w:t>
      </w:r>
      <w:r w:rsidRPr="003C0F97">
        <w:rPr>
          <w:rFonts w:ascii="Times New Roman" w:hAnsi="Times New Roman" w:cs="Times New Roman"/>
          <w:sz w:val="20"/>
          <w:szCs w:val="20"/>
          <w:shd w:val="clear" w:color="auto" w:fill="FFFFFF"/>
        </w:rPr>
        <w:t>цом, причинившим вред.</w:t>
      </w:r>
    </w:p>
    <w:p w:rsidR="003B7932" w:rsidRPr="003C0F97" w:rsidP="003B7932">
      <w:pPr>
        <w:shd w:val="clear" w:color="auto" w:fill="FFFFFF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C0F97">
        <w:rPr>
          <w:rStyle w:val="blk"/>
          <w:rFonts w:ascii="Times New Roman" w:hAnsi="Times New Roman" w:cs="Times New Roman"/>
          <w:sz w:val="20"/>
          <w:szCs w:val="20"/>
        </w:rPr>
        <w:t>В соответствии  со ст. 1079  ГК  РФ  юридические лица и граждане, деятельность которых связана с </w:t>
      </w:r>
      <w:hyperlink r:id="rId5" w:anchor="dst100019" w:history="1">
        <w:r w:rsidRPr="003C0F97">
          <w:rPr>
            <w:rStyle w:val="Hyperlink"/>
            <w:color w:val="auto"/>
            <w:sz w:val="20"/>
            <w:szCs w:val="20"/>
            <w:u w:val="none"/>
          </w:rPr>
          <w:t>повышенной опасностью</w:t>
        </w:r>
      </w:hyperlink>
      <w:r w:rsidRPr="003C0F97">
        <w:rPr>
          <w:rStyle w:val="blk"/>
          <w:rFonts w:ascii="Times New Roman" w:hAnsi="Times New Roman" w:cs="Times New Roman"/>
          <w:sz w:val="20"/>
          <w:szCs w:val="20"/>
        </w:rPr>
        <w:t xml:space="preserve"> для окружающих (использование </w:t>
      </w:r>
      <w:r w:rsidRPr="003C0F97">
        <w:rPr>
          <w:rStyle w:val="blk"/>
          <w:rFonts w:ascii="Times New Roman" w:hAnsi="Times New Roman" w:cs="Times New Roman"/>
          <w:sz w:val="20"/>
          <w:szCs w:val="20"/>
        </w:rPr>
        <w:t>транспортных средств, механизмов, электрической энергии высокого напряжения, атомной энергии, взрывчатых веществ, сильнодействующих ядов и т.п.; осуществление строительной и иной, связанной с нею деятельности и др.), обязаны возместить вред, причиненный </w:t>
      </w:r>
      <w:hyperlink r:id="rId6" w:anchor="dst100058" w:history="1">
        <w:r w:rsidRPr="003C0F97">
          <w:rPr>
            <w:rStyle w:val="Hyperlink"/>
            <w:color w:val="auto"/>
            <w:sz w:val="20"/>
            <w:szCs w:val="20"/>
            <w:u w:val="none"/>
          </w:rPr>
          <w:t>источником повышенной опасности</w:t>
        </w:r>
      </w:hyperlink>
      <w:r w:rsidRPr="003C0F97">
        <w:rPr>
          <w:rStyle w:val="blk"/>
          <w:rFonts w:ascii="Times New Roman" w:hAnsi="Times New Roman" w:cs="Times New Roman"/>
          <w:sz w:val="20"/>
          <w:szCs w:val="20"/>
        </w:rPr>
        <w:t>, если не докажут, что вред возник вследствие</w:t>
      </w:r>
      <w:r w:rsidRPr="003C0F97">
        <w:rPr>
          <w:rStyle w:val="blk"/>
          <w:rFonts w:ascii="Times New Roman" w:hAnsi="Times New Roman" w:cs="Times New Roman"/>
          <w:sz w:val="20"/>
          <w:szCs w:val="20"/>
        </w:rPr>
        <w:t xml:space="preserve"> непреодолимой силы или </w:t>
      </w:r>
      <w:hyperlink r:id="rId6" w:anchor="dst100070" w:history="1">
        <w:r w:rsidRPr="003C0F97">
          <w:rPr>
            <w:rStyle w:val="Hyperlink"/>
            <w:color w:val="auto"/>
            <w:sz w:val="20"/>
            <w:szCs w:val="20"/>
            <w:u w:val="none"/>
          </w:rPr>
          <w:t>умысла</w:t>
        </w:r>
      </w:hyperlink>
      <w:r w:rsidRPr="003C0F97">
        <w:rPr>
          <w:rStyle w:val="blk"/>
          <w:rFonts w:ascii="Times New Roman" w:hAnsi="Times New Roman" w:cs="Times New Roman"/>
          <w:sz w:val="20"/>
          <w:szCs w:val="20"/>
        </w:rPr>
        <w:t> потерпевшего. Владелец источника повышенной опасности может быть освобожден судом от ответственности полностью или частично также по основаниям, предусмотренным </w:t>
      </w:r>
      <w:hyperlink r:id="rId7" w:anchor="dst102677" w:history="1">
        <w:r w:rsidRPr="003C0F97">
          <w:rPr>
            <w:rStyle w:val="Hyperlink"/>
            <w:color w:val="auto"/>
            <w:sz w:val="20"/>
            <w:szCs w:val="20"/>
            <w:u w:val="none"/>
          </w:rPr>
          <w:t>пунктами 2</w:t>
        </w:r>
      </w:hyperlink>
      <w:r w:rsidRPr="003C0F97">
        <w:rPr>
          <w:rStyle w:val="blk"/>
          <w:rFonts w:ascii="Times New Roman" w:hAnsi="Times New Roman" w:cs="Times New Roman"/>
          <w:sz w:val="20"/>
          <w:szCs w:val="20"/>
        </w:rPr>
        <w:t> и </w:t>
      </w:r>
      <w:hyperlink r:id="rId7" w:anchor="dst102680" w:history="1">
        <w:r w:rsidRPr="003C0F97">
          <w:rPr>
            <w:rStyle w:val="Hyperlink"/>
            <w:color w:val="auto"/>
            <w:sz w:val="20"/>
            <w:szCs w:val="20"/>
            <w:u w:val="none"/>
          </w:rPr>
          <w:t>3 статьи 1083</w:t>
        </w:r>
      </w:hyperlink>
      <w:r w:rsidRPr="003C0F97">
        <w:rPr>
          <w:rStyle w:val="blk"/>
          <w:rFonts w:ascii="Times New Roman" w:hAnsi="Times New Roman" w:cs="Times New Roman"/>
          <w:sz w:val="20"/>
          <w:szCs w:val="20"/>
        </w:rPr>
        <w:t> настоящего Кодекса.</w:t>
      </w:r>
    </w:p>
    <w:p w:rsidR="003B7932" w:rsidRPr="003C0F97" w:rsidP="003B7932">
      <w:pPr>
        <w:shd w:val="clear" w:color="auto" w:fill="FFFFFF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C0F97">
        <w:rPr>
          <w:rStyle w:val="blk"/>
          <w:rFonts w:ascii="Times New Roman" w:hAnsi="Times New Roman" w:cs="Times New Roman"/>
          <w:sz w:val="20"/>
          <w:szCs w:val="20"/>
        </w:rPr>
        <w:t>Обязанность возмещения вреда возлагаетс</w:t>
      </w:r>
      <w:r w:rsidRPr="003C0F97">
        <w:rPr>
          <w:rStyle w:val="blk"/>
          <w:rFonts w:ascii="Times New Roman" w:hAnsi="Times New Roman" w:cs="Times New Roman"/>
          <w:sz w:val="20"/>
          <w:szCs w:val="20"/>
        </w:rPr>
        <w:t>я на юридическое лицо или гражданина, которые </w:t>
      </w:r>
      <w:hyperlink r:id="rId6" w:anchor="dst100061" w:history="1">
        <w:r w:rsidRPr="003C0F97">
          <w:rPr>
            <w:rStyle w:val="Hyperlink"/>
            <w:color w:val="auto"/>
            <w:sz w:val="20"/>
            <w:szCs w:val="20"/>
            <w:u w:val="none"/>
          </w:rPr>
          <w:t>владеют</w:t>
        </w:r>
      </w:hyperlink>
      <w:r w:rsidRPr="003C0F97">
        <w:rPr>
          <w:rStyle w:val="blk"/>
          <w:rFonts w:ascii="Times New Roman" w:hAnsi="Times New Roman" w:cs="Times New Roman"/>
          <w:sz w:val="20"/>
          <w:szCs w:val="20"/>
        </w:rPr>
        <w:t xml:space="preserve"> источником повышенной опасности на праве собственности, праве хозяйственного ведения или праве оперативного управления </w:t>
      </w:r>
      <w:r w:rsidRPr="003C0F97">
        <w:rPr>
          <w:rStyle w:val="blk"/>
          <w:rFonts w:ascii="Times New Roman" w:hAnsi="Times New Roman" w:cs="Times New Roman"/>
          <w:sz w:val="20"/>
          <w:szCs w:val="20"/>
        </w:rPr>
        <w:t>либо на ином законном основании (на праве аренды, по </w:t>
      </w:r>
      <w:hyperlink r:id="rId6" w:anchor="dst100066" w:history="1">
        <w:r w:rsidRPr="003C0F97">
          <w:rPr>
            <w:rStyle w:val="Hyperlink"/>
            <w:color w:val="auto"/>
            <w:sz w:val="20"/>
            <w:szCs w:val="20"/>
            <w:u w:val="none"/>
          </w:rPr>
          <w:t>доверенности</w:t>
        </w:r>
      </w:hyperlink>
      <w:r w:rsidRPr="003C0F97">
        <w:rPr>
          <w:rStyle w:val="blk"/>
          <w:rFonts w:ascii="Times New Roman" w:hAnsi="Times New Roman" w:cs="Times New Roman"/>
          <w:sz w:val="20"/>
          <w:szCs w:val="20"/>
        </w:rPr>
        <w:t> на право управления транспортным средством, в силу распоряжения соответствующего органа о передаче ему исто</w:t>
      </w:r>
      <w:r w:rsidRPr="003C0F97">
        <w:rPr>
          <w:rStyle w:val="blk"/>
          <w:rFonts w:ascii="Times New Roman" w:hAnsi="Times New Roman" w:cs="Times New Roman"/>
          <w:sz w:val="20"/>
          <w:szCs w:val="20"/>
        </w:rPr>
        <w:t>чника повышенной опасности и т.п.).</w:t>
      </w:r>
    </w:p>
    <w:p w:rsidR="003B7932" w:rsidRPr="003C0F97" w:rsidP="003B793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C0F9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 силу  ч. 1 ст. 1081  ГК  РФ   лицо, возместившее вред, причиненный другим лицом (работником при исполнении им служебных, должностных или иных трудовых обязанностей, лицом, управляющим транспортным средством, и т.п.), </w:t>
      </w:r>
      <w:r w:rsidRPr="003C0F97">
        <w:rPr>
          <w:rFonts w:ascii="Times New Roman" w:hAnsi="Times New Roman" w:cs="Times New Roman"/>
          <w:sz w:val="20"/>
          <w:szCs w:val="20"/>
          <w:shd w:val="clear" w:color="auto" w:fill="FFFFFF"/>
        </w:rPr>
        <w:t>имеет право обратного требования (регресса) к этому лицу в размере выплаченного возмещения, если иной размер не установлен </w:t>
      </w:r>
      <w:hyperlink r:id="rId8" w:anchor="dst101549" w:history="1">
        <w:r w:rsidRPr="003C0F97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законом</w:t>
        </w:r>
      </w:hyperlink>
      <w:r w:rsidRPr="003C0F97">
        <w:rPr>
          <w:rFonts w:ascii="Times New Roman" w:hAnsi="Times New Roman" w:cs="Times New Roman"/>
          <w:sz w:val="20"/>
          <w:szCs w:val="20"/>
        </w:rPr>
        <w:t>.</w:t>
      </w:r>
    </w:p>
    <w:p w:rsidR="00073441" w:rsidRPr="003C0F97" w:rsidP="0007344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3C0F9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Согласно </w:t>
      </w:r>
      <w:r w:rsidRPr="003C0F9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ч</w:t>
      </w:r>
      <w:r w:rsidRPr="003C0F9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.ч. 1, 2 ст. 11.1 Федерального закона от 25.04.2002 № 40-ФЗ «Об обязательном страховании гражданской ответственности владельцев транспортных средств»</w:t>
      </w:r>
      <w:r w:rsidRPr="003C0F97" w:rsidR="003B79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(далее – «Об ОСАГО»)</w:t>
      </w:r>
      <w:r w:rsidRPr="003C0F9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оформление документов о дорожно-транспортном происшествии без участия </w:t>
      </w:r>
      <w:r w:rsidRPr="003C0F9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уполномоченных на то сотрудников полиции осуществляется в порядке, установленном Банком России, в случае наличия одновременно следующих обстоятельств:</w:t>
      </w:r>
    </w:p>
    <w:p w:rsidR="00073441" w:rsidRPr="003C0F97" w:rsidP="0007344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C0F9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а) в результате дорожно-транспортного происшествия вред причинен только транспортным средствам, указанным</w:t>
      </w:r>
      <w:r w:rsidRPr="003C0F9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подпункте «б» настоящего пункта;</w:t>
      </w:r>
    </w:p>
    <w:p w:rsidR="00073441" w:rsidRPr="003C0F97" w:rsidP="0007344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C0F9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б) дорожно-транспортное происшествие произошло в результате взаимодействия (столкновения) двух транспортных средств (включая транспортные средства с прицепами к ним), гражданская ответственность владельцев которых застра</w:t>
      </w:r>
      <w:r w:rsidRPr="003C0F9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хована в соответствии с настоящим Федеральным законом;</w:t>
      </w:r>
    </w:p>
    <w:p w:rsidR="00073441" w:rsidRPr="003C0F97" w:rsidP="0007344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3C0F9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в) обстоятельства причинения вреда в связи с повреждением транспортных сре</w:t>
      </w:r>
      <w:r w:rsidRPr="003C0F9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дств в р</w:t>
      </w:r>
      <w:r w:rsidRPr="003C0F9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езультате дорожно-транспортного происшествия, характер и перечень видимых повреждений транспортных средств не вызывают </w:t>
      </w:r>
      <w:r w:rsidRPr="003C0F9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разногласий участников дорожно-транспортного происшествия и зафиксированы в извещении о дорожно-транспортном происшествии, бланк которого заполнен водителями причастных к дорожно-транспортному происшествию транспортных средств в соответствии с правилами об</w:t>
      </w:r>
      <w:r w:rsidRPr="003C0F9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язательного страхования.</w:t>
      </w:r>
    </w:p>
    <w:p w:rsidR="00073441" w:rsidRPr="003C0F97" w:rsidP="0007344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3C0F9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 случае оформления документов о дорожно-транспортном происшествии без участия уполномоченных на то сотрудников полиции бланк извещения о дорожно-транспортном происшествии, заполненный в двух экземплярах водителями причастных к дор</w:t>
      </w:r>
      <w:r w:rsidRPr="003C0F9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ожно-транспортному происшествию транспортных средств, направляется этими водителями страховщикам, застраховавшим их гражданскую ответственность, в течение пяти рабочих дней со дня дорожно-транспортного происшествия. Потерпевший направляет страховщику, заст</w:t>
      </w:r>
      <w:r w:rsidRPr="003C0F9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раховавшему его гражданскую ответственность, свой экземпляр совместно заполненного бланка извещения о дорожно-транспортном происшествии вместе с заявлением о прямом возмещении убытков.</w:t>
      </w:r>
    </w:p>
    <w:p w:rsidR="00073441" w:rsidRPr="003C0F97" w:rsidP="0007344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C0F9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 соответствии с п</w:t>
      </w:r>
      <w:r w:rsidRPr="003C0F97" w:rsidR="00B940C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п. «ж» п</w:t>
      </w:r>
      <w:r w:rsidRPr="003C0F9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 1 ст. 14  Федерального закона от 25.04.2002</w:t>
      </w:r>
      <w:r w:rsidRPr="003C0F9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№ 40-ФЗ «Об</w:t>
      </w:r>
      <w:r w:rsidRPr="003C0F97" w:rsidR="003B79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ОСАГО</w:t>
      </w:r>
      <w:r w:rsidRPr="003C0F9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» к страховщику, осуществившему страховое возмещение, переходит право требования потерпевшего к лицу, причинившему вред, в</w:t>
      </w:r>
      <w:r w:rsidRPr="003C0F97" w:rsidR="003B79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</w:t>
      </w:r>
      <w:r w:rsidRPr="003C0F9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размере осуществленного потерпевшему страхового возмещения, если указанное лицо в случае оформления документов о </w:t>
      </w:r>
      <w:r w:rsidRPr="003C0F9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дорожно-транспортном происшествии без участия уполномоченных на то сотрудников полиции не направило страховщику, застраховавшему его гражданскую ответственность, экземпляр</w:t>
      </w:r>
      <w:r w:rsidRPr="003C0F9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заполненного совместно с потерпевшим бланка извещения о дорожно-транспортном происше</w:t>
      </w:r>
      <w:r w:rsidRPr="003C0F9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ствии в течение пяти рабочих дней со дня дорожно-транспортного происшествия.</w:t>
      </w:r>
    </w:p>
    <w:p w:rsidR="005F152E" w:rsidRPr="003C0F97" w:rsidP="005F152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C0F9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Судом   установлено, что </w:t>
      </w:r>
      <w:r w:rsidRPr="003C0F9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24  августа  2016  года  </w:t>
      </w:r>
      <w:r w:rsidRPr="003C0F9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 xml:space="preserve">произошло дорожно-транспортное   происшествие  с  участием  автомобиля </w:t>
      </w:r>
      <w:r w:rsidRPr="003C0F97" w:rsidR="00CD685F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>государственный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 xml:space="preserve">  регистрационный знак 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0F97" w:rsidR="00CD685F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 xml:space="preserve">,  принадлежащего  Молчанову А.А., под   управлением   Молчановой  О.Н., и  автомобиля   </w:t>
      </w:r>
      <w:r w:rsidRPr="003C0F97" w:rsidR="00CD685F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>госуда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 xml:space="preserve">рственный регистрационный знак 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0F97" w:rsidR="00CD685F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 xml:space="preserve">, принадлежащего Константинову А.Ю., под  управлением   Калашниковой Р.Л. </w:t>
      </w:r>
    </w:p>
    <w:p w:rsidR="008015A0" w:rsidRPr="003C0F97" w:rsidP="008015A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73441" w:rsidRPr="003C0F97" w:rsidP="0007344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C0F97">
        <w:rPr>
          <w:rFonts w:ascii="Times New Roman" w:hAnsi="Times New Roman" w:cs="Times New Roman"/>
          <w:color w:val="000000"/>
          <w:sz w:val="20"/>
          <w:szCs w:val="20"/>
        </w:rPr>
        <w:t>Участниками  ДТП   - водит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 xml:space="preserve">елями </w:t>
      </w:r>
      <w:r w:rsidRPr="003C0F97" w:rsidR="005F152E">
        <w:rPr>
          <w:rFonts w:ascii="Times New Roman" w:hAnsi="Times New Roman" w:cs="Times New Roman"/>
          <w:color w:val="000000"/>
          <w:sz w:val="20"/>
          <w:szCs w:val="20"/>
        </w:rPr>
        <w:t xml:space="preserve"> Молчановой О.Н.  и   Калашниковой Р.Л.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3C0F9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без участия уполномоченных сотрудников  полиции  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 xml:space="preserve">составлено  извещение  о  дорожно-транспортном </w:t>
      </w:r>
      <w:r w:rsidRPr="003C0F97" w:rsidR="00A8048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>происшествии. Виновным   в   ДТП   был  признан</w:t>
      </w:r>
      <w:r w:rsidRPr="003C0F97" w:rsidR="005F152E">
        <w:rPr>
          <w:rFonts w:ascii="Times New Roman" w:hAnsi="Times New Roman" w:cs="Times New Roman"/>
          <w:color w:val="000000"/>
          <w:sz w:val="20"/>
          <w:szCs w:val="20"/>
        </w:rPr>
        <w:t xml:space="preserve">   водитель    Молчанова   О.Н.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 xml:space="preserve">, управлявшая   автомобилем   </w:t>
      </w:r>
      <w:r w:rsidRPr="003C0F97" w:rsidR="005F152E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3C0F97" w:rsidR="00CD685F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3C0F97" w:rsidR="005F152E">
        <w:rPr>
          <w:rFonts w:ascii="Times New Roman" w:hAnsi="Times New Roman" w:cs="Times New Roman"/>
          <w:color w:val="000000"/>
          <w:sz w:val="20"/>
          <w:szCs w:val="20"/>
        </w:rPr>
        <w:t xml:space="preserve"> государственный  регистрационный знак  </w:t>
      </w:r>
      <w:r w:rsidRPr="003C0F97" w:rsidR="00CD685F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3C0F97" w:rsidR="005F152E">
        <w:rPr>
          <w:rFonts w:ascii="Times New Roman" w:hAnsi="Times New Roman" w:cs="Times New Roman"/>
          <w:color w:val="000000"/>
          <w:sz w:val="20"/>
          <w:szCs w:val="20"/>
        </w:rPr>
        <w:t xml:space="preserve">  (</w:t>
      </w:r>
      <w:r w:rsidRPr="003C0F97" w:rsidR="005F152E">
        <w:rPr>
          <w:rFonts w:ascii="Times New Roman" w:hAnsi="Times New Roman" w:cs="Times New Roman"/>
          <w:color w:val="000000"/>
          <w:sz w:val="20"/>
          <w:szCs w:val="20"/>
        </w:rPr>
        <w:t>л</w:t>
      </w:r>
      <w:r w:rsidRPr="003C0F97" w:rsidR="005F152E">
        <w:rPr>
          <w:rFonts w:ascii="Times New Roman" w:hAnsi="Times New Roman" w:cs="Times New Roman"/>
          <w:color w:val="000000"/>
          <w:sz w:val="20"/>
          <w:szCs w:val="20"/>
        </w:rPr>
        <w:t>.д.  13-14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 xml:space="preserve">). </w:t>
      </w:r>
    </w:p>
    <w:p w:rsidR="00073441" w:rsidRPr="003C0F97" w:rsidP="005F152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C0F97">
        <w:rPr>
          <w:rFonts w:ascii="Times New Roman" w:hAnsi="Times New Roman" w:cs="Times New Roman"/>
          <w:color w:val="000000"/>
          <w:sz w:val="20"/>
          <w:szCs w:val="20"/>
        </w:rPr>
        <w:t xml:space="preserve">Гражданская  ответственность  собственника  транспортного средства  </w:t>
      </w:r>
      <w:r w:rsidRPr="003C0F97" w:rsidR="00CD685F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3C0F97" w:rsidR="005F152E">
        <w:rPr>
          <w:rFonts w:ascii="Times New Roman" w:hAnsi="Times New Roman" w:cs="Times New Roman"/>
          <w:color w:val="000000"/>
          <w:sz w:val="20"/>
          <w:szCs w:val="20"/>
        </w:rPr>
        <w:t xml:space="preserve"> государственный  регистрационный знак  </w:t>
      </w:r>
      <w:r w:rsidRPr="003C0F97" w:rsidR="00CD685F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3C0F97" w:rsidR="005F152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0F97" w:rsidR="008015A0">
        <w:rPr>
          <w:rFonts w:ascii="Times New Roman" w:hAnsi="Times New Roman" w:cs="Times New Roman"/>
          <w:color w:val="000000"/>
          <w:sz w:val="20"/>
          <w:szCs w:val="20"/>
        </w:rPr>
        <w:t>н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 xml:space="preserve">а момент ДТП  была застрахована  в  </w:t>
      </w:r>
      <w:r w:rsidRPr="003C0F97" w:rsidR="007E708B">
        <w:rPr>
          <w:rFonts w:ascii="Times New Roman" w:hAnsi="Times New Roman" w:cs="Times New Roman"/>
          <w:color w:val="000000"/>
          <w:sz w:val="20"/>
          <w:szCs w:val="20"/>
        </w:rPr>
        <w:t xml:space="preserve"> АО «Страховая компания Гайде» 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 xml:space="preserve">по  полису   ОСАГО  серии  </w:t>
      </w:r>
      <w:r w:rsidRPr="003C0F97" w:rsidR="00CD685F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3C0F97" w:rsidR="007E708B">
        <w:rPr>
          <w:rFonts w:ascii="Times New Roman" w:hAnsi="Times New Roman" w:cs="Times New Roman"/>
          <w:color w:val="000000"/>
          <w:sz w:val="20"/>
          <w:szCs w:val="20"/>
        </w:rPr>
        <w:t xml:space="preserve"> № </w:t>
      </w:r>
      <w:r w:rsidRPr="003C0F97" w:rsidR="00CD685F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3C0F97" w:rsidR="007E708B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073441" w:rsidRPr="003C0F97" w:rsidP="007E70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C0F97">
        <w:rPr>
          <w:rFonts w:ascii="Times New Roman" w:hAnsi="Times New Roman" w:cs="Times New Roman"/>
          <w:color w:val="000000"/>
          <w:sz w:val="20"/>
          <w:szCs w:val="20"/>
        </w:rPr>
        <w:t xml:space="preserve">Гражданская  ответственность  собственника  транспортного средства  </w:t>
      </w:r>
      <w:r w:rsidRPr="003C0F97" w:rsidR="007A23D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0F97" w:rsidR="00CD685F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3C0F97" w:rsidR="007E708B">
        <w:rPr>
          <w:rFonts w:ascii="Times New Roman" w:hAnsi="Times New Roman" w:cs="Times New Roman"/>
          <w:color w:val="000000"/>
          <w:sz w:val="20"/>
          <w:szCs w:val="20"/>
        </w:rPr>
        <w:t xml:space="preserve">  государственный регистрационный знак  </w:t>
      </w:r>
      <w:r w:rsidRPr="003C0F97" w:rsidR="00CD685F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 xml:space="preserve">была застрахована  в </w:t>
      </w:r>
      <w:r w:rsidRPr="003C0F97" w:rsidR="007E708B">
        <w:rPr>
          <w:rFonts w:ascii="Times New Roman" w:hAnsi="Times New Roman" w:cs="Times New Roman"/>
          <w:color w:val="000000"/>
          <w:sz w:val="20"/>
          <w:szCs w:val="20"/>
        </w:rPr>
        <w:t xml:space="preserve"> ПАО  СК «Росгосстрах»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0F97" w:rsidR="007E708B">
        <w:rPr>
          <w:rFonts w:ascii="Times New Roman" w:hAnsi="Times New Roman" w:cs="Times New Roman"/>
          <w:color w:val="000000"/>
          <w:sz w:val="20"/>
          <w:szCs w:val="20"/>
        </w:rPr>
        <w:t xml:space="preserve">  по  полису  ОСАГО  серии  </w:t>
      </w:r>
      <w:r w:rsidRPr="003C0F97" w:rsidR="00CD685F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3C0F97" w:rsidR="007E708B">
        <w:rPr>
          <w:rFonts w:ascii="Times New Roman" w:hAnsi="Times New Roman" w:cs="Times New Roman"/>
          <w:color w:val="000000"/>
          <w:sz w:val="20"/>
          <w:szCs w:val="20"/>
        </w:rPr>
        <w:t xml:space="preserve"> № </w:t>
      </w:r>
      <w:r w:rsidRPr="003C0F97" w:rsidR="00CD685F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3C0F97" w:rsidR="007E708B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A8048D" w:rsidRPr="003C0F97" w:rsidP="0007344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3C0F9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Константинов А.Ю. </w:t>
      </w:r>
      <w:r w:rsidRPr="003C0F97" w:rsidR="0007344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обратил</w:t>
      </w:r>
      <w:r w:rsidRPr="003C0F97" w:rsidR="007A23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ся</w:t>
      </w:r>
      <w:r w:rsidRPr="003C0F97" w:rsidR="0007344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страховую компанию ПАО СК «Росгосстрах» </w:t>
      </w:r>
      <w:r w:rsidRPr="003C0F97" w:rsidR="007A23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3C0F97" w:rsidR="0007344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</w:t>
      </w:r>
      <w:r w:rsidRPr="003C0F97" w:rsidR="007A23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3C0F97" w:rsidR="0007344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заявлением</w:t>
      </w:r>
      <w:r w:rsidRPr="003C0F9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3C0F97" w:rsidR="0007344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о </w:t>
      </w:r>
      <w:r w:rsidRPr="003C0F9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3C0F97" w:rsidR="0007344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прямом </w:t>
      </w:r>
      <w:r w:rsidRPr="003C0F9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в</w:t>
      </w:r>
      <w:r w:rsidRPr="003C0F97" w:rsidR="007E708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озмещении</w:t>
      </w:r>
      <w:r w:rsidRPr="003C0F9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3C0F97" w:rsidR="007E708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ущерба</w:t>
      </w:r>
      <w:r w:rsidRPr="003C0F97" w:rsidR="0007344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случай </w:t>
      </w:r>
      <w:r w:rsidRPr="003C0F9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3C0F97" w:rsidR="0007344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признан</w:t>
      </w:r>
      <w:r w:rsidRPr="003C0F9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3C0F97" w:rsidR="0007344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страховым, о </w:t>
      </w:r>
      <w:r w:rsidRPr="003C0F9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3C0F97" w:rsidR="0007344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чем</w:t>
      </w:r>
      <w:r w:rsidRPr="003C0F9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3C0F97" w:rsidR="0007344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составлен</w:t>
      </w:r>
      <w:r w:rsidRPr="003C0F9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3C0F97" w:rsidR="0007344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3C0F97" w:rsidR="0007344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акт</w:t>
      </w:r>
      <w:r w:rsidRPr="003C0F9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3C0F97" w:rsidR="0007344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о </w:t>
      </w:r>
      <w:r w:rsidRPr="003C0F9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3C0F97" w:rsidR="0007344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страховом </w:t>
      </w:r>
      <w:r w:rsidRPr="003C0F9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3C0F97" w:rsidR="0007344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случае </w:t>
      </w:r>
      <w:r w:rsidRPr="003C0F9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3C0F97" w:rsidR="0007344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от </w:t>
      </w:r>
      <w:r w:rsidRPr="003C0F9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27.10.2016</w:t>
      </w:r>
      <w:r w:rsidRPr="003C0F97" w:rsidR="00DB7EA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года</w:t>
      </w:r>
      <w:r w:rsidRPr="003C0F9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(л.д. 38), от  22.11.2016 (л.д. 16</w:t>
      </w:r>
      <w:r w:rsidRPr="003C0F97" w:rsidR="0007344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). </w:t>
      </w:r>
    </w:p>
    <w:p w:rsidR="00073441" w:rsidRPr="003C0F97" w:rsidP="003D64E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C0F97">
        <w:rPr>
          <w:rFonts w:ascii="Times New Roman" w:hAnsi="Times New Roman" w:cs="Times New Roman"/>
          <w:color w:val="000000"/>
          <w:sz w:val="20"/>
          <w:szCs w:val="20"/>
        </w:rPr>
        <w:t>Размер  страхового   возмещения  составил</w:t>
      </w:r>
      <w:r w:rsidRPr="003C0F97" w:rsidR="003D64E4">
        <w:rPr>
          <w:rFonts w:ascii="Times New Roman" w:hAnsi="Times New Roman" w:cs="Times New Roman"/>
          <w:color w:val="000000"/>
          <w:sz w:val="20"/>
          <w:szCs w:val="20"/>
        </w:rPr>
        <w:t xml:space="preserve">  45100 рублей (</w:t>
      </w:r>
      <w:r w:rsidRPr="003C0F97" w:rsidR="003D64E4">
        <w:rPr>
          <w:rFonts w:ascii="Times New Roman" w:hAnsi="Times New Roman" w:cs="Times New Roman"/>
          <w:color w:val="000000"/>
          <w:sz w:val="20"/>
          <w:szCs w:val="20"/>
        </w:rPr>
        <w:t>л</w:t>
      </w:r>
      <w:r w:rsidRPr="003C0F97" w:rsidR="003D64E4">
        <w:rPr>
          <w:rFonts w:ascii="Times New Roman" w:hAnsi="Times New Roman" w:cs="Times New Roman"/>
          <w:color w:val="000000"/>
          <w:sz w:val="20"/>
          <w:szCs w:val="20"/>
        </w:rPr>
        <w:t>.д. 15).  У</w:t>
      </w:r>
      <w:r w:rsidRPr="003C0F9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казанная</w:t>
      </w:r>
      <w:r w:rsidRPr="003C0F97" w:rsidR="00A804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3C0F9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сумма </w:t>
      </w:r>
      <w:r w:rsidRPr="003C0F97" w:rsidR="008C45E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3C0F9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была</w:t>
      </w:r>
      <w:r w:rsidRPr="003C0F97" w:rsidR="00A804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3C0F9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перечислена  </w:t>
      </w:r>
      <w:r w:rsidRPr="003C0F97" w:rsidR="003D64E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представителю  потерпевшего – </w:t>
      </w:r>
      <w:r w:rsidRPr="003C0F97" w:rsidR="00AA26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..</w:t>
      </w:r>
      <w:r w:rsidRPr="003C0F97" w:rsidR="003D64E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3C0F9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что</w:t>
      </w:r>
      <w:r w:rsidRPr="003C0F97" w:rsidR="008C45E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3C0F9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подтверждается</w:t>
      </w:r>
      <w:r w:rsidRPr="003C0F97" w:rsidR="008C45E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3C0F9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3C0F97" w:rsidR="008C45E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3C0F9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</w:t>
      </w:r>
      <w:r w:rsidRPr="003C0F97" w:rsidR="003D64E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опиями</w:t>
      </w:r>
      <w:r w:rsidRPr="003C0F97" w:rsidR="00DB7EA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3C0F97" w:rsidR="00A804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</w:t>
      </w:r>
      <w:r w:rsidRPr="003C0F97" w:rsidR="003D64E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платежных</w:t>
      </w:r>
      <w:r w:rsidRPr="003C0F97" w:rsidR="00A804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</w:t>
      </w:r>
      <w:r w:rsidRPr="003C0F97" w:rsidR="003D64E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поручений</w:t>
      </w:r>
      <w:r w:rsidRPr="003C0F97" w:rsidR="00A804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3C0F97" w:rsidR="003D64E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№  </w:t>
      </w:r>
      <w:r w:rsidRPr="003C0F97" w:rsidR="00327C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…</w:t>
      </w:r>
      <w:r w:rsidRPr="003C0F97" w:rsidR="003D64E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3C0F9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от </w:t>
      </w:r>
      <w:r w:rsidRPr="003C0F97" w:rsidR="003D64E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3C0F97" w:rsidR="00327C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…</w:t>
      </w:r>
      <w:r w:rsidRPr="003C0F97" w:rsidR="003D64E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года (</w:t>
      </w:r>
      <w:r w:rsidRPr="003C0F97" w:rsidR="003D64E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л</w:t>
      </w:r>
      <w:r w:rsidRPr="003C0F97" w:rsidR="003D64E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.д. 17</w:t>
      </w:r>
      <w:r w:rsidRPr="003C0F9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)</w:t>
      </w:r>
      <w:r w:rsidRPr="003C0F97" w:rsidR="003D64E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и  № </w:t>
      </w:r>
      <w:r w:rsidRPr="003C0F97" w:rsidR="00327C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…</w:t>
      </w:r>
      <w:r w:rsidRPr="003C0F97" w:rsidR="003D64E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от  </w:t>
      </w:r>
      <w:r w:rsidRPr="003C0F97" w:rsidR="00327C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…</w:t>
      </w:r>
      <w:r w:rsidRPr="003C0F97" w:rsidR="003D64E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года (л.д. 18).</w:t>
      </w:r>
    </w:p>
    <w:p w:rsidR="00D3794D" w:rsidRPr="003C0F97" w:rsidP="003B793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3C0F9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27.12.2016 года  ПАО «СК  Гайде»   </w:t>
      </w:r>
      <w:r w:rsidRPr="003C0F97" w:rsidR="0007344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выплатило </w:t>
      </w:r>
      <w:r w:rsidRPr="003C0F97" w:rsidR="00DB7EA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3C0F97" w:rsidR="0007344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ПАО СК «Росгосстрах»</w:t>
      </w:r>
      <w:r w:rsidRPr="003C0F97" w:rsidR="00DB7EA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3C0F97" w:rsidR="0007344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по</w:t>
      </w:r>
      <w:r w:rsidRPr="003C0F97" w:rsidR="00DB7EA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</w:t>
      </w:r>
      <w:r w:rsidRPr="003C0F97" w:rsidR="0007344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платежному </w:t>
      </w:r>
      <w:r w:rsidRPr="003C0F97" w:rsidR="00DB7EA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3C0F97" w:rsidR="0007344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требованию </w:t>
      </w:r>
      <w:r w:rsidRPr="003C0F9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3C0F97" w:rsidR="0007344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от </w:t>
      </w:r>
      <w:r w:rsidRPr="003C0F9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20.12.2016</w:t>
      </w:r>
      <w:r w:rsidRPr="003C0F97" w:rsidR="00DB7EA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</w:t>
      </w:r>
      <w:r w:rsidRPr="003C0F97" w:rsidR="0007344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года</w:t>
      </w:r>
      <w:r w:rsidRPr="003C0F97" w:rsidR="00DB7EA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3C0F97" w:rsidR="0007344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сумму </w:t>
      </w:r>
      <w:r w:rsidRPr="003C0F97" w:rsidR="00DB7EA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3C0F97" w:rsidR="0007344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 </w:t>
      </w:r>
      <w:r w:rsidRPr="003C0F97" w:rsidR="00DB7EA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3C0F97" w:rsidR="0007344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размере</w:t>
      </w:r>
      <w:r w:rsidRPr="003C0F9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451</w:t>
      </w:r>
      <w:r w:rsidRPr="003C0F97" w:rsidR="0007344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00  рублей,  что подтверждается коп</w:t>
      </w:r>
      <w:r w:rsidRPr="003C0F97" w:rsidR="00DB7EA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ией</w:t>
      </w:r>
      <w:r w:rsidRPr="003C0F97" w:rsidR="003B79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3C0F97" w:rsidR="00DB7EA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плате</w:t>
      </w:r>
      <w:r w:rsidRPr="003C0F9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жного поручения № 00818</w:t>
      </w:r>
      <w:r w:rsidRPr="003C0F97" w:rsidR="003B79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3C0F9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(л.д.  20</w:t>
      </w:r>
      <w:r w:rsidRPr="003C0F97" w:rsidR="0007344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).</w:t>
      </w:r>
    </w:p>
    <w:p w:rsidR="00923692" w:rsidRPr="003C0F97" w:rsidP="0007344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C0F97">
        <w:rPr>
          <w:rFonts w:ascii="Times New Roman" w:hAnsi="Times New Roman" w:cs="Times New Roman"/>
          <w:color w:val="000000"/>
          <w:sz w:val="20"/>
          <w:szCs w:val="20"/>
        </w:rPr>
        <w:t xml:space="preserve">Поскольку,  предусмотренная  п.п. «ж» п. 1 ст. 14 Федерального закона № 40-ФЗ «Об ОСАГО»,  обязанность  о  направлении </w:t>
      </w:r>
      <w:r w:rsidRPr="003C0F97" w:rsidR="008C45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0F97" w:rsidR="008C45E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  </w:t>
      </w:r>
      <w:r w:rsidRPr="003C0F97" w:rsidR="008C45ED">
        <w:rPr>
          <w:rFonts w:ascii="Times New Roman" w:hAnsi="Times New Roman" w:cs="Times New Roman"/>
          <w:color w:val="000000"/>
          <w:sz w:val="20"/>
          <w:szCs w:val="20"/>
        </w:rPr>
        <w:t xml:space="preserve">адрес   страховщика   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>в</w:t>
      </w:r>
      <w:r w:rsidRPr="003C0F9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3C0F97" w:rsidR="008C45E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3C0F9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течение  пяти</w:t>
      </w:r>
      <w:r w:rsidRPr="003C0F97" w:rsidR="008C45E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3C0F9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рабочих дней со дня дорожно-транспортного </w:t>
      </w:r>
      <w:r w:rsidRPr="003C0F9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происшествия</w:t>
      </w:r>
      <w:r w:rsidRPr="003C0F9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>совместно заполненного с потерпевшим бланка извещения  о   дорожно-транспортном п</w:t>
      </w:r>
      <w:r w:rsidRPr="003C0F97" w:rsidR="00D07688">
        <w:rPr>
          <w:rFonts w:ascii="Times New Roman" w:hAnsi="Times New Roman" w:cs="Times New Roman"/>
          <w:color w:val="000000"/>
          <w:sz w:val="20"/>
          <w:szCs w:val="20"/>
        </w:rPr>
        <w:t>роисшествии,  Молчановой О.Н.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 xml:space="preserve">  не  была  выполнена, </w:t>
      </w:r>
      <w:r w:rsidRPr="003C0F97" w:rsidR="00A75F5F">
        <w:rPr>
          <w:rFonts w:ascii="Times New Roman" w:hAnsi="Times New Roman" w:cs="Times New Roman"/>
          <w:color w:val="000000"/>
          <w:sz w:val="20"/>
          <w:szCs w:val="20"/>
        </w:rPr>
        <w:t xml:space="preserve">и доказательств  обратного   ответчиком   не   представлено, 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>суд</w:t>
      </w:r>
      <w:r w:rsidRPr="003C0F97" w:rsidR="00A75F5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 xml:space="preserve"> приходит  к </w:t>
      </w:r>
      <w:r w:rsidRPr="003C0F97" w:rsidR="008C45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 xml:space="preserve"> выводу</w:t>
      </w:r>
      <w:r w:rsidRPr="003C0F97" w:rsidR="008C45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 xml:space="preserve"> о</w:t>
      </w:r>
      <w:r w:rsidRPr="003C0F97" w:rsidR="008C45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0F97" w:rsidR="00A75F5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>том, что</w:t>
      </w:r>
      <w:r w:rsidRPr="003C0F97" w:rsidR="008C45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 xml:space="preserve">  требов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 xml:space="preserve">ания </w:t>
      </w:r>
      <w:r w:rsidRPr="003C0F97" w:rsidR="008C45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 xml:space="preserve"> истца </w:t>
      </w:r>
      <w:r w:rsidRPr="003C0F97" w:rsidR="008C45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 xml:space="preserve"> законны  и  обоснованны.</w:t>
      </w:r>
    </w:p>
    <w:p w:rsidR="00D07688" w:rsidRPr="003C0F97" w:rsidP="0007344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C0F97">
        <w:rPr>
          <w:rFonts w:ascii="Times New Roman" w:hAnsi="Times New Roman" w:cs="Times New Roman"/>
          <w:color w:val="000000"/>
          <w:sz w:val="20"/>
          <w:szCs w:val="20"/>
        </w:rPr>
        <w:t xml:space="preserve">В силу 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>ч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>. 1 ст. 1081 ГК РФ размер обратного требования (регресса) определяется размером выплаченного возмещения, если иной размер не установлен законом</w:t>
      </w:r>
      <w:r w:rsidRPr="003C0F97" w:rsidR="00885D18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885D18" w:rsidRPr="003C0F97" w:rsidP="0007344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C0F97">
        <w:rPr>
          <w:rFonts w:ascii="Times New Roman" w:hAnsi="Times New Roman" w:cs="Times New Roman"/>
          <w:color w:val="000000"/>
          <w:sz w:val="20"/>
          <w:szCs w:val="20"/>
        </w:rPr>
        <w:t xml:space="preserve">Правила определения размера страхового возмещения в рамках правоотношений по обязательному страхованию гражданской ответственности владельцев автотранспортных средств установлены Законом об ОСАГО и принятыми в соответствии с ним  подзаконными нормативными 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 xml:space="preserve">правовыми актами. Применительно к спорному правоотношению размер страхового возмещения определяется стоимостью восстановительного ремонта автомобиля </w:t>
      </w:r>
      <w:r w:rsidRPr="003C0F97" w:rsidR="001967A8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 xml:space="preserve">  с учетом износа подлежащих замене запасных частей, рассчитанной в соответствии с Единой мет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>одикой (п. 19 ст. 12 Закона об ОСАГО).</w:t>
      </w:r>
    </w:p>
    <w:p w:rsidR="00885D18" w:rsidRPr="003C0F97" w:rsidP="0007344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C0F97">
        <w:rPr>
          <w:rFonts w:ascii="Times New Roman" w:hAnsi="Times New Roman" w:cs="Times New Roman"/>
          <w:color w:val="000000"/>
          <w:sz w:val="20"/>
          <w:szCs w:val="20"/>
        </w:rPr>
        <w:t xml:space="preserve">Согласно ст. 56 ГПК РФ каждая сторона должна доказать те обстоятельства, на  которые  она  ссылается  как  на  основания  своих требований  и  возражений, если иное не  предусмотрено  федеральным законом. </w:t>
      </w:r>
    </w:p>
    <w:p w:rsidR="00D07688" w:rsidRPr="003C0F97" w:rsidP="00D0768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C0F97">
        <w:rPr>
          <w:rFonts w:ascii="Times New Roman" w:hAnsi="Times New Roman" w:cs="Times New Roman"/>
          <w:color w:val="000000"/>
          <w:sz w:val="20"/>
          <w:szCs w:val="20"/>
        </w:rPr>
        <w:t>В  связи  с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 xml:space="preserve">  оспарива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 xml:space="preserve">нием  ответчиком  Молчановой О.Н. и  третьим лицом Молчановым А.А. </w:t>
      </w:r>
      <w:r w:rsidRPr="003C0F97" w:rsidR="007A5E70">
        <w:rPr>
          <w:rFonts w:ascii="Times New Roman" w:hAnsi="Times New Roman" w:cs="Times New Roman"/>
          <w:color w:val="000000"/>
          <w:sz w:val="20"/>
          <w:szCs w:val="20"/>
        </w:rPr>
        <w:t xml:space="preserve"> суммы 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 xml:space="preserve">  восстановительного ремонта  транспортного 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 xml:space="preserve">средства  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3C0F97" w:rsidR="001967A8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 xml:space="preserve">судом   была 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 xml:space="preserve"> назначена  судебная  экспертиза, проведение  которой  поручено  экспертам 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 xml:space="preserve"> ООО «</w:t>
      </w:r>
      <w:r w:rsidRPr="003C0F97" w:rsidR="001967A8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>» (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>л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>.д. 76).</w:t>
      </w:r>
    </w:p>
    <w:p w:rsidR="00D3794D" w:rsidRPr="003C0F97" w:rsidP="00A75F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C0F97">
        <w:rPr>
          <w:rFonts w:ascii="Times New Roman" w:hAnsi="Times New Roman" w:cs="Times New Roman"/>
          <w:color w:val="000000"/>
          <w:sz w:val="20"/>
          <w:szCs w:val="20"/>
        </w:rPr>
        <w:t xml:space="preserve">В  соответствии с  </w:t>
      </w:r>
      <w:r w:rsidRPr="003C0F97" w:rsidR="00D07688">
        <w:rPr>
          <w:rFonts w:ascii="Times New Roman" w:hAnsi="Times New Roman" w:cs="Times New Roman"/>
          <w:color w:val="000000"/>
          <w:sz w:val="20"/>
          <w:szCs w:val="20"/>
        </w:rPr>
        <w:t xml:space="preserve">заключением эксперта  № </w:t>
      </w:r>
      <w:r w:rsidRPr="003C0F97" w:rsidR="001967A8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3C0F97" w:rsidR="00D07688">
        <w:rPr>
          <w:rFonts w:ascii="Times New Roman" w:hAnsi="Times New Roman" w:cs="Times New Roman"/>
          <w:color w:val="000000"/>
          <w:sz w:val="20"/>
          <w:szCs w:val="20"/>
        </w:rPr>
        <w:t xml:space="preserve">  от  </w:t>
      </w:r>
      <w:r w:rsidRPr="003C0F97" w:rsidR="001967A8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3C0F97" w:rsidR="00111522">
        <w:rPr>
          <w:rFonts w:ascii="Times New Roman" w:hAnsi="Times New Roman" w:cs="Times New Roman"/>
          <w:color w:val="000000"/>
          <w:sz w:val="20"/>
          <w:szCs w:val="20"/>
        </w:rPr>
        <w:t xml:space="preserve"> года</w:t>
      </w:r>
      <w:r w:rsidRPr="003C0F97" w:rsidR="002E3C79">
        <w:rPr>
          <w:rFonts w:ascii="Times New Roman" w:hAnsi="Times New Roman" w:cs="Times New Roman"/>
          <w:color w:val="000000"/>
          <w:sz w:val="20"/>
          <w:szCs w:val="20"/>
        </w:rPr>
        <w:t xml:space="preserve"> стоимость восстановительного ремонта  транспортного  средства </w:t>
      </w:r>
      <w:r w:rsidRPr="003C0F97" w:rsidR="00D0768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0F97" w:rsidR="001967A8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3C0F97" w:rsidR="00D07688">
        <w:rPr>
          <w:rFonts w:ascii="Times New Roman" w:hAnsi="Times New Roman" w:cs="Times New Roman"/>
          <w:color w:val="000000"/>
          <w:sz w:val="20"/>
          <w:szCs w:val="20"/>
        </w:rPr>
        <w:t xml:space="preserve">  государственный регистрационный знак  </w:t>
      </w:r>
      <w:r w:rsidRPr="003C0F97" w:rsidR="001967A8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3C0F97" w:rsidR="00D07688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3C0F97" w:rsidR="00885D1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0F97" w:rsidR="00000E23">
        <w:rPr>
          <w:rFonts w:ascii="Times New Roman" w:hAnsi="Times New Roman" w:cs="Times New Roman"/>
          <w:color w:val="000000"/>
          <w:sz w:val="20"/>
          <w:szCs w:val="20"/>
        </w:rPr>
        <w:t>поврежденн</w:t>
      </w:r>
      <w:r w:rsidRPr="003C0F97" w:rsidR="00D07688">
        <w:rPr>
          <w:rFonts w:ascii="Times New Roman" w:hAnsi="Times New Roman" w:cs="Times New Roman"/>
          <w:color w:val="000000"/>
          <w:sz w:val="20"/>
          <w:szCs w:val="20"/>
        </w:rPr>
        <w:t xml:space="preserve">ого в результате ДТП   24.08.2016  </w:t>
      </w:r>
      <w:r w:rsidRPr="003C0F97" w:rsidR="00000E23">
        <w:rPr>
          <w:rFonts w:ascii="Times New Roman" w:hAnsi="Times New Roman" w:cs="Times New Roman"/>
          <w:color w:val="000000"/>
          <w:sz w:val="20"/>
          <w:szCs w:val="20"/>
        </w:rPr>
        <w:t xml:space="preserve"> года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3C0F97" w:rsidR="00000E2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0F97" w:rsidR="00885D18">
        <w:rPr>
          <w:rFonts w:ascii="Times New Roman" w:hAnsi="Times New Roman" w:cs="Times New Roman"/>
          <w:color w:val="000000"/>
          <w:sz w:val="20"/>
          <w:szCs w:val="20"/>
        </w:rPr>
        <w:t xml:space="preserve">с  учетом износа  </w:t>
      </w:r>
      <w:r w:rsidRPr="003C0F97" w:rsidR="00000E23">
        <w:rPr>
          <w:rFonts w:ascii="Times New Roman" w:hAnsi="Times New Roman" w:cs="Times New Roman"/>
          <w:color w:val="000000"/>
          <w:sz w:val="20"/>
          <w:szCs w:val="20"/>
        </w:rPr>
        <w:t>со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>ставила</w:t>
      </w:r>
      <w:r w:rsidRPr="003C0F97" w:rsidR="00D07688">
        <w:rPr>
          <w:rFonts w:ascii="Times New Roman" w:hAnsi="Times New Roman" w:cs="Times New Roman"/>
          <w:color w:val="000000"/>
          <w:sz w:val="20"/>
          <w:szCs w:val="20"/>
        </w:rPr>
        <w:t xml:space="preserve">  15309  рублей </w:t>
      </w:r>
      <w:r w:rsidRPr="003C0F97" w:rsidR="003D3B1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0F97" w:rsidR="00D07688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3C0F97" w:rsidR="00D07688">
        <w:rPr>
          <w:rFonts w:ascii="Times New Roman" w:hAnsi="Times New Roman" w:cs="Times New Roman"/>
          <w:color w:val="000000"/>
          <w:sz w:val="20"/>
          <w:szCs w:val="20"/>
        </w:rPr>
        <w:t>л</w:t>
      </w:r>
      <w:r w:rsidRPr="003C0F97" w:rsidR="00D07688">
        <w:rPr>
          <w:rFonts w:ascii="Times New Roman" w:hAnsi="Times New Roman" w:cs="Times New Roman"/>
          <w:color w:val="000000"/>
          <w:sz w:val="20"/>
          <w:szCs w:val="20"/>
        </w:rPr>
        <w:t>.д. 231-242</w:t>
      </w:r>
      <w:r w:rsidRPr="003C0F97" w:rsidR="00000E23">
        <w:rPr>
          <w:rFonts w:ascii="Times New Roman" w:hAnsi="Times New Roman" w:cs="Times New Roman"/>
          <w:color w:val="000000"/>
          <w:sz w:val="20"/>
          <w:szCs w:val="20"/>
        </w:rPr>
        <w:t>).</w:t>
      </w:r>
      <w:r w:rsidRPr="003C0F97" w:rsidR="00A75F5F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3C0F97" w:rsidR="00885D18">
        <w:rPr>
          <w:rFonts w:ascii="Times New Roman" w:hAnsi="Times New Roman" w:cs="Times New Roman"/>
          <w:color w:val="000000"/>
          <w:sz w:val="20"/>
          <w:szCs w:val="20"/>
        </w:rPr>
        <w:t>Оснований не доверять выводам указанной экспертизы, у суда не имеется, эксперт  предупрежден  об  уголовной ответственности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0F97" w:rsidR="00E3170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0F97" w:rsidR="00885D18">
        <w:rPr>
          <w:rFonts w:ascii="Times New Roman" w:hAnsi="Times New Roman" w:cs="Times New Roman"/>
          <w:color w:val="000000"/>
          <w:sz w:val="20"/>
          <w:szCs w:val="20"/>
        </w:rPr>
        <w:t>за дачу заведомо ложного заключения.</w:t>
      </w:r>
    </w:p>
    <w:p w:rsidR="003D3B1E" w:rsidRPr="003C0F97" w:rsidP="00885D1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C0F97">
        <w:rPr>
          <w:rFonts w:ascii="Times New Roman" w:hAnsi="Times New Roman" w:cs="Times New Roman"/>
          <w:color w:val="000000"/>
          <w:sz w:val="20"/>
          <w:szCs w:val="20"/>
        </w:rPr>
        <w:t xml:space="preserve">Таким образом, основываясь на заключении эксперта № </w:t>
      </w:r>
      <w:r w:rsidRPr="003C0F97" w:rsidR="001967A8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 xml:space="preserve">  от  </w:t>
      </w:r>
      <w:r w:rsidRPr="003C0F97" w:rsidR="001967A8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 xml:space="preserve"> года, суд  приходит  к  выводу о  том, что  возложение на ответчика обязанности по возмещению истцу в порядке регресса суммы в большем размере, не будет соответствовать  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>требованиям закона и приведет к нарушению прав и законных интересов ответчика.</w:t>
      </w:r>
    </w:p>
    <w:p w:rsidR="00D07688" w:rsidRPr="003C0F97" w:rsidP="00A75F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C0F97">
        <w:rPr>
          <w:rFonts w:ascii="Times New Roman" w:hAnsi="Times New Roman" w:cs="Times New Roman"/>
          <w:color w:val="000000"/>
          <w:sz w:val="20"/>
          <w:szCs w:val="20"/>
        </w:rPr>
        <w:t>Суд</w:t>
      </w:r>
      <w:r w:rsidRPr="003C0F97" w:rsidR="004B1B4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 xml:space="preserve"> приходит</w:t>
      </w:r>
      <w:r w:rsidRPr="003C0F97" w:rsidR="004B1B4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 xml:space="preserve"> к </w:t>
      </w:r>
      <w:r w:rsidRPr="003C0F97" w:rsidR="004B1B4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 xml:space="preserve">выводу </w:t>
      </w:r>
      <w:r w:rsidRPr="003C0F97" w:rsidR="004B1B4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3C0F97" w:rsidR="004B1B4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 xml:space="preserve"> наличии</w:t>
      </w:r>
      <w:r w:rsidRPr="003C0F97" w:rsidR="004B1B4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 xml:space="preserve"> правовых</w:t>
      </w:r>
      <w:r w:rsidRPr="003C0F97" w:rsidR="00A20A9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 xml:space="preserve"> оснований </w:t>
      </w:r>
      <w:r w:rsidRPr="003C0F97" w:rsidR="00A20A9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>для частичного</w:t>
      </w:r>
      <w:r w:rsidRPr="003C0F97" w:rsidR="004B1B4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0F97" w:rsidR="00A20A9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 xml:space="preserve">удовлетворения </w:t>
      </w:r>
      <w:r w:rsidRPr="003C0F97" w:rsidR="004B1B4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0F97" w:rsidR="00A20A9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>заявленных</w:t>
      </w:r>
      <w:r w:rsidRPr="003C0F97" w:rsidR="00A20A9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0F97" w:rsidR="004B1B4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 xml:space="preserve"> исковых  </w:t>
      </w:r>
      <w:r w:rsidRPr="003C0F97" w:rsidR="00A20A9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>требований</w:t>
      </w:r>
      <w:r w:rsidRPr="003C0F97" w:rsidR="00A20A93">
        <w:rPr>
          <w:rFonts w:ascii="Times New Roman" w:hAnsi="Times New Roman" w:cs="Times New Roman"/>
          <w:color w:val="000000"/>
          <w:sz w:val="20"/>
          <w:szCs w:val="20"/>
        </w:rPr>
        <w:t xml:space="preserve">  и  взыскании </w:t>
      </w:r>
      <w:r w:rsidRPr="003C0F97" w:rsidR="00A75F5F">
        <w:rPr>
          <w:rFonts w:ascii="Times New Roman" w:hAnsi="Times New Roman" w:cs="Times New Roman"/>
          <w:color w:val="000000"/>
          <w:sz w:val="20"/>
          <w:szCs w:val="20"/>
        </w:rPr>
        <w:t xml:space="preserve"> с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 xml:space="preserve">  ответчика  в  пользу истца</w:t>
      </w:r>
      <w:r w:rsidRPr="003C0F97" w:rsidR="004B1B45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 xml:space="preserve">в  порядке регресса </w:t>
      </w:r>
      <w:r w:rsidRPr="003C0F97" w:rsidR="00A20A93">
        <w:rPr>
          <w:rFonts w:ascii="Times New Roman" w:hAnsi="Times New Roman" w:cs="Times New Roman"/>
          <w:color w:val="000000"/>
          <w:sz w:val="20"/>
          <w:szCs w:val="20"/>
        </w:rPr>
        <w:t xml:space="preserve"> денежной  суммы 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0F97" w:rsidR="00A20A9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 xml:space="preserve">в </w:t>
      </w:r>
      <w:r w:rsidRPr="003C0F97" w:rsidR="00A20A9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 xml:space="preserve">размере  </w:t>
      </w:r>
      <w:r w:rsidRPr="003C0F97" w:rsidR="00A20A9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>15309</w:t>
      </w:r>
      <w:r w:rsidRPr="003C0F97" w:rsidR="00A20A9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 xml:space="preserve"> рублей.</w:t>
      </w:r>
    </w:p>
    <w:p w:rsidR="00A75F5F" w:rsidRPr="003C0F97" w:rsidP="00A75F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C0F97">
        <w:rPr>
          <w:rFonts w:ascii="Times New Roman" w:hAnsi="Times New Roman" w:cs="Times New Roman"/>
          <w:sz w:val="20"/>
          <w:szCs w:val="20"/>
        </w:rPr>
        <w:t xml:space="preserve">Довод  </w:t>
      </w:r>
      <w:r w:rsidRPr="003C0F97" w:rsidR="00AE5E3B">
        <w:rPr>
          <w:rFonts w:ascii="Times New Roman" w:hAnsi="Times New Roman" w:cs="Times New Roman"/>
          <w:sz w:val="20"/>
          <w:szCs w:val="20"/>
        </w:rPr>
        <w:t xml:space="preserve"> ответчика</w:t>
      </w:r>
      <w:r w:rsidRPr="003C0F97">
        <w:rPr>
          <w:rFonts w:ascii="Times New Roman" w:hAnsi="Times New Roman" w:cs="Times New Roman"/>
          <w:sz w:val="20"/>
          <w:szCs w:val="20"/>
        </w:rPr>
        <w:t xml:space="preserve">   и   третьего  лица </w:t>
      </w:r>
      <w:r w:rsidRPr="003C0F97" w:rsidR="00AE5E3B">
        <w:rPr>
          <w:rFonts w:ascii="Times New Roman" w:hAnsi="Times New Roman" w:cs="Times New Roman"/>
          <w:sz w:val="20"/>
          <w:szCs w:val="20"/>
        </w:rPr>
        <w:t xml:space="preserve">  о </w:t>
      </w:r>
      <w:r w:rsidRPr="003C0F97">
        <w:rPr>
          <w:rFonts w:ascii="Times New Roman" w:hAnsi="Times New Roman" w:cs="Times New Roman"/>
          <w:sz w:val="20"/>
          <w:szCs w:val="20"/>
        </w:rPr>
        <w:t xml:space="preserve"> </w:t>
      </w:r>
      <w:r w:rsidRPr="003C0F97" w:rsidR="00AE5E3B">
        <w:rPr>
          <w:rFonts w:ascii="Times New Roman" w:hAnsi="Times New Roman" w:cs="Times New Roman"/>
          <w:sz w:val="20"/>
          <w:szCs w:val="20"/>
        </w:rPr>
        <w:t xml:space="preserve"> том, что </w:t>
      </w:r>
      <w:r w:rsidRPr="003C0F97" w:rsidR="00E31708">
        <w:rPr>
          <w:rFonts w:ascii="Times New Roman" w:hAnsi="Times New Roman" w:cs="Times New Roman"/>
          <w:sz w:val="20"/>
          <w:szCs w:val="20"/>
        </w:rPr>
        <w:t xml:space="preserve">  </w:t>
      </w:r>
      <w:r w:rsidRPr="003C0F97">
        <w:rPr>
          <w:rFonts w:ascii="Times New Roman" w:hAnsi="Times New Roman" w:cs="Times New Roman"/>
          <w:sz w:val="20"/>
          <w:szCs w:val="20"/>
        </w:rPr>
        <w:t xml:space="preserve">у   истца </w:t>
      </w:r>
      <w:r w:rsidRPr="003C0F97" w:rsidR="00AE5E3B">
        <w:rPr>
          <w:rFonts w:ascii="Times New Roman" w:hAnsi="Times New Roman" w:cs="Times New Roman"/>
          <w:sz w:val="20"/>
          <w:szCs w:val="20"/>
        </w:rPr>
        <w:t xml:space="preserve">  </w:t>
      </w:r>
      <w:r w:rsidRPr="003C0F97">
        <w:rPr>
          <w:rFonts w:ascii="Times New Roman" w:hAnsi="Times New Roman" w:cs="Times New Roman"/>
          <w:sz w:val="20"/>
          <w:szCs w:val="20"/>
        </w:rPr>
        <w:t xml:space="preserve"> АО «Страховая  компания Гайде» не было правовых оснований  для  подачи </w:t>
      </w:r>
      <w:r w:rsidRPr="003C0F97" w:rsidR="00AE5E3B">
        <w:rPr>
          <w:rFonts w:ascii="Times New Roman" w:hAnsi="Times New Roman" w:cs="Times New Roman"/>
          <w:sz w:val="20"/>
          <w:szCs w:val="20"/>
        </w:rPr>
        <w:t xml:space="preserve">  </w:t>
      </w:r>
      <w:r w:rsidRPr="003C0F97">
        <w:rPr>
          <w:rFonts w:ascii="Times New Roman" w:hAnsi="Times New Roman" w:cs="Times New Roman"/>
          <w:sz w:val="20"/>
          <w:szCs w:val="20"/>
        </w:rPr>
        <w:t xml:space="preserve">данного  искового  заявления,  в  связи с тем, </w:t>
      </w:r>
      <w:r w:rsidRPr="003C0F97">
        <w:rPr>
          <w:rFonts w:ascii="Times New Roman" w:hAnsi="Times New Roman" w:cs="Times New Roman"/>
          <w:sz w:val="20"/>
          <w:szCs w:val="20"/>
        </w:rPr>
        <w:t xml:space="preserve">что  в  </w:t>
      </w:r>
      <w:r w:rsidRPr="003C0F97" w:rsidR="00B940CA">
        <w:rPr>
          <w:rFonts w:ascii="Times New Roman" w:hAnsi="Times New Roman" w:eastAsiaTheme="minorHAnsi" w:cs="Times New Roman"/>
          <w:sz w:val="20"/>
          <w:szCs w:val="20"/>
          <w:lang w:eastAsia="en-US"/>
        </w:rPr>
        <w:t xml:space="preserve">соответствии </w:t>
      </w:r>
      <w:r w:rsidRPr="003C0F97" w:rsidR="002039D7">
        <w:rPr>
          <w:rFonts w:ascii="Times New Roman" w:hAnsi="Times New Roman" w:eastAsiaTheme="minorHAnsi" w:cs="Times New Roman"/>
          <w:sz w:val="20"/>
          <w:szCs w:val="20"/>
          <w:lang w:eastAsia="en-US"/>
        </w:rPr>
        <w:t xml:space="preserve"> </w:t>
      </w:r>
      <w:r w:rsidRPr="003C0F97" w:rsidR="00B940CA">
        <w:rPr>
          <w:rFonts w:ascii="Times New Roman" w:hAnsi="Times New Roman" w:eastAsiaTheme="minorHAnsi" w:cs="Times New Roman"/>
          <w:sz w:val="20"/>
          <w:szCs w:val="20"/>
          <w:lang w:eastAsia="en-US"/>
        </w:rPr>
        <w:t>с</w:t>
      </w:r>
      <w:r w:rsidRPr="003C0F97" w:rsidR="002039D7">
        <w:rPr>
          <w:rFonts w:ascii="Times New Roman" w:hAnsi="Times New Roman" w:eastAsiaTheme="minorHAnsi" w:cs="Times New Roman"/>
          <w:sz w:val="20"/>
          <w:szCs w:val="20"/>
          <w:lang w:eastAsia="en-US"/>
        </w:rPr>
        <w:t xml:space="preserve"> </w:t>
      </w:r>
      <w:r w:rsidRPr="003C0F97" w:rsidR="00B940CA">
        <w:rPr>
          <w:rFonts w:ascii="Times New Roman" w:hAnsi="Times New Roman" w:eastAsiaTheme="minorHAnsi" w:cs="Times New Roman"/>
          <w:sz w:val="20"/>
          <w:szCs w:val="20"/>
          <w:lang w:eastAsia="en-US"/>
        </w:rPr>
        <w:t xml:space="preserve"> Ф</w:t>
      </w:r>
      <w:r w:rsidRPr="003C0F97" w:rsidR="002039D7">
        <w:rPr>
          <w:rFonts w:ascii="Times New Roman" w:hAnsi="Times New Roman" w:eastAsiaTheme="minorHAnsi" w:cs="Times New Roman"/>
          <w:sz w:val="20"/>
          <w:szCs w:val="20"/>
          <w:lang w:eastAsia="en-US"/>
        </w:rPr>
        <w:t xml:space="preserve">едеральным  Законом  от </w:t>
      </w:r>
      <w:r w:rsidRPr="003C0F97" w:rsidR="00B940CA">
        <w:rPr>
          <w:rFonts w:ascii="Times New Roman" w:hAnsi="Times New Roman" w:eastAsiaTheme="minorHAnsi" w:cs="Times New Roman"/>
          <w:sz w:val="20"/>
          <w:szCs w:val="20"/>
          <w:lang w:eastAsia="en-US"/>
        </w:rPr>
        <w:t xml:space="preserve"> 01.05.2019 N 88-ФЗ</w:t>
      </w:r>
      <w:r w:rsidRPr="003C0F97" w:rsidR="002039D7">
        <w:rPr>
          <w:rFonts w:ascii="Times New Roman" w:hAnsi="Times New Roman" w:eastAsiaTheme="minorHAnsi" w:cs="Times New Roman"/>
          <w:sz w:val="20"/>
          <w:szCs w:val="20"/>
          <w:lang w:eastAsia="en-US"/>
        </w:rPr>
        <w:t xml:space="preserve"> «О внесении изменений в  отдельные законодательные акты Российской  Федерации» </w:t>
      </w:r>
      <w:r w:rsidRPr="003C0F97" w:rsidR="00B940CA">
        <w:rPr>
          <w:rFonts w:ascii="Times New Roman" w:hAnsi="Times New Roman" w:eastAsiaTheme="minorHAnsi" w:cs="Times New Roman"/>
          <w:sz w:val="20"/>
          <w:szCs w:val="20"/>
          <w:lang w:eastAsia="en-US"/>
        </w:rPr>
        <w:t>п</w:t>
      </w:r>
      <w:r w:rsidRPr="003C0F97" w:rsidR="00B940C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п. «ж» п. 1 ст. 14  Федерального закона от 25.04.2002 № 40-ФЗ </w:t>
      </w:r>
      <w:r w:rsidRPr="003C0F97" w:rsidR="00B940C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«Об ОСАГО» </w:t>
      </w:r>
      <w:r w:rsidRPr="003C0F97">
        <w:rPr>
          <w:rFonts w:ascii="Times New Roman" w:hAnsi="Times New Roman" w:cs="Times New Roman"/>
          <w:sz w:val="20"/>
          <w:szCs w:val="20"/>
          <w:shd w:val="clear" w:color="auto" w:fill="FFFFFF"/>
        </w:rPr>
        <w:t>утратил</w:t>
      </w:r>
      <w:r w:rsidRPr="003C0F9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силу, </w:t>
      </w:r>
      <w:r w:rsidRPr="003C0F97" w:rsidR="002039D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3C0F97" w:rsidR="00EE4335">
        <w:rPr>
          <w:rFonts w:ascii="Times New Roman" w:hAnsi="Times New Roman" w:cs="Times New Roman"/>
          <w:sz w:val="20"/>
          <w:szCs w:val="20"/>
          <w:shd w:val="clear" w:color="auto" w:fill="FFFFFF"/>
        </w:rPr>
        <w:t>не заслуживает   внимания,</w:t>
      </w:r>
      <w:r w:rsidRPr="003C0F97" w:rsidR="002039D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3C0F97">
        <w:rPr>
          <w:rFonts w:ascii="Times New Roman" w:hAnsi="Times New Roman" w:cs="Times New Roman"/>
          <w:sz w:val="20"/>
          <w:szCs w:val="20"/>
          <w:shd w:val="clear" w:color="auto" w:fill="FFFFFF"/>
        </w:rPr>
        <w:t>исходя  из  следующего.</w:t>
      </w:r>
    </w:p>
    <w:p w:rsidR="00EE4335" w:rsidRPr="003C0F97" w:rsidP="00A75F5F">
      <w:pPr>
        <w:spacing w:after="0" w:line="240" w:lineRule="auto"/>
        <w:ind w:firstLine="567"/>
        <w:contextualSpacing/>
        <w:jc w:val="both"/>
        <w:rPr>
          <w:rStyle w:val="blk"/>
          <w:rFonts w:ascii="Times New Roman" w:hAnsi="Times New Roman" w:cs="Times New Roman"/>
          <w:sz w:val="20"/>
          <w:szCs w:val="20"/>
        </w:rPr>
      </w:pPr>
      <w:r w:rsidRPr="003C0F97">
        <w:rPr>
          <w:rFonts w:ascii="Times New Roman" w:hAnsi="Times New Roman" w:cs="Times New Roman"/>
          <w:sz w:val="20"/>
          <w:szCs w:val="20"/>
          <w:shd w:val="clear" w:color="auto" w:fill="FFFFFF"/>
        </w:rPr>
        <w:t>В</w:t>
      </w:r>
      <w:r w:rsidRPr="003C0F97" w:rsidR="004B1B4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3C0F9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соответствии </w:t>
      </w:r>
      <w:r w:rsidRPr="003C0F9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со  ст. 4</w:t>
      </w:r>
      <w:r w:rsidRPr="003C0F9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3C0F9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ГК  РФ</w:t>
      </w:r>
      <w:r w:rsidRPr="003C0F97">
        <w:rPr>
          <w:rStyle w:val="Hyperlink"/>
          <w:color w:val="auto"/>
          <w:sz w:val="20"/>
          <w:szCs w:val="20"/>
          <w:u w:val="none"/>
        </w:rPr>
        <w:t xml:space="preserve"> </w:t>
      </w:r>
      <w:r w:rsidRPr="003C0F97" w:rsidR="00A672FD">
        <w:rPr>
          <w:rStyle w:val="Hyperlink"/>
          <w:color w:val="auto"/>
          <w:sz w:val="20"/>
          <w:szCs w:val="20"/>
          <w:u w:val="none"/>
        </w:rPr>
        <w:t xml:space="preserve"> а</w:t>
      </w:r>
      <w:r w:rsidRPr="003C0F97">
        <w:rPr>
          <w:rStyle w:val="blk"/>
          <w:rFonts w:ascii="Times New Roman" w:hAnsi="Times New Roman" w:cs="Times New Roman"/>
          <w:sz w:val="20"/>
          <w:szCs w:val="20"/>
        </w:rPr>
        <w:t>кты</w:t>
      </w:r>
      <w:r w:rsidRPr="003C0F97" w:rsidR="004B1B45">
        <w:rPr>
          <w:rStyle w:val="blk"/>
          <w:rFonts w:ascii="Times New Roman" w:hAnsi="Times New Roman" w:cs="Times New Roman"/>
          <w:sz w:val="20"/>
          <w:szCs w:val="20"/>
        </w:rPr>
        <w:t xml:space="preserve"> </w:t>
      </w:r>
      <w:r w:rsidRPr="003C0F97">
        <w:rPr>
          <w:rStyle w:val="blk"/>
          <w:rFonts w:ascii="Times New Roman" w:hAnsi="Times New Roman" w:cs="Times New Roman"/>
          <w:sz w:val="20"/>
          <w:szCs w:val="20"/>
        </w:rPr>
        <w:t xml:space="preserve"> гражданского законодательства не имеют обратной силы и применяются к отношениям, возникшим после введения их в действие.</w:t>
      </w:r>
      <w:r w:rsidRPr="003C0F97" w:rsidR="00A672FD">
        <w:rPr>
          <w:rFonts w:ascii="Times New Roman" w:hAnsi="Times New Roman" w:cs="Times New Roman"/>
          <w:sz w:val="20"/>
          <w:szCs w:val="20"/>
        </w:rPr>
        <w:t xml:space="preserve"> </w:t>
      </w:r>
      <w:r w:rsidRPr="003C0F97">
        <w:rPr>
          <w:rStyle w:val="blk"/>
          <w:rFonts w:ascii="Times New Roman" w:hAnsi="Times New Roman" w:cs="Times New Roman"/>
          <w:sz w:val="20"/>
          <w:szCs w:val="20"/>
        </w:rPr>
        <w:t xml:space="preserve">Действие закона распространяется на отношения, возникшие до введения его в действие, только в случаях, когда это прямо предусмотрено </w:t>
      </w:r>
      <w:r w:rsidRPr="003C0F97" w:rsidR="007A1DE3">
        <w:rPr>
          <w:rStyle w:val="blk"/>
          <w:rFonts w:ascii="Times New Roman" w:hAnsi="Times New Roman" w:cs="Times New Roman"/>
          <w:sz w:val="20"/>
          <w:szCs w:val="20"/>
        </w:rPr>
        <w:t xml:space="preserve"> </w:t>
      </w:r>
      <w:r w:rsidRPr="003C0F97">
        <w:rPr>
          <w:rStyle w:val="blk"/>
          <w:rFonts w:ascii="Times New Roman" w:hAnsi="Times New Roman" w:cs="Times New Roman"/>
          <w:sz w:val="20"/>
          <w:szCs w:val="20"/>
        </w:rPr>
        <w:t>законом.</w:t>
      </w:r>
    </w:p>
    <w:p w:rsidR="004B1B45" w:rsidRPr="003C0F97" w:rsidP="007A1DE3">
      <w:pPr>
        <w:spacing w:after="0" w:line="240" w:lineRule="auto"/>
        <w:ind w:firstLine="567"/>
        <w:contextualSpacing/>
        <w:jc w:val="both"/>
        <w:rPr>
          <w:rFonts w:ascii="Times New Roman" w:hAnsi="Times New Roman" w:eastAsiaTheme="minorHAnsi" w:cs="Times New Roman"/>
          <w:sz w:val="20"/>
          <w:szCs w:val="20"/>
          <w:lang w:eastAsia="en-US"/>
        </w:rPr>
      </w:pPr>
      <w:r w:rsidRPr="003C0F97">
        <w:rPr>
          <w:rStyle w:val="blk"/>
          <w:rFonts w:ascii="Times New Roman" w:hAnsi="Times New Roman" w:cs="Times New Roman"/>
          <w:sz w:val="20"/>
          <w:szCs w:val="20"/>
        </w:rPr>
        <w:t>Таким  образом, поскольку</w:t>
      </w:r>
      <w:r w:rsidRPr="003C0F97">
        <w:rPr>
          <w:rFonts w:ascii="Times New Roman" w:hAnsi="Times New Roman" w:eastAsiaTheme="minorHAnsi" w:cs="Times New Roman"/>
          <w:sz w:val="20"/>
          <w:szCs w:val="20"/>
          <w:lang w:eastAsia="en-US"/>
        </w:rPr>
        <w:t xml:space="preserve"> </w:t>
      </w:r>
      <w:r w:rsidRPr="003C0F97">
        <w:rPr>
          <w:rFonts w:ascii="Times New Roman" w:hAnsi="Times New Roman" w:eastAsiaTheme="minorHAnsi" w:cs="Times New Roman"/>
          <w:sz w:val="20"/>
          <w:szCs w:val="20"/>
          <w:lang w:eastAsia="en-US"/>
        </w:rPr>
        <w:t xml:space="preserve"> Федеральный  Закон  от  01.05.2019 N 88-ФЗ «О внесении изменений в  отдельные законода</w:t>
      </w:r>
      <w:r w:rsidRPr="003C0F97">
        <w:rPr>
          <w:rFonts w:ascii="Times New Roman" w:hAnsi="Times New Roman" w:eastAsiaTheme="minorHAnsi" w:cs="Times New Roman"/>
          <w:sz w:val="20"/>
          <w:szCs w:val="20"/>
          <w:lang w:eastAsia="en-US"/>
        </w:rPr>
        <w:t xml:space="preserve">тельные акты Российской  Федерации» не устанавливает, что он распространяется на отношения, </w:t>
      </w:r>
      <w:r w:rsidRPr="003C0F97" w:rsidR="00F55063">
        <w:rPr>
          <w:rFonts w:ascii="Times New Roman" w:hAnsi="Times New Roman" w:eastAsiaTheme="minorHAnsi" w:cs="Times New Roman"/>
          <w:sz w:val="20"/>
          <w:szCs w:val="20"/>
          <w:lang w:eastAsia="en-US"/>
        </w:rPr>
        <w:t>возникшие  до вв</w:t>
      </w:r>
      <w:r w:rsidRPr="003C0F97" w:rsidR="007A1DE3">
        <w:rPr>
          <w:rFonts w:ascii="Times New Roman" w:hAnsi="Times New Roman" w:eastAsiaTheme="minorHAnsi" w:cs="Times New Roman"/>
          <w:sz w:val="20"/>
          <w:szCs w:val="20"/>
          <w:lang w:eastAsia="en-US"/>
        </w:rPr>
        <w:t>едения его в действие, то  к</w:t>
      </w:r>
      <w:r w:rsidRPr="003C0F97" w:rsidR="00F55063">
        <w:rPr>
          <w:rFonts w:ascii="Times New Roman" w:hAnsi="Times New Roman" w:eastAsiaTheme="minorHAnsi" w:cs="Times New Roman"/>
          <w:sz w:val="20"/>
          <w:szCs w:val="20"/>
          <w:lang w:eastAsia="en-US"/>
        </w:rPr>
        <w:t xml:space="preserve">  отношения</w:t>
      </w:r>
      <w:r w:rsidRPr="003C0F97" w:rsidR="007A1DE3">
        <w:rPr>
          <w:rFonts w:ascii="Times New Roman" w:hAnsi="Times New Roman" w:eastAsiaTheme="minorHAnsi" w:cs="Times New Roman"/>
          <w:sz w:val="20"/>
          <w:szCs w:val="20"/>
          <w:lang w:eastAsia="en-US"/>
        </w:rPr>
        <w:t>м, возникшим</w:t>
      </w:r>
      <w:r w:rsidRPr="003C0F97" w:rsidR="00F55063">
        <w:rPr>
          <w:rFonts w:ascii="Times New Roman" w:hAnsi="Times New Roman" w:eastAsiaTheme="minorHAnsi" w:cs="Times New Roman"/>
          <w:sz w:val="20"/>
          <w:szCs w:val="20"/>
          <w:lang w:eastAsia="en-US"/>
        </w:rPr>
        <w:t xml:space="preserve">  до  01.05.2019 года,  </w:t>
      </w:r>
      <w:r w:rsidRPr="003C0F97" w:rsidR="007A1DE3">
        <w:rPr>
          <w:rFonts w:ascii="Times New Roman" w:hAnsi="Times New Roman" w:eastAsiaTheme="minorHAnsi" w:cs="Times New Roman"/>
          <w:sz w:val="20"/>
          <w:szCs w:val="20"/>
          <w:lang w:eastAsia="en-US"/>
        </w:rPr>
        <w:t>он  не  применим.</w:t>
      </w:r>
    </w:p>
    <w:p w:rsidR="00005C14" w:rsidRPr="003C0F97" w:rsidP="0033751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C0F97">
        <w:rPr>
          <w:rFonts w:ascii="Times New Roman" w:hAnsi="Times New Roman" w:cs="Times New Roman"/>
          <w:color w:val="000000"/>
          <w:sz w:val="20"/>
          <w:szCs w:val="20"/>
        </w:rPr>
        <w:t xml:space="preserve">В соответствии с 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>ч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>. 1</w:t>
      </w:r>
      <w:r w:rsidRPr="003C0F97" w:rsidR="007A1DE3">
        <w:rPr>
          <w:rFonts w:ascii="Times New Roman" w:hAnsi="Times New Roman" w:cs="Times New Roman"/>
          <w:color w:val="000000"/>
          <w:sz w:val="20"/>
          <w:szCs w:val="20"/>
        </w:rPr>
        <w:t xml:space="preserve"> ст. 98 ГПК  </w:t>
      </w:r>
      <w:r w:rsidRPr="003C0F97" w:rsidR="00337511">
        <w:rPr>
          <w:rFonts w:ascii="Times New Roman" w:hAnsi="Times New Roman" w:cs="Times New Roman"/>
          <w:color w:val="000000"/>
          <w:sz w:val="20"/>
          <w:szCs w:val="20"/>
        </w:rPr>
        <w:t xml:space="preserve">РФ </w:t>
      </w:r>
      <w:r w:rsidRPr="003C0F97" w:rsidR="007A1DE3">
        <w:rPr>
          <w:rFonts w:ascii="Times New Roman" w:hAnsi="Times New Roman" w:cs="Times New Roman"/>
          <w:color w:val="000000"/>
          <w:sz w:val="20"/>
          <w:szCs w:val="20"/>
        </w:rPr>
        <w:t xml:space="preserve"> стороне, в пользу которой состоялось решение суда, суд  присуждает  возместить с другой стороны все понесенные по делу судебные расходы, за исключением случаев, предусмотренных частью второй статьи 96 настоящего Кодекса.  В  случае</w:t>
      </w:r>
      <w:r w:rsidRPr="003C0F97" w:rsidR="007A1DE3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3C0F97" w:rsidR="007A1DE3">
        <w:rPr>
          <w:rFonts w:ascii="Times New Roman" w:hAnsi="Times New Roman" w:cs="Times New Roman"/>
          <w:color w:val="000000"/>
          <w:sz w:val="20"/>
          <w:szCs w:val="20"/>
        </w:rPr>
        <w:t xml:space="preserve">  если  иск удовлетворен частично, указанные в настоящей статье судебные расходы присуждаются истцу  пропорционально  размеру удовлетворенных судом исковых требований, а  ответчику  пропорционально той части исковых требований, в которой   истцу  отказано. </w:t>
      </w:r>
    </w:p>
    <w:p w:rsidR="00666D28" w:rsidRPr="003C0F97" w:rsidP="00666D28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C0F97">
        <w:rPr>
          <w:rFonts w:ascii="Times New Roman" w:hAnsi="Times New Roman" w:cs="Times New Roman"/>
          <w:color w:val="000000"/>
          <w:sz w:val="20"/>
          <w:szCs w:val="20"/>
        </w:rPr>
        <w:t>Таким образом, с учет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>ом того, что объем удовлетворенных исковых требований  по  отношению  к  заявленным  составляет  33,92 % (15309 / 45100 х 100),  с  ответчика  в  пользу  истца   подлежат   взысканию   расходы по уплате  государственной пошлины  в  размере 526,78 рублей (1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>553 / 100 х 33,92).</w:t>
      </w:r>
    </w:p>
    <w:p w:rsidR="007D5F2C" w:rsidRPr="003C0F97" w:rsidP="00EE433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C0F97">
        <w:rPr>
          <w:rFonts w:ascii="Times New Roman" w:hAnsi="Times New Roman" w:cs="Times New Roman"/>
          <w:sz w:val="20"/>
          <w:szCs w:val="20"/>
        </w:rPr>
        <w:t>руководст</w:t>
      </w:r>
      <w:r w:rsidRPr="003C0F97" w:rsidR="007C6F99">
        <w:rPr>
          <w:rFonts w:ascii="Times New Roman" w:hAnsi="Times New Roman" w:cs="Times New Roman"/>
          <w:sz w:val="20"/>
          <w:szCs w:val="20"/>
        </w:rPr>
        <w:t>вуясь  ст.</w:t>
      </w:r>
      <w:r w:rsidRPr="003C0F97">
        <w:rPr>
          <w:rFonts w:ascii="Times New Roman" w:hAnsi="Times New Roman" w:cs="Times New Roman"/>
          <w:sz w:val="20"/>
          <w:szCs w:val="20"/>
        </w:rPr>
        <w:t xml:space="preserve"> 194-199  ГПК РФ, суд</w:t>
      </w:r>
    </w:p>
    <w:p w:rsidR="00666D28" w:rsidRPr="003C0F97" w:rsidP="00EE433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66D28" w:rsidRPr="003C0F97" w:rsidP="00EE433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3C0F97">
        <w:rPr>
          <w:rFonts w:ascii="Times New Roman" w:hAnsi="Times New Roman" w:cs="Times New Roman"/>
          <w:sz w:val="20"/>
          <w:szCs w:val="20"/>
        </w:rPr>
        <w:tab/>
      </w:r>
      <w:r w:rsidRPr="003C0F97">
        <w:rPr>
          <w:rFonts w:ascii="Times New Roman" w:hAnsi="Times New Roman" w:cs="Times New Roman"/>
          <w:sz w:val="20"/>
          <w:szCs w:val="20"/>
        </w:rPr>
        <w:tab/>
      </w:r>
      <w:r w:rsidRPr="003C0F97">
        <w:rPr>
          <w:rFonts w:ascii="Times New Roman" w:hAnsi="Times New Roman" w:cs="Times New Roman"/>
          <w:sz w:val="20"/>
          <w:szCs w:val="20"/>
        </w:rPr>
        <w:tab/>
        <w:t xml:space="preserve">                     </w:t>
      </w:r>
      <w:r w:rsidRPr="003C0F97">
        <w:rPr>
          <w:rFonts w:ascii="Times New Roman" w:hAnsi="Times New Roman" w:cs="Times New Roman"/>
          <w:sz w:val="20"/>
          <w:szCs w:val="20"/>
        </w:rPr>
        <w:tab/>
      </w:r>
      <w:r w:rsidRPr="003C0F97">
        <w:rPr>
          <w:rFonts w:ascii="Times New Roman" w:hAnsi="Times New Roman" w:cs="Times New Roman"/>
          <w:b/>
          <w:sz w:val="20"/>
          <w:szCs w:val="20"/>
        </w:rPr>
        <w:t>Р</w:t>
      </w:r>
      <w:r w:rsidRPr="003C0F97">
        <w:rPr>
          <w:rFonts w:ascii="Times New Roman" w:hAnsi="Times New Roman" w:cs="Times New Roman"/>
          <w:b/>
          <w:sz w:val="20"/>
          <w:szCs w:val="20"/>
        </w:rPr>
        <w:t xml:space="preserve"> Е Ш И Л :</w:t>
      </w:r>
    </w:p>
    <w:p w:rsidR="007D5F2C" w:rsidRPr="003C0F97" w:rsidP="00EE433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20163" w:rsidRPr="003C0F97" w:rsidP="00D2016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C0F97">
        <w:rPr>
          <w:rFonts w:ascii="Times New Roman" w:hAnsi="Times New Roman" w:cs="Times New Roman"/>
          <w:color w:val="000000"/>
          <w:sz w:val="20"/>
          <w:szCs w:val="20"/>
        </w:rPr>
        <w:t>Исковое заявление</w:t>
      </w:r>
      <w:r w:rsidRPr="003C0F97">
        <w:rPr>
          <w:rFonts w:ascii="Times New Roman" w:hAnsi="Times New Roman" w:cs="Times New Roman"/>
          <w:sz w:val="20"/>
          <w:szCs w:val="20"/>
        </w:rPr>
        <w:t xml:space="preserve">  </w:t>
      </w:r>
      <w:r w:rsidRPr="003C0F97">
        <w:rPr>
          <w:rFonts w:ascii="Times New Roman" w:hAnsi="Times New Roman" w:cs="Times New Roman"/>
          <w:sz w:val="20"/>
          <w:szCs w:val="20"/>
        </w:rPr>
        <w:t>Акционерного общества «Страховая компания Гайде</w:t>
      </w:r>
      <w:r w:rsidRPr="003C0F97">
        <w:rPr>
          <w:rFonts w:ascii="Times New Roman" w:hAnsi="Times New Roman" w:cs="Times New Roman"/>
          <w:sz w:val="20"/>
          <w:szCs w:val="20"/>
        </w:rPr>
        <w:t xml:space="preserve">»   к   Молчановой  Ольге  Николаевне, третьи  лица, не заявляющие самостоятельные требования относительно предмета спора, -  </w:t>
      </w:r>
      <w:r w:rsidRPr="003C0F97">
        <w:rPr>
          <w:rFonts w:ascii="Times New Roman" w:hAnsi="Times New Roman" w:cs="Times New Roman"/>
          <w:bCs/>
          <w:iCs/>
          <w:sz w:val="20"/>
          <w:szCs w:val="20"/>
        </w:rPr>
        <w:t xml:space="preserve"> Молчанов  Александр Александрович, Константинов Андрей Юрьевич, Калашникова Римма Леонидовна,  ПАО  СК «Росгосстрах»,</w:t>
      </w:r>
      <w:r w:rsidRPr="003C0F97">
        <w:rPr>
          <w:rFonts w:ascii="Times New Roman" w:hAnsi="Times New Roman" w:cs="Times New Roman"/>
          <w:sz w:val="20"/>
          <w:szCs w:val="20"/>
        </w:rPr>
        <w:t xml:space="preserve">  о</w:t>
      </w:r>
      <w:r w:rsidRPr="003C0F97">
        <w:rPr>
          <w:rFonts w:ascii="Times New Roman" w:hAnsi="Times New Roman" w:cs="Times New Roman"/>
          <w:sz w:val="20"/>
          <w:szCs w:val="20"/>
        </w:rPr>
        <w:t xml:space="preserve"> </w:t>
      </w:r>
      <w:r w:rsidRPr="003C0F97">
        <w:rPr>
          <w:rFonts w:ascii="Times New Roman" w:hAnsi="Times New Roman" w:cs="Times New Roman"/>
          <w:sz w:val="20"/>
          <w:szCs w:val="20"/>
        </w:rPr>
        <w:t xml:space="preserve">  взыска</w:t>
      </w:r>
      <w:r w:rsidRPr="003C0F97">
        <w:rPr>
          <w:rFonts w:ascii="Times New Roman" w:hAnsi="Times New Roman" w:cs="Times New Roman"/>
          <w:sz w:val="20"/>
          <w:szCs w:val="20"/>
        </w:rPr>
        <w:t xml:space="preserve">нии </w:t>
      </w:r>
      <w:r w:rsidRPr="003C0F97">
        <w:rPr>
          <w:rFonts w:ascii="Times New Roman" w:hAnsi="Times New Roman" w:cs="Times New Roman"/>
          <w:sz w:val="20"/>
          <w:szCs w:val="20"/>
        </w:rPr>
        <w:t xml:space="preserve">  </w:t>
      </w:r>
      <w:r w:rsidRPr="003C0F97">
        <w:rPr>
          <w:rFonts w:ascii="Times New Roman" w:hAnsi="Times New Roman" w:cs="Times New Roman"/>
          <w:sz w:val="20"/>
          <w:szCs w:val="20"/>
        </w:rPr>
        <w:t xml:space="preserve">суммы </w:t>
      </w:r>
      <w:r w:rsidRPr="003C0F97">
        <w:rPr>
          <w:rFonts w:ascii="Times New Roman" w:hAnsi="Times New Roman" w:cs="Times New Roman"/>
          <w:sz w:val="20"/>
          <w:szCs w:val="20"/>
        </w:rPr>
        <w:t xml:space="preserve"> </w:t>
      </w:r>
      <w:r w:rsidRPr="003C0F97">
        <w:rPr>
          <w:rFonts w:ascii="Times New Roman" w:hAnsi="Times New Roman" w:cs="Times New Roman"/>
          <w:sz w:val="20"/>
          <w:szCs w:val="20"/>
        </w:rPr>
        <w:t xml:space="preserve"> в </w:t>
      </w:r>
      <w:r w:rsidRPr="003C0F97">
        <w:rPr>
          <w:rFonts w:ascii="Times New Roman" w:hAnsi="Times New Roman" w:cs="Times New Roman"/>
          <w:sz w:val="20"/>
          <w:szCs w:val="20"/>
        </w:rPr>
        <w:t xml:space="preserve"> </w:t>
      </w:r>
      <w:r w:rsidRPr="003C0F97">
        <w:rPr>
          <w:rFonts w:ascii="Times New Roman" w:hAnsi="Times New Roman" w:cs="Times New Roman"/>
          <w:sz w:val="20"/>
          <w:szCs w:val="20"/>
        </w:rPr>
        <w:t xml:space="preserve">  порядке  </w:t>
      </w:r>
      <w:r w:rsidRPr="003C0F97">
        <w:rPr>
          <w:rFonts w:ascii="Times New Roman" w:hAnsi="Times New Roman" w:cs="Times New Roman"/>
          <w:sz w:val="20"/>
          <w:szCs w:val="20"/>
        </w:rPr>
        <w:t xml:space="preserve">  регресса  </w:t>
      </w:r>
      <w:r w:rsidRPr="003C0F97">
        <w:rPr>
          <w:rFonts w:ascii="Times New Roman" w:hAnsi="Times New Roman" w:cs="Times New Roman"/>
          <w:sz w:val="20"/>
          <w:szCs w:val="20"/>
        </w:rPr>
        <w:t xml:space="preserve">– </w:t>
      </w:r>
      <w:r w:rsidRPr="003C0F97">
        <w:rPr>
          <w:rFonts w:ascii="Times New Roman" w:hAnsi="Times New Roman" w:cs="Times New Roman"/>
          <w:sz w:val="20"/>
          <w:szCs w:val="20"/>
        </w:rPr>
        <w:t xml:space="preserve"> </w:t>
      </w:r>
      <w:r w:rsidRPr="003C0F97">
        <w:rPr>
          <w:rFonts w:ascii="Times New Roman" w:hAnsi="Times New Roman" w:cs="Times New Roman"/>
          <w:sz w:val="20"/>
          <w:szCs w:val="20"/>
        </w:rPr>
        <w:t>удовлетворить</w:t>
      </w:r>
      <w:r w:rsidRPr="003C0F97">
        <w:rPr>
          <w:rFonts w:ascii="Times New Roman" w:hAnsi="Times New Roman" w:cs="Times New Roman"/>
          <w:sz w:val="20"/>
          <w:szCs w:val="20"/>
        </w:rPr>
        <w:t xml:space="preserve">   частично.</w:t>
      </w:r>
    </w:p>
    <w:p w:rsidR="00D20163" w:rsidRPr="003C0F97" w:rsidP="00D201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C0F97">
        <w:rPr>
          <w:rFonts w:ascii="Times New Roman" w:hAnsi="Times New Roman" w:cs="Times New Roman"/>
          <w:sz w:val="20"/>
          <w:szCs w:val="20"/>
        </w:rPr>
        <w:t>Взыскать   с  Молчановой  Ол</w:t>
      </w:r>
      <w:r w:rsidRPr="003C0F97">
        <w:rPr>
          <w:rFonts w:ascii="Times New Roman" w:hAnsi="Times New Roman" w:cs="Times New Roman"/>
          <w:sz w:val="20"/>
          <w:szCs w:val="20"/>
        </w:rPr>
        <w:t>ьги  Николаевны</w:t>
      </w:r>
      <w:r w:rsidRPr="003C0F97">
        <w:rPr>
          <w:rFonts w:ascii="Times New Roman" w:hAnsi="Times New Roman" w:cs="Times New Roman"/>
          <w:sz w:val="20"/>
          <w:szCs w:val="20"/>
        </w:rPr>
        <w:t xml:space="preserve"> </w:t>
      </w:r>
      <w:r w:rsidRPr="003C0F97">
        <w:rPr>
          <w:rFonts w:ascii="Times New Roman" w:hAnsi="Times New Roman" w:cs="Times New Roman"/>
          <w:sz w:val="20"/>
          <w:szCs w:val="20"/>
        </w:rPr>
        <w:t xml:space="preserve"> </w:t>
      </w:r>
      <w:r w:rsidRPr="003C0F97">
        <w:rPr>
          <w:rFonts w:ascii="Times New Roman" w:hAnsi="Times New Roman" w:cs="Times New Roman"/>
          <w:sz w:val="20"/>
          <w:szCs w:val="20"/>
        </w:rPr>
        <w:t>в  пользу</w:t>
      </w:r>
      <w:r w:rsidRPr="003C0F97">
        <w:rPr>
          <w:rFonts w:ascii="Times New Roman" w:hAnsi="Times New Roman" w:cs="Times New Roman"/>
          <w:sz w:val="20"/>
          <w:szCs w:val="20"/>
        </w:rPr>
        <w:t xml:space="preserve"> </w:t>
      </w:r>
      <w:r w:rsidRPr="003C0F97">
        <w:rPr>
          <w:rFonts w:ascii="Times New Roman" w:hAnsi="Times New Roman" w:cs="Times New Roman"/>
          <w:sz w:val="20"/>
          <w:szCs w:val="20"/>
        </w:rPr>
        <w:t xml:space="preserve"> Акционерного общества «Страховая компания Гайде» </w:t>
      </w:r>
      <w:r w:rsidRPr="003C0F97">
        <w:rPr>
          <w:rFonts w:ascii="Times New Roman" w:hAnsi="Times New Roman" w:cs="Times New Roman"/>
          <w:sz w:val="20"/>
          <w:szCs w:val="20"/>
        </w:rPr>
        <w:t xml:space="preserve"> </w:t>
      </w:r>
      <w:r w:rsidRPr="003C0F97">
        <w:rPr>
          <w:rFonts w:ascii="Times New Roman" w:hAnsi="Times New Roman" w:cs="Times New Roman"/>
          <w:sz w:val="20"/>
          <w:szCs w:val="20"/>
        </w:rPr>
        <w:t>сумму  выплаченного  страхово</w:t>
      </w:r>
      <w:r w:rsidRPr="003C0F97">
        <w:rPr>
          <w:rFonts w:ascii="Times New Roman" w:hAnsi="Times New Roman" w:cs="Times New Roman"/>
          <w:sz w:val="20"/>
          <w:szCs w:val="20"/>
        </w:rPr>
        <w:t xml:space="preserve">го  возмещения  в  размере  15309 </w:t>
      </w:r>
      <w:r w:rsidRPr="003C0F97">
        <w:rPr>
          <w:rFonts w:ascii="Times New Roman" w:hAnsi="Times New Roman" w:cs="Times New Roman"/>
          <w:sz w:val="20"/>
          <w:szCs w:val="20"/>
        </w:rPr>
        <w:t xml:space="preserve"> рублей, а также  </w:t>
      </w:r>
      <w:r w:rsidRPr="003C0F97">
        <w:rPr>
          <w:rFonts w:ascii="Times New Roman" w:hAnsi="Times New Roman" w:cs="Times New Roman"/>
          <w:sz w:val="20"/>
          <w:szCs w:val="20"/>
        </w:rPr>
        <w:t>расходы  по   уплате  государстве</w:t>
      </w:r>
      <w:r w:rsidRPr="003C0F97">
        <w:rPr>
          <w:rFonts w:ascii="Times New Roman" w:hAnsi="Times New Roman" w:cs="Times New Roman"/>
          <w:sz w:val="20"/>
          <w:szCs w:val="20"/>
        </w:rPr>
        <w:t xml:space="preserve">нной   пошлины   в   размере  526,78  </w:t>
      </w:r>
      <w:r w:rsidRPr="003C0F97">
        <w:rPr>
          <w:rFonts w:ascii="Times New Roman" w:hAnsi="Times New Roman" w:cs="Times New Roman"/>
          <w:sz w:val="20"/>
          <w:szCs w:val="20"/>
        </w:rPr>
        <w:t xml:space="preserve"> рублей.</w:t>
      </w:r>
    </w:p>
    <w:p w:rsidR="00D20163" w:rsidRPr="003C0F97" w:rsidP="00D201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C0F97">
        <w:rPr>
          <w:rFonts w:ascii="Times New Roman" w:hAnsi="Times New Roman" w:cs="Times New Roman"/>
          <w:sz w:val="20"/>
          <w:szCs w:val="20"/>
        </w:rPr>
        <w:t>В  удовлетворении  остальной  части  исковых  требований – отказать.</w:t>
      </w:r>
    </w:p>
    <w:p w:rsidR="00666D28" w:rsidRPr="003C0F97" w:rsidP="00666D28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C0F97">
        <w:rPr>
          <w:rFonts w:ascii="Times New Roman" w:hAnsi="Times New Roman" w:cs="Times New Roman"/>
          <w:sz w:val="20"/>
          <w:szCs w:val="20"/>
        </w:rPr>
        <w:t xml:space="preserve">Решение может быть обжаловано в Киевский районный суд города Симферополя Республики Крым через мирового </w:t>
      </w:r>
      <w:r w:rsidRPr="003C0F97">
        <w:rPr>
          <w:rFonts w:ascii="Times New Roman" w:hAnsi="Times New Roman" w:cs="Times New Roman"/>
          <w:sz w:val="20"/>
          <w:szCs w:val="20"/>
        </w:rPr>
        <w:t>судью  судебного  участка  № 14  Киевского  судебного района города Симферополя  в</w:t>
      </w:r>
      <w:r w:rsidRPr="003C0F97">
        <w:rPr>
          <w:rFonts w:ascii="Times New Roman" w:hAnsi="Times New Roman" w:cs="Times New Roman"/>
          <w:sz w:val="20"/>
          <w:szCs w:val="20"/>
        </w:rPr>
        <w:t xml:space="preserve"> </w:t>
      </w:r>
      <w:r w:rsidRPr="003C0F97">
        <w:rPr>
          <w:rFonts w:ascii="Times New Roman" w:hAnsi="Times New Roman" w:cs="Times New Roman"/>
          <w:sz w:val="20"/>
          <w:szCs w:val="20"/>
        </w:rPr>
        <w:t xml:space="preserve"> течение </w:t>
      </w:r>
      <w:r w:rsidRPr="003C0F97">
        <w:rPr>
          <w:rFonts w:ascii="Times New Roman" w:hAnsi="Times New Roman" w:cs="Times New Roman"/>
          <w:sz w:val="20"/>
          <w:szCs w:val="20"/>
        </w:rPr>
        <w:t xml:space="preserve"> </w:t>
      </w:r>
      <w:r w:rsidRPr="003C0F97">
        <w:rPr>
          <w:rFonts w:ascii="Times New Roman" w:hAnsi="Times New Roman" w:cs="Times New Roman"/>
          <w:sz w:val="20"/>
          <w:szCs w:val="20"/>
        </w:rPr>
        <w:t>месяца.</w:t>
      </w:r>
    </w:p>
    <w:p w:rsidR="00666D28" w:rsidRPr="003C0F97" w:rsidP="00D20163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C0F97">
        <w:rPr>
          <w:rFonts w:ascii="Times New Roman" w:hAnsi="Times New Roman" w:cs="Times New Roman"/>
          <w:sz w:val="20"/>
          <w:szCs w:val="20"/>
        </w:rPr>
        <w:t>Мотивированное  решение  суда  составлено</w:t>
      </w:r>
      <w:r w:rsidRPr="003C0F97">
        <w:rPr>
          <w:rFonts w:ascii="Times New Roman" w:hAnsi="Times New Roman" w:cs="Times New Roman"/>
          <w:sz w:val="20"/>
          <w:szCs w:val="20"/>
        </w:rPr>
        <w:t xml:space="preserve">  21 января 2020 года.</w:t>
      </w:r>
    </w:p>
    <w:p w:rsidR="00666D28" w:rsidRPr="003C0F97" w:rsidP="00666D28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D20163" w:rsidRPr="003C0F97" w:rsidP="00D20163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D20163" w:rsidRPr="003C0F97" w:rsidP="00D20163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0"/>
          <w:szCs w:val="20"/>
        </w:rPr>
      </w:pPr>
      <w:r w:rsidRPr="003C0F97">
        <w:rPr>
          <w:rFonts w:ascii="Times New Roman" w:hAnsi="Times New Roman" w:cs="Times New Roman"/>
          <w:color w:val="000000"/>
          <w:sz w:val="20"/>
          <w:szCs w:val="20"/>
        </w:rPr>
        <w:t xml:space="preserve">Мировой  судья:                                                            </w:t>
      </w:r>
      <w:r w:rsidRPr="003C0F97" w:rsidR="00C7126F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 xml:space="preserve">           Т</w:t>
      </w:r>
      <w:r w:rsidRPr="003C0F97">
        <w:rPr>
          <w:rFonts w:ascii="Times New Roman" w:hAnsi="Times New Roman" w:cs="Times New Roman"/>
          <w:color w:val="000000"/>
          <w:sz w:val="20"/>
          <w:szCs w:val="20"/>
        </w:rPr>
        <w:t>.С. Тарасенко</w:t>
      </w:r>
    </w:p>
    <w:p w:rsidR="006E5F04" w:rsidRPr="00EE4335" w:rsidP="00EE433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sectPr w:rsidSect="00337511">
      <w:pgSz w:w="11906" w:h="16838"/>
      <w:pgMar w:top="851" w:right="849" w:bottom="709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FB43FD"/>
    <w:rsid w:val="00000E23"/>
    <w:rsid w:val="00005C14"/>
    <w:rsid w:val="00012302"/>
    <w:rsid w:val="0001484F"/>
    <w:rsid w:val="00024F3C"/>
    <w:rsid w:val="00026D50"/>
    <w:rsid w:val="00031234"/>
    <w:rsid w:val="000355A8"/>
    <w:rsid w:val="00040B34"/>
    <w:rsid w:val="0005369E"/>
    <w:rsid w:val="00065861"/>
    <w:rsid w:val="00073441"/>
    <w:rsid w:val="00083804"/>
    <w:rsid w:val="000A5D36"/>
    <w:rsid w:val="000D5854"/>
    <w:rsid w:val="000E680F"/>
    <w:rsid w:val="000F2D1D"/>
    <w:rsid w:val="000F4EE3"/>
    <w:rsid w:val="0010441F"/>
    <w:rsid w:val="00110110"/>
    <w:rsid w:val="00111522"/>
    <w:rsid w:val="00117456"/>
    <w:rsid w:val="00125E4D"/>
    <w:rsid w:val="0013008B"/>
    <w:rsid w:val="00131167"/>
    <w:rsid w:val="001332DC"/>
    <w:rsid w:val="001340B5"/>
    <w:rsid w:val="00166DF8"/>
    <w:rsid w:val="00176F83"/>
    <w:rsid w:val="001806C9"/>
    <w:rsid w:val="00191EC4"/>
    <w:rsid w:val="001967A8"/>
    <w:rsid w:val="001A2E11"/>
    <w:rsid w:val="001B0319"/>
    <w:rsid w:val="001B1EF0"/>
    <w:rsid w:val="001C779A"/>
    <w:rsid w:val="001D5DF7"/>
    <w:rsid w:val="001E55EE"/>
    <w:rsid w:val="001F1580"/>
    <w:rsid w:val="00201CBB"/>
    <w:rsid w:val="00202387"/>
    <w:rsid w:val="002039D7"/>
    <w:rsid w:val="00214F6A"/>
    <w:rsid w:val="002372D8"/>
    <w:rsid w:val="002502D9"/>
    <w:rsid w:val="00282922"/>
    <w:rsid w:val="002845D1"/>
    <w:rsid w:val="00295988"/>
    <w:rsid w:val="002967F2"/>
    <w:rsid w:val="002B2903"/>
    <w:rsid w:val="002B7345"/>
    <w:rsid w:val="002E3C79"/>
    <w:rsid w:val="002E465C"/>
    <w:rsid w:val="00312881"/>
    <w:rsid w:val="00327C83"/>
    <w:rsid w:val="00333B1A"/>
    <w:rsid w:val="00337511"/>
    <w:rsid w:val="00337C9A"/>
    <w:rsid w:val="0036254D"/>
    <w:rsid w:val="003B7932"/>
    <w:rsid w:val="003C0F97"/>
    <w:rsid w:val="003D3B1E"/>
    <w:rsid w:val="003D59BA"/>
    <w:rsid w:val="003D64E4"/>
    <w:rsid w:val="004043C4"/>
    <w:rsid w:val="00414C62"/>
    <w:rsid w:val="00416DD7"/>
    <w:rsid w:val="00444239"/>
    <w:rsid w:val="0048571A"/>
    <w:rsid w:val="004B1B45"/>
    <w:rsid w:val="004C3D60"/>
    <w:rsid w:val="004D2197"/>
    <w:rsid w:val="004D32A7"/>
    <w:rsid w:val="004D7E37"/>
    <w:rsid w:val="004F2BCB"/>
    <w:rsid w:val="004F5849"/>
    <w:rsid w:val="00507FDD"/>
    <w:rsid w:val="00517115"/>
    <w:rsid w:val="005374AB"/>
    <w:rsid w:val="00540892"/>
    <w:rsid w:val="00546DF0"/>
    <w:rsid w:val="00553C68"/>
    <w:rsid w:val="005603B0"/>
    <w:rsid w:val="005724EC"/>
    <w:rsid w:val="00590D59"/>
    <w:rsid w:val="005B0F35"/>
    <w:rsid w:val="005B1972"/>
    <w:rsid w:val="005B1992"/>
    <w:rsid w:val="005C1A22"/>
    <w:rsid w:val="005C333C"/>
    <w:rsid w:val="005D3B25"/>
    <w:rsid w:val="005E6C3A"/>
    <w:rsid w:val="005F152E"/>
    <w:rsid w:val="00622F9B"/>
    <w:rsid w:val="00645687"/>
    <w:rsid w:val="00646732"/>
    <w:rsid w:val="00652182"/>
    <w:rsid w:val="0065758D"/>
    <w:rsid w:val="00665361"/>
    <w:rsid w:val="00666D28"/>
    <w:rsid w:val="00676722"/>
    <w:rsid w:val="00682D39"/>
    <w:rsid w:val="006A1A01"/>
    <w:rsid w:val="006A51C4"/>
    <w:rsid w:val="006B1BF9"/>
    <w:rsid w:val="006E5F04"/>
    <w:rsid w:val="0077309B"/>
    <w:rsid w:val="007732A5"/>
    <w:rsid w:val="00791A5C"/>
    <w:rsid w:val="007925DF"/>
    <w:rsid w:val="007A1DE3"/>
    <w:rsid w:val="007A23D4"/>
    <w:rsid w:val="007A5E70"/>
    <w:rsid w:val="007C3103"/>
    <w:rsid w:val="007C6F99"/>
    <w:rsid w:val="007D1155"/>
    <w:rsid w:val="007D3B7C"/>
    <w:rsid w:val="007D5F2C"/>
    <w:rsid w:val="007D6DD4"/>
    <w:rsid w:val="007E3819"/>
    <w:rsid w:val="007E708B"/>
    <w:rsid w:val="007F3946"/>
    <w:rsid w:val="007F3A33"/>
    <w:rsid w:val="008015A0"/>
    <w:rsid w:val="00803683"/>
    <w:rsid w:val="0080532D"/>
    <w:rsid w:val="00816AB8"/>
    <w:rsid w:val="00822361"/>
    <w:rsid w:val="008334D3"/>
    <w:rsid w:val="0086786A"/>
    <w:rsid w:val="008714D1"/>
    <w:rsid w:val="00872E16"/>
    <w:rsid w:val="00885D18"/>
    <w:rsid w:val="008863DA"/>
    <w:rsid w:val="008A2760"/>
    <w:rsid w:val="008B6DD2"/>
    <w:rsid w:val="008C45ED"/>
    <w:rsid w:val="008D37DB"/>
    <w:rsid w:val="008F56E1"/>
    <w:rsid w:val="009101FE"/>
    <w:rsid w:val="00911231"/>
    <w:rsid w:val="00916154"/>
    <w:rsid w:val="00923692"/>
    <w:rsid w:val="00932797"/>
    <w:rsid w:val="009334FC"/>
    <w:rsid w:val="00971E2A"/>
    <w:rsid w:val="009A0639"/>
    <w:rsid w:val="009D3135"/>
    <w:rsid w:val="009D3639"/>
    <w:rsid w:val="009D5EAC"/>
    <w:rsid w:val="009E528E"/>
    <w:rsid w:val="00A0465E"/>
    <w:rsid w:val="00A06C56"/>
    <w:rsid w:val="00A20A93"/>
    <w:rsid w:val="00A2227B"/>
    <w:rsid w:val="00A376D2"/>
    <w:rsid w:val="00A52B75"/>
    <w:rsid w:val="00A6440C"/>
    <w:rsid w:val="00A672FD"/>
    <w:rsid w:val="00A75F5F"/>
    <w:rsid w:val="00A8048D"/>
    <w:rsid w:val="00A80F9B"/>
    <w:rsid w:val="00A96EDC"/>
    <w:rsid w:val="00AA2687"/>
    <w:rsid w:val="00AB28AD"/>
    <w:rsid w:val="00AC62F8"/>
    <w:rsid w:val="00AE385A"/>
    <w:rsid w:val="00AE5E3B"/>
    <w:rsid w:val="00AF52DC"/>
    <w:rsid w:val="00B104A0"/>
    <w:rsid w:val="00B33BC3"/>
    <w:rsid w:val="00B349DB"/>
    <w:rsid w:val="00B43828"/>
    <w:rsid w:val="00B54E0C"/>
    <w:rsid w:val="00B70EB8"/>
    <w:rsid w:val="00B73184"/>
    <w:rsid w:val="00B81481"/>
    <w:rsid w:val="00B81659"/>
    <w:rsid w:val="00B940CA"/>
    <w:rsid w:val="00BB59D3"/>
    <w:rsid w:val="00BC1291"/>
    <w:rsid w:val="00BC4E21"/>
    <w:rsid w:val="00BD0885"/>
    <w:rsid w:val="00C25068"/>
    <w:rsid w:val="00C26324"/>
    <w:rsid w:val="00C5086C"/>
    <w:rsid w:val="00C70891"/>
    <w:rsid w:val="00C7126F"/>
    <w:rsid w:val="00C82776"/>
    <w:rsid w:val="00C877AD"/>
    <w:rsid w:val="00C9316B"/>
    <w:rsid w:val="00C96915"/>
    <w:rsid w:val="00CA3724"/>
    <w:rsid w:val="00CA6D38"/>
    <w:rsid w:val="00CB17EA"/>
    <w:rsid w:val="00CD1E65"/>
    <w:rsid w:val="00CD5DE3"/>
    <w:rsid w:val="00CD685F"/>
    <w:rsid w:val="00D07688"/>
    <w:rsid w:val="00D118B7"/>
    <w:rsid w:val="00D20163"/>
    <w:rsid w:val="00D3794D"/>
    <w:rsid w:val="00D51E30"/>
    <w:rsid w:val="00D53078"/>
    <w:rsid w:val="00D61211"/>
    <w:rsid w:val="00D71954"/>
    <w:rsid w:val="00D82038"/>
    <w:rsid w:val="00D939AA"/>
    <w:rsid w:val="00DB4C1E"/>
    <w:rsid w:val="00DB7EA4"/>
    <w:rsid w:val="00DF7D55"/>
    <w:rsid w:val="00E01C5F"/>
    <w:rsid w:val="00E056F5"/>
    <w:rsid w:val="00E07352"/>
    <w:rsid w:val="00E2056F"/>
    <w:rsid w:val="00E271EB"/>
    <w:rsid w:val="00E31708"/>
    <w:rsid w:val="00E70B19"/>
    <w:rsid w:val="00EA33B0"/>
    <w:rsid w:val="00EA3E9D"/>
    <w:rsid w:val="00EA6671"/>
    <w:rsid w:val="00EB4F38"/>
    <w:rsid w:val="00EC06D0"/>
    <w:rsid w:val="00EE3A44"/>
    <w:rsid w:val="00EE4335"/>
    <w:rsid w:val="00EE459F"/>
    <w:rsid w:val="00EF5594"/>
    <w:rsid w:val="00EF65D9"/>
    <w:rsid w:val="00EF6C52"/>
    <w:rsid w:val="00F009A4"/>
    <w:rsid w:val="00F07F5F"/>
    <w:rsid w:val="00F37C1E"/>
    <w:rsid w:val="00F4343D"/>
    <w:rsid w:val="00F5043C"/>
    <w:rsid w:val="00F55063"/>
    <w:rsid w:val="00F62CEE"/>
    <w:rsid w:val="00F80FE7"/>
    <w:rsid w:val="00FA7DD3"/>
    <w:rsid w:val="00FB43FD"/>
    <w:rsid w:val="00FB4D7C"/>
    <w:rsid w:val="00FD1EE5"/>
    <w:rsid w:val="00FD6783"/>
    <w:rsid w:val="00FE02A5"/>
    <w:rsid w:val="00FE3D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3FD"/>
    <w:rPr>
      <w:rFonts w:eastAsiaTheme="minorEastAsia"/>
      <w:lang w:eastAsia="ru-RU"/>
    </w:rPr>
  </w:style>
  <w:style w:type="paragraph" w:styleId="Heading1">
    <w:name w:val="heading 1"/>
    <w:basedOn w:val="Normal"/>
    <w:link w:val="1"/>
    <w:qFormat/>
    <w:rsid w:val="00D201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43FD"/>
    <w:rPr>
      <w:rFonts w:ascii="Times New Roman" w:hAnsi="Times New Roman" w:cs="Times New Roman" w:hint="default"/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B43FD"/>
    <w:rPr>
      <w:rFonts w:ascii="Times New Roman" w:hAnsi="Times New Roman" w:cs="Times New Roman" w:hint="default"/>
    </w:rPr>
  </w:style>
  <w:style w:type="paragraph" w:customStyle="1" w:styleId="pboth">
    <w:name w:val="pboth"/>
    <w:basedOn w:val="Normal"/>
    <w:rsid w:val="005E6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classconsplusnormal">
    <w:name w:val="msoclassconsplusnormal"/>
    <w:basedOn w:val="Normal"/>
    <w:rsid w:val="00657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57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a"/>
    <w:qFormat/>
    <w:rsid w:val="001332D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1332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1332DC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1332DC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36254D"/>
  </w:style>
  <w:style w:type="paragraph" w:styleId="Header">
    <w:name w:val="header"/>
    <w:basedOn w:val="Normal"/>
    <w:link w:val="a1"/>
    <w:uiPriority w:val="99"/>
    <w:semiHidden/>
    <w:unhideWhenUsed/>
    <w:rsid w:val="00E20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E2056F"/>
    <w:rPr>
      <w:rFonts w:eastAsiaTheme="minorEastAsia"/>
      <w:lang w:eastAsia="ru-RU"/>
    </w:rPr>
  </w:style>
  <w:style w:type="paragraph" w:styleId="Footer">
    <w:name w:val="footer"/>
    <w:basedOn w:val="Normal"/>
    <w:link w:val="a2"/>
    <w:uiPriority w:val="99"/>
    <w:semiHidden/>
    <w:unhideWhenUsed/>
    <w:rsid w:val="00E20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E2056F"/>
    <w:rPr>
      <w:rFonts w:eastAsiaTheme="minorEastAsia"/>
      <w:lang w:eastAsia="ru-RU"/>
    </w:rPr>
  </w:style>
  <w:style w:type="character" w:customStyle="1" w:styleId="blk">
    <w:name w:val="blk"/>
    <w:basedOn w:val="DefaultParagraphFont"/>
    <w:rsid w:val="003B7932"/>
  </w:style>
  <w:style w:type="character" w:customStyle="1" w:styleId="1">
    <w:name w:val="Заголовок 1 Знак"/>
    <w:basedOn w:val="DefaultParagraphFont"/>
    <w:link w:val="Heading1"/>
    <w:rsid w:val="00D201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D201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283917/" TargetMode="External" /><Relationship Id="rId6" Type="http://schemas.openxmlformats.org/officeDocument/2006/relationships/hyperlink" Target="http://www.consultant.ru/document/cons_doc_LAW_96790/" TargetMode="External" /><Relationship Id="rId7" Type="http://schemas.openxmlformats.org/officeDocument/2006/relationships/hyperlink" Target="http://www.consultant.ru/document/cons_doc_LAW_300853/659a5984f4d8d5f4d0a3ad3b77ab970ab5b79a56/" TargetMode="External" /><Relationship Id="rId8" Type="http://schemas.openxmlformats.org/officeDocument/2006/relationships/hyperlink" Target="http://www.consultant.ru/document/cons_doc_LAW_321526/490396c999c8678eae3e64c3b6987c972864218f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CACDB6-442A-4B91-B29C-874248127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