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№02-3274/14/2023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Российского национального коммерческого банка (Публичное акционерное общество)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Российского национального коммерческого банка (Публичное акционерное общество) (ИНН 7701105460) задолженность по кредитному договору №04076/16/474924746-18 от дата по состоянию на дата в размере сумма, состоящую из задолженности по основному долгу в размере сумма, процентам в размере сумма, комиссии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02-3274/14/2023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кв-л. Цветочный 8, кв. 5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02-3274/14/2023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кв-л. Цветочный 8, кв. 5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