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RPr="0058553A" w:rsidP="0058553A">
      <w:pPr>
        <w:widowControl w:val="0"/>
        <w:ind w:firstLine="680"/>
        <w:jc w:val="both"/>
        <w:rPr>
          <w:sz w:val="26"/>
          <w:szCs w:val="26"/>
        </w:rPr>
      </w:pPr>
    </w:p>
    <w:p w:rsidR="00A77B3E" w:rsidRPr="0058553A" w:rsidP="0058553A">
      <w:pPr>
        <w:widowControl w:val="0"/>
        <w:ind w:firstLine="680"/>
        <w:jc w:val="right"/>
        <w:rPr>
          <w:sz w:val="26"/>
          <w:szCs w:val="26"/>
        </w:rPr>
      </w:pPr>
      <w:r w:rsidRPr="0058553A">
        <w:rPr>
          <w:sz w:val="26"/>
          <w:szCs w:val="26"/>
        </w:rPr>
        <w:t>Дело №02-1414/15/2019</w:t>
      </w:r>
    </w:p>
    <w:p w:rsidR="00A77B3E" w:rsidRPr="0058553A" w:rsidP="0058553A">
      <w:pPr>
        <w:widowControl w:val="0"/>
        <w:ind w:firstLine="680"/>
        <w:jc w:val="right"/>
        <w:rPr>
          <w:sz w:val="26"/>
          <w:szCs w:val="26"/>
        </w:rPr>
      </w:pPr>
      <w:r w:rsidRPr="0058553A">
        <w:rPr>
          <w:sz w:val="26"/>
          <w:szCs w:val="26"/>
        </w:rPr>
        <w:t>(№02-0013/15/2020)</w:t>
      </w:r>
    </w:p>
    <w:p w:rsidR="00A77B3E" w:rsidRPr="0058553A" w:rsidP="0058553A">
      <w:pPr>
        <w:widowControl w:val="0"/>
        <w:ind w:firstLine="680"/>
        <w:jc w:val="center"/>
        <w:rPr>
          <w:sz w:val="26"/>
          <w:szCs w:val="26"/>
        </w:rPr>
      </w:pPr>
    </w:p>
    <w:p w:rsidR="00A77B3E" w:rsidRPr="0058553A" w:rsidP="0058553A">
      <w:pPr>
        <w:widowControl w:val="0"/>
        <w:ind w:firstLine="680"/>
        <w:jc w:val="center"/>
        <w:rPr>
          <w:sz w:val="26"/>
          <w:szCs w:val="26"/>
        </w:rPr>
      </w:pPr>
    </w:p>
    <w:p w:rsidR="00A77B3E" w:rsidRPr="0058553A" w:rsidP="0058553A">
      <w:pPr>
        <w:widowControl w:val="0"/>
        <w:ind w:firstLine="680"/>
        <w:jc w:val="center"/>
        <w:rPr>
          <w:sz w:val="26"/>
          <w:szCs w:val="26"/>
        </w:rPr>
      </w:pPr>
      <w:r w:rsidRPr="0058553A">
        <w:rPr>
          <w:sz w:val="26"/>
          <w:szCs w:val="26"/>
        </w:rPr>
        <w:t>ЗАОЧНОЕ РЕШЕНИЕ</w:t>
      </w:r>
    </w:p>
    <w:p w:rsidR="00A77B3E" w:rsidRPr="0058553A" w:rsidP="0058553A">
      <w:pPr>
        <w:widowControl w:val="0"/>
        <w:ind w:firstLine="680"/>
        <w:jc w:val="center"/>
        <w:rPr>
          <w:sz w:val="26"/>
          <w:szCs w:val="26"/>
        </w:rPr>
      </w:pPr>
      <w:r w:rsidRPr="0058553A">
        <w:rPr>
          <w:sz w:val="26"/>
          <w:szCs w:val="26"/>
        </w:rPr>
        <w:t>именем Российской Федерации</w:t>
      </w:r>
    </w:p>
    <w:p w:rsidR="00A77B3E" w:rsidRPr="0058553A" w:rsidP="0058553A">
      <w:pPr>
        <w:widowControl w:val="0"/>
        <w:ind w:firstLine="680"/>
        <w:jc w:val="center"/>
        <w:rPr>
          <w:sz w:val="26"/>
          <w:szCs w:val="26"/>
        </w:rPr>
      </w:pPr>
      <w:r w:rsidRPr="0058553A">
        <w:rPr>
          <w:sz w:val="26"/>
          <w:szCs w:val="26"/>
        </w:rPr>
        <w:t>(резолютивная часть)</w:t>
      </w:r>
    </w:p>
    <w:p w:rsidR="00A77B3E" w:rsidRPr="0058553A" w:rsidP="0058553A">
      <w:pPr>
        <w:widowControl w:val="0"/>
        <w:ind w:firstLine="680"/>
        <w:jc w:val="both"/>
        <w:rPr>
          <w:sz w:val="26"/>
          <w:szCs w:val="26"/>
        </w:rPr>
      </w:pPr>
    </w:p>
    <w:p w:rsidR="00A77B3E" w:rsidRPr="0058553A" w:rsidP="0058553A">
      <w:pPr>
        <w:widowControl w:val="0"/>
        <w:ind w:firstLine="680"/>
        <w:jc w:val="both"/>
        <w:rPr>
          <w:sz w:val="26"/>
          <w:szCs w:val="26"/>
        </w:rPr>
      </w:pPr>
      <w:r w:rsidRPr="0058553A">
        <w:rPr>
          <w:sz w:val="26"/>
          <w:szCs w:val="26"/>
        </w:rPr>
        <w:t xml:space="preserve">24 января 2020 года                                     </w:t>
      </w:r>
      <w:r>
        <w:rPr>
          <w:sz w:val="26"/>
          <w:szCs w:val="26"/>
        </w:rPr>
        <w:t xml:space="preserve">      </w:t>
      </w:r>
      <w:r w:rsidRPr="0058553A">
        <w:rPr>
          <w:sz w:val="26"/>
          <w:szCs w:val="26"/>
        </w:rPr>
        <w:t xml:space="preserve">        </w:t>
      </w:r>
      <w:r w:rsidRPr="0058553A">
        <w:rPr>
          <w:sz w:val="26"/>
          <w:szCs w:val="26"/>
        </w:rPr>
        <w:t xml:space="preserve">         </w:t>
      </w:r>
      <w:r w:rsidRPr="0058553A">
        <w:rPr>
          <w:sz w:val="26"/>
          <w:szCs w:val="26"/>
        </w:rPr>
        <w:t>г</w:t>
      </w:r>
      <w:r w:rsidRPr="0058553A">
        <w:rPr>
          <w:sz w:val="26"/>
          <w:szCs w:val="26"/>
        </w:rPr>
        <w:t>. Симферополь,</w:t>
      </w:r>
    </w:p>
    <w:p w:rsidR="00A77B3E" w:rsidRPr="0058553A" w:rsidP="0058553A">
      <w:pPr>
        <w:widowControl w:val="0"/>
        <w:ind w:firstLine="680"/>
        <w:jc w:val="right"/>
        <w:rPr>
          <w:sz w:val="26"/>
          <w:szCs w:val="26"/>
        </w:rPr>
      </w:pPr>
      <w:r w:rsidRPr="0058553A">
        <w:rPr>
          <w:sz w:val="26"/>
          <w:szCs w:val="26"/>
        </w:rPr>
        <w:t>ул. Киевская, 55/2</w:t>
      </w:r>
    </w:p>
    <w:p w:rsidR="00A77B3E" w:rsidRPr="0058553A" w:rsidP="0058553A">
      <w:pPr>
        <w:widowControl w:val="0"/>
        <w:ind w:firstLine="680"/>
        <w:jc w:val="both"/>
        <w:rPr>
          <w:sz w:val="26"/>
          <w:szCs w:val="26"/>
        </w:rPr>
      </w:pPr>
      <w:r w:rsidRPr="0058553A">
        <w:rPr>
          <w:sz w:val="26"/>
          <w:szCs w:val="26"/>
        </w:rPr>
        <w:t xml:space="preserve">Мировой </w:t>
      </w:r>
      <w:r w:rsidRPr="0058553A">
        <w:rPr>
          <w:sz w:val="26"/>
          <w:szCs w:val="26"/>
        </w:rPr>
        <w:t xml:space="preserve">судья судебного участка № 15 Киевского судебного района города Симферополь (Киевский район городского округа Симферополь) Республики Крым </w:t>
      </w:r>
      <w:r w:rsidRPr="0058553A">
        <w:rPr>
          <w:sz w:val="26"/>
          <w:szCs w:val="26"/>
        </w:rPr>
        <w:t>Наздрачева</w:t>
      </w:r>
      <w:r w:rsidRPr="0058553A">
        <w:rPr>
          <w:sz w:val="26"/>
          <w:szCs w:val="26"/>
        </w:rPr>
        <w:t xml:space="preserve"> М.В., при помощнике мирового судьи –       </w:t>
      </w:r>
      <w:r w:rsidRPr="0058553A">
        <w:rPr>
          <w:sz w:val="26"/>
          <w:szCs w:val="26"/>
        </w:rPr>
        <w:t>Тополян</w:t>
      </w:r>
      <w:r w:rsidRPr="0058553A">
        <w:rPr>
          <w:sz w:val="26"/>
          <w:szCs w:val="26"/>
        </w:rPr>
        <w:t xml:space="preserve"> А.С.,</w:t>
      </w:r>
    </w:p>
    <w:p w:rsidR="00A77B3E" w:rsidRPr="0058553A" w:rsidP="0058553A">
      <w:pPr>
        <w:widowControl w:val="0"/>
        <w:ind w:firstLine="680"/>
        <w:jc w:val="both"/>
        <w:rPr>
          <w:sz w:val="26"/>
          <w:szCs w:val="26"/>
        </w:rPr>
      </w:pPr>
      <w:r w:rsidRPr="0058553A">
        <w:rPr>
          <w:sz w:val="26"/>
          <w:szCs w:val="26"/>
        </w:rPr>
        <w:t>рассмотрев в открытом судебном заседании в порядке</w:t>
      </w:r>
      <w:r w:rsidRPr="0058553A">
        <w:rPr>
          <w:sz w:val="26"/>
          <w:szCs w:val="26"/>
        </w:rPr>
        <w:t xml:space="preserve"> заочного производства гражданское дело по исковому заявлению Публичного акционерного общества Страховая компания «</w:t>
      </w:r>
      <w:r w:rsidRPr="0058553A">
        <w:rPr>
          <w:sz w:val="26"/>
          <w:szCs w:val="26"/>
        </w:rPr>
        <w:t>Росгосстрах</w:t>
      </w:r>
      <w:r w:rsidRPr="0058553A">
        <w:rPr>
          <w:sz w:val="26"/>
          <w:szCs w:val="26"/>
        </w:rPr>
        <w:t xml:space="preserve">» к </w:t>
      </w:r>
      <w:r w:rsidRPr="0058553A">
        <w:rPr>
          <w:sz w:val="26"/>
          <w:szCs w:val="26"/>
        </w:rPr>
        <w:t>Стрельникову</w:t>
      </w:r>
      <w:r w:rsidRPr="0058553A">
        <w:rPr>
          <w:sz w:val="26"/>
          <w:szCs w:val="26"/>
        </w:rPr>
        <w:t xml:space="preserve"> Виктору Игоревичу о возмещении ущерба в порядке регресса, </w:t>
      </w:r>
    </w:p>
    <w:p w:rsidR="00A77B3E" w:rsidRPr="0058553A" w:rsidP="0058553A">
      <w:pPr>
        <w:widowControl w:val="0"/>
        <w:ind w:firstLine="680"/>
        <w:jc w:val="both"/>
        <w:rPr>
          <w:sz w:val="26"/>
          <w:szCs w:val="26"/>
        </w:rPr>
      </w:pPr>
      <w:r w:rsidRPr="0058553A">
        <w:rPr>
          <w:sz w:val="26"/>
          <w:szCs w:val="26"/>
        </w:rPr>
        <w:t xml:space="preserve">руководствуясь ст.ст. 11, 11.1, 14, 14.1 Федерального </w:t>
      </w:r>
      <w:r w:rsidRPr="0058553A">
        <w:rPr>
          <w:sz w:val="26"/>
          <w:szCs w:val="26"/>
        </w:rPr>
        <w:t>закона от 25.04.2002 № 40-ФЗ «Об обязательном страховании гражданской ответственности владельцев транспортных средств», ст.ст. 15, 1064 Гражданского кодекса Российской Федерации, ст.ст. 98, 194-199, гл. 22 Гражданского процессуального кодекса Российской Фе</w:t>
      </w:r>
      <w:r w:rsidRPr="0058553A">
        <w:rPr>
          <w:sz w:val="26"/>
          <w:szCs w:val="26"/>
        </w:rPr>
        <w:t>дерации,</w:t>
      </w:r>
    </w:p>
    <w:p w:rsidR="00A77B3E" w:rsidRPr="0058553A" w:rsidP="0058553A">
      <w:pPr>
        <w:widowControl w:val="0"/>
        <w:ind w:firstLine="680"/>
        <w:jc w:val="center"/>
        <w:rPr>
          <w:sz w:val="26"/>
          <w:szCs w:val="26"/>
        </w:rPr>
      </w:pPr>
      <w:r w:rsidRPr="0058553A">
        <w:rPr>
          <w:sz w:val="26"/>
          <w:szCs w:val="26"/>
        </w:rPr>
        <w:t>РЕШИЛ:</w:t>
      </w:r>
    </w:p>
    <w:p w:rsidR="00A77B3E" w:rsidRPr="0058553A" w:rsidP="0058553A">
      <w:pPr>
        <w:widowControl w:val="0"/>
        <w:ind w:firstLine="680"/>
        <w:jc w:val="both"/>
        <w:rPr>
          <w:sz w:val="26"/>
          <w:szCs w:val="26"/>
        </w:rPr>
      </w:pPr>
      <w:r w:rsidRPr="0058553A">
        <w:rPr>
          <w:sz w:val="26"/>
          <w:szCs w:val="26"/>
        </w:rPr>
        <w:t>Исковое заявление Публичного акционерного общества Страховая компания «</w:t>
      </w:r>
      <w:r w:rsidRPr="0058553A">
        <w:rPr>
          <w:sz w:val="26"/>
          <w:szCs w:val="26"/>
        </w:rPr>
        <w:t>Росгосстрах</w:t>
      </w:r>
      <w:r w:rsidRPr="0058553A">
        <w:rPr>
          <w:sz w:val="26"/>
          <w:szCs w:val="26"/>
        </w:rPr>
        <w:t xml:space="preserve">» к </w:t>
      </w:r>
      <w:r w:rsidRPr="0058553A">
        <w:rPr>
          <w:sz w:val="26"/>
          <w:szCs w:val="26"/>
        </w:rPr>
        <w:t>Стрельникову</w:t>
      </w:r>
      <w:r w:rsidRPr="0058553A">
        <w:rPr>
          <w:sz w:val="26"/>
          <w:szCs w:val="26"/>
        </w:rPr>
        <w:t xml:space="preserve"> Виктору Игоревичу о возмещении ущерба в порядке регресса – удовлетворить.</w:t>
      </w:r>
    </w:p>
    <w:p w:rsidR="00A77B3E" w:rsidRPr="0058553A" w:rsidP="0058553A">
      <w:pPr>
        <w:widowControl w:val="0"/>
        <w:ind w:firstLine="680"/>
        <w:jc w:val="both"/>
        <w:rPr>
          <w:sz w:val="26"/>
          <w:szCs w:val="26"/>
        </w:rPr>
      </w:pPr>
      <w:r w:rsidRPr="0058553A">
        <w:rPr>
          <w:sz w:val="26"/>
          <w:szCs w:val="26"/>
        </w:rPr>
        <w:t xml:space="preserve">Взыскать со </w:t>
      </w:r>
      <w:r w:rsidRPr="0058553A">
        <w:rPr>
          <w:sz w:val="26"/>
          <w:szCs w:val="26"/>
        </w:rPr>
        <w:t>Стрельникова</w:t>
      </w:r>
      <w:r w:rsidRPr="0058553A">
        <w:rPr>
          <w:sz w:val="26"/>
          <w:szCs w:val="26"/>
        </w:rPr>
        <w:t xml:space="preserve"> Виктора Игоревича, паспортные данные, заре</w:t>
      </w:r>
      <w:r w:rsidRPr="0058553A">
        <w:rPr>
          <w:sz w:val="26"/>
          <w:szCs w:val="26"/>
        </w:rPr>
        <w:t>гистрированного по адресу: адрес, адрес, в пользу Публичного акционерного общества Страховая наименование организации (ИНН …</w:t>
      </w:r>
      <w:r w:rsidRPr="0058553A">
        <w:rPr>
          <w:sz w:val="26"/>
          <w:szCs w:val="26"/>
        </w:rPr>
        <w:t>, КПП …</w:t>
      </w:r>
      <w:r w:rsidRPr="0058553A">
        <w:rPr>
          <w:sz w:val="26"/>
          <w:szCs w:val="26"/>
        </w:rPr>
        <w:t xml:space="preserve"> ОГРН ..., адрес регистрации: адрес, адрес, ….</w:t>
      </w:r>
      <w:r w:rsidRPr="0058553A">
        <w:rPr>
          <w:sz w:val="26"/>
          <w:szCs w:val="26"/>
        </w:rPr>
        <w:t xml:space="preserve">, </w:t>
      </w:r>
      <w:r w:rsidRPr="0058553A">
        <w:rPr>
          <w:sz w:val="26"/>
          <w:szCs w:val="26"/>
        </w:rPr>
        <w:t>р</w:t>
      </w:r>
      <w:r w:rsidRPr="0058553A">
        <w:rPr>
          <w:sz w:val="26"/>
          <w:szCs w:val="26"/>
        </w:rPr>
        <w:t>/с № ... в наименование организации адрес № ….</w:t>
      </w:r>
      <w:r w:rsidRPr="0058553A">
        <w:rPr>
          <w:sz w:val="26"/>
          <w:szCs w:val="26"/>
        </w:rPr>
        <w:t xml:space="preserve">, БИК </w:t>
      </w:r>
      <w:r>
        <w:rPr>
          <w:sz w:val="26"/>
          <w:szCs w:val="26"/>
        </w:rPr>
        <w:t>….</w:t>
      </w:r>
      <w:r w:rsidRPr="0058553A">
        <w:rPr>
          <w:sz w:val="26"/>
          <w:szCs w:val="26"/>
        </w:rPr>
        <w:t xml:space="preserve">, получатель – наименование организации, назначение платежа: </w:t>
      </w:r>
      <w:r w:rsidRPr="0058553A">
        <w:rPr>
          <w:sz w:val="26"/>
          <w:szCs w:val="26"/>
        </w:rPr>
        <w:t>РГС//адрес...) в порядке регресса денежные средства в размере 16 832 (шестнадцать тысяч восемьсот тридцать два) руб. 71 коп., а также расходы по оплате государственной пошлины в</w:t>
      </w:r>
      <w:r w:rsidRPr="0058553A">
        <w:rPr>
          <w:sz w:val="26"/>
          <w:szCs w:val="26"/>
        </w:rPr>
        <w:t xml:space="preserve"> размере 673 (шестьсот семьдесят три) руб. 31 коп., а всего взыскать – 17 506 (семнадцать тысяч пятьсот шесть) руб. 02 коп.</w:t>
      </w:r>
    </w:p>
    <w:p w:rsidR="00A77B3E" w:rsidRPr="0058553A" w:rsidP="0058553A">
      <w:pPr>
        <w:widowControl w:val="0"/>
        <w:ind w:firstLine="680"/>
        <w:jc w:val="both"/>
        <w:rPr>
          <w:sz w:val="26"/>
          <w:szCs w:val="26"/>
        </w:rPr>
      </w:pPr>
      <w:r w:rsidRPr="0058553A">
        <w:rPr>
          <w:sz w:val="26"/>
          <w:szCs w:val="26"/>
        </w:rPr>
        <w:t>Лица, участвующие в деле, их представители вправе подать заявление о составлении мотивированного решения суда, которое может быть по</w:t>
      </w:r>
      <w:r w:rsidRPr="0058553A">
        <w:rPr>
          <w:sz w:val="26"/>
          <w:szCs w:val="26"/>
        </w:rPr>
        <w:t>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</w:t>
      </w:r>
      <w:r w:rsidRPr="0058553A">
        <w:rPr>
          <w:sz w:val="26"/>
          <w:szCs w:val="26"/>
        </w:rPr>
        <w:t>вующие в деле, их представители не</w:t>
      </w:r>
      <w:r w:rsidRPr="0058553A">
        <w:rPr>
          <w:sz w:val="26"/>
          <w:szCs w:val="26"/>
        </w:rPr>
        <w:t xml:space="preserve"> присутствовали в судебном заседании.</w:t>
      </w:r>
    </w:p>
    <w:p w:rsidR="00A77B3E" w:rsidRPr="0058553A" w:rsidP="0058553A">
      <w:pPr>
        <w:widowControl w:val="0"/>
        <w:ind w:firstLine="680"/>
        <w:jc w:val="both"/>
        <w:rPr>
          <w:sz w:val="26"/>
          <w:szCs w:val="26"/>
        </w:rPr>
      </w:pPr>
      <w:r w:rsidRPr="0058553A">
        <w:rPr>
          <w:sz w:val="26"/>
          <w:szCs w:val="26"/>
        </w:rP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</w:t>
      </w:r>
      <w:r w:rsidRPr="0058553A">
        <w:rPr>
          <w:sz w:val="26"/>
          <w:szCs w:val="26"/>
        </w:rPr>
        <w:t xml:space="preserve">составлении мотивированного решения суда. </w:t>
      </w:r>
    </w:p>
    <w:p w:rsidR="00A77B3E" w:rsidRPr="0058553A" w:rsidP="0058553A">
      <w:pPr>
        <w:widowControl w:val="0"/>
        <w:ind w:firstLine="680"/>
        <w:jc w:val="both"/>
        <w:rPr>
          <w:sz w:val="26"/>
          <w:szCs w:val="26"/>
        </w:rPr>
      </w:pPr>
      <w:r w:rsidRPr="0058553A">
        <w:rPr>
          <w:sz w:val="26"/>
          <w:szCs w:val="26"/>
        </w:rPr>
        <w:t>Отв</w:t>
      </w:r>
      <w:r w:rsidRPr="0058553A">
        <w:rPr>
          <w:sz w:val="26"/>
          <w:szCs w:val="26"/>
        </w:rPr>
        <w:t>етчик вправе подать мировому судье заявление об отмене заочного решения в течение семи дней со дня вручения ему копии этого решения.</w:t>
      </w:r>
    </w:p>
    <w:p w:rsidR="00A77B3E" w:rsidRPr="0058553A" w:rsidP="0058553A">
      <w:pPr>
        <w:widowControl w:val="0"/>
        <w:ind w:firstLine="680"/>
        <w:jc w:val="both"/>
        <w:rPr>
          <w:sz w:val="26"/>
          <w:szCs w:val="26"/>
        </w:rPr>
      </w:pPr>
      <w:r w:rsidRPr="0058553A">
        <w:rPr>
          <w:sz w:val="26"/>
          <w:szCs w:val="26"/>
        </w:rPr>
        <w:t>Заочное решение может быть обжаловано ответчиком  в апелляционном порядке в Киевский районный суд города Симферополя Респуб</w:t>
      </w:r>
      <w:r w:rsidRPr="0058553A">
        <w:rPr>
          <w:sz w:val="26"/>
          <w:szCs w:val="26"/>
        </w:rPr>
        <w:t xml:space="preserve">лики Крым через мирового судью судебного участка № 15 Киевского судебного района города Симферополь </w:t>
      </w:r>
      <w:r w:rsidRPr="0058553A">
        <w:rPr>
          <w:sz w:val="26"/>
          <w:szCs w:val="26"/>
        </w:rPr>
        <w:t>в течение одного месяца со дня вынесения определения суда об отказе в удовлетворении заявления об отмене</w:t>
      </w:r>
      <w:r w:rsidRPr="0058553A">
        <w:rPr>
          <w:sz w:val="26"/>
          <w:szCs w:val="26"/>
        </w:rPr>
        <w:t xml:space="preserve"> этого решения. </w:t>
      </w:r>
    </w:p>
    <w:p w:rsidR="00A77B3E" w:rsidRPr="0058553A" w:rsidP="0058553A">
      <w:pPr>
        <w:widowControl w:val="0"/>
        <w:ind w:firstLine="680"/>
        <w:jc w:val="both"/>
        <w:rPr>
          <w:sz w:val="26"/>
          <w:szCs w:val="26"/>
        </w:rPr>
      </w:pPr>
      <w:r w:rsidRPr="0058553A">
        <w:rPr>
          <w:sz w:val="26"/>
          <w:szCs w:val="26"/>
        </w:rPr>
        <w:t xml:space="preserve">Иными лицами, участвующими в деле, </w:t>
      </w:r>
      <w:r w:rsidRPr="0058553A">
        <w:rPr>
          <w:sz w:val="26"/>
          <w:szCs w:val="26"/>
        </w:rPr>
        <w:t>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</w:t>
      </w:r>
      <w:r w:rsidRPr="0058553A">
        <w:rPr>
          <w:sz w:val="26"/>
          <w:szCs w:val="26"/>
        </w:rPr>
        <w:t>деления суда об отказе в удовлетворении этого заявления.</w:t>
      </w:r>
    </w:p>
    <w:p w:rsidR="00A77B3E" w:rsidRPr="0058553A" w:rsidP="0058553A">
      <w:pPr>
        <w:widowControl w:val="0"/>
        <w:ind w:firstLine="680"/>
        <w:jc w:val="both"/>
        <w:rPr>
          <w:sz w:val="26"/>
          <w:szCs w:val="26"/>
        </w:rPr>
      </w:pPr>
    </w:p>
    <w:p w:rsidR="00A77B3E" w:rsidRPr="0058553A" w:rsidP="0058553A">
      <w:pPr>
        <w:widowControl w:val="0"/>
        <w:ind w:firstLine="680"/>
        <w:jc w:val="both"/>
        <w:rPr>
          <w:sz w:val="26"/>
          <w:szCs w:val="26"/>
        </w:rPr>
      </w:pPr>
    </w:p>
    <w:p w:rsidR="00A77B3E" w:rsidRPr="0058553A" w:rsidP="0058553A">
      <w:pPr>
        <w:widowControl w:val="0"/>
        <w:ind w:firstLine="680"/>
        <w:jc w:val="both"/>
        <w:rPr>
          <w:sz w:val="26"/>
          <w:szCs w:val="26"/>
        </w:rPr>
      </w:pPr>
    </w:p>
    <w:p w:rsidR="00A77B3E" w:rsidRPr="0058553A" w:rsidP="0058553A">
      <w:pPr>
        <w:widowControl w:val="0"/>
        <w:ind w:firstLine="680"/>
        <w:jc w:val="both"/>
        <w:rPr>
          <w:sz w:val="26"/>
          <w:szCs w:val="26"/>
        </w:rPr>
      </w:pPr>
      <w:r w:rsidRPr="0058553A">
        <w:rPr>
          <w:sz w:val="26"/>
          <w:szCs w:val="26"/>
        </w:rPr>
        <w:t xml:space="preserve">Мировой судья                                                    </w:t>
      </w:r>
      <w:r>
        <w:rPr>
          <w:sz w:val="26"/>
          <w:szCs w:val="26"/>
        </w:rPr>
        <w:t xml:space="preserve">      </w:t>
      </w:r>
      <w:r w:rsidRPr="0058553A">
        <w:rPr>
          <w:sz w:val="26"/>
          <w:szCs w:val="26"/>
        </w:rPr>
        <w:t xml:space="preserve">         М.В. </w:t>
      </w:r>
      <w:r w:rsidRPr="0058553A">
        <w:rPr>
          <w:sz w:val="26"/>
          <w:szCs w:val="26"/>
        </w:rPr>
        <w:t>Наздрачева</w:t>
      </w:r>
    </w:p>
    <w:p w:rsidR="00A77B3E" w:rsidRPr="0058553A" w:rsidP="0058553A">
      <w:pPr>
        <w:widowControl w:val="0"/>
        <w:ind w:firstLine="680"/>
        <w:jc w:val="both"/>
        <w:rPr>
          <w:sz w:val="26"/>
          <w:szCs w:val="26"/>
        </w:rPr>
      </w:pPr>
    </w:p>
    <w:sectPr w:rsidSect="0058553A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16A9"/>
    <w:rsid w:val="004C16A9"/>
    <w:rsid w:val="0058553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16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