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34E6A" w:rsidRPr="00AE4E88" w:rsidP="00B34E6A">
      <w:pPr>
        <w:ind w:firstLine="567"/>
        <w:jc w:val="right"/>
        <w:rPr>
          <w:sz w:val="28"/>
          <w:szCs w:val="28"/>
        </w:rPr>
      </w:pPr>
      <w:r w:rsidRPr="00AE4E88">
        <w:rPr>
          <w:sz w:val="28"/>
          <w:szCs w:val="28"/>
        </w:rPr>
        <w:t xml:space="preserve">Дело № </w:t>
      </w:r>
      <w:r>
        <w:rPr>
          <w:sz w:val="28"/>
          <w:szCs w:val="28"/>
        </w:rPr>
        <w:t>0</w:t>
      </w:r>
      <w:r w:rsidRPr="00AE4E88">
        <w:rPr>
          <w:sz w:val="28"/>
          <w:szCs w:val="28"/>
        </w:rPr>
        <w:t>2-</w:t>
      </w:r>
      <w:r>
        <w:rPr>
          <w:sz w:val="28"/>
          <w:szCs w:val="28"/>
        </w:rPr>
        <w:t>0</w:t>
      </w:r>
      <w:r w:rsidR="00F80919">
        <w:rPr>
          <w:sz w:val="28"/>
          <w:szCs w:val="28"/>
        </w:rPr>
        <w:t>00</w:t>
      </w:r>
      <w:r w:rsidR="009339AE">
        <w:rPr>
          <w:sz w:val="28"/>
          <w:szCs w:val="28"/>
        </w:rPr>
        <w:t>6</w:t>
      </w:r>
      <w:r w:rsidRPr="00AE4E88">
        <w:rPr>
          <w:sz w:val="28"/>
          <w:szCs w:val="28"/>
        </w:rPr>
        <w:t>/16/20</w:t>
      </w:r>
      <w:r>
        <w:rPr>
          <w:sz w:val="28"/>
          <w:szCs w:val="28"/>
        </w:rPr>
        <w:t>2</w:t>
      </w:r>
      <w:r w:rsidR="00F80919">
        <w:rPr>
          <w:sz w:val="28"/>
          <w:szCs w:val="28"/>
        </w:rPr>
        <w:t>5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AE4E88">
        <w:rPr>
          <w:sz w:val="28"/>
          <w:szCs w:val="28"/>
        </w:rPr>
        <w:t>РЕШЕНИЕ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Именем Российской Федерации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(резолютивная часть)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B34E6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10 января </w:t>
      </w:r>
      <w:r w:rsidR="0008570F">
        <w:rPr>
          <w:sz w:val="28"/>
          <w:szCs w:val="28"/>
        </w:rPr>
        <w:t>202</w:t>
      </w:r>
      <w:r w:rsidR="00A60CDA">
        <w:rPr>
          <w:sz w:val="28"/>
          <w:szCs w:val="28"/>
        </w:rPr>
        <w:t>5</w:t>
      </w:r>
      <w:r w:rsidRPr="00AE4E88" w:rsidR="0008570F">
        <w:rPr>
          <w:sz w:val="28"/>
          <w:szCs w:val="28"/>
        </w:rPr>
        <w:t xml:space="preserve"> года                                                    </w:t>
      </w:r>
      <w:r w:rsidR="0008570F">
        <w:rPr>
          <w:sz w:val="28"/>
          <w:szCs w:val="28"/>
        </w:rPr>
        <w:t xml:space="preserve">  </w:t>
      </w:r>
      <w:r w:rsidR="00834236">
        <w:rPr>
          <w:sz w:val="28"/>
          <w:szCs w:val="28"/>
        </w:rPr>
        <w:t xml:space="preserve">      </w:t>
      </w:r>
      <w:r w:rsidR="00C42826">
        <w:rPr>
          <w:sz w:val="28"/>
          <w:szCs w:val="28"/>
        </w:rPr>
        <w:t xml:space="preserve">       </w:t>
      </w:r>
      <w:r w:rsidRPr="00AE4E88" w:rsidR="0008570F">
        <w:rPr>
          <w:sz w:val="28"/>
          <w:szCs w:val="28"/>
        </w:rPr>
        <w:t>г. Симферополь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</w:p>
    <w:p w:rsidR="00B34E6A" w:rsidRPr="00AE4E88" w:rsidP="00C42826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 xml:space="preserve">Мировой судья </w:t>
      </w:r>
      <w:r w:rsidRPr="00AE4E88">
        <w:rPr>
          <w:rFonts w:eastAsia="Calibri"/>
          <w:sz w:val="28"/>
          <w:szCs w:val="28"/>
        </w:rPr>
        <w:t xml:space="preserve">судебного участка №16 Центрального судебного района города Симферополь (Центрального районного городского округа Симферополь) </w:t>
      </w:r>
      <w:r w:rsidR="00212B40">
        <w:rPr>
          <w:rFonts w:eastAsia="Calibri"/>
          <w:sz w:val="28"/>
          <w:szCs w:val="28"/>
        </w:rPr>
        <w:t>Ильгова К.Ю.</w:t>
      </w:r>
      <w:r w:rsidRPr="00AE4E88">
        <w:rPr>
          <w:sz w:val="28"/>
          <w:szCs w:val="28"/>
        </w:rPr>
        <w:t xml:space="preserve">, </w:t>
      </w:r>
    </w:p>
    <w:p w:rsidR="00B34E6A" w:rsidRPr="00B34E6A" w:rsidP="00C42826">
      <w:pPr>
        <w:shd w:val="clear" w:color="auto" w:fill="FFFFFF"/>
        <w:spacing w:line="242" w:lineRule="atLeast"/>
        <w:ind w:firstLine="567"/>
        <w:jc w:val="both"/>
        <w:rPr>
          <w:sz w:val="28"/>
          <w:szCs w:val="28"/>
        </w:rPr>
      </w:pPr>
      <w:r w:rsidRPr="00B34E6A">
        <w:rPr>
          <w:sz w:val="28"/>
          <w:szCs w:val="28"/>
        </w:rPr>
        <w:t>при секретаре судебного заседания - Капустине Д.В.,</w:t>
      </w:r>
    </w:p>
    <w:p w:rsidR="009B67F8" w:rsidP="00C42826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4E6A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</w:t>
      </w:r>
      <w:r w:rsidRPr="00B34E6A">
        <w:rPr>
          <w:rFonts w:ascii="Times New Roman" w:hAnsi="Times New Roman" w:cs="Times New Roman"/>
          <w:sz w:val="28"/>
          <w:szCs w:val="28"/>
        </w:rPr>
        <w:t>к</w:t>
      </w:r>
      <w:r w:rsidR="009339AE">
        <w:rPr>
          <w:rFonts w:ascii="Times New Roman" w:hAnsi="Times New Roman" w:cs="Times New Roman"/>
          <w:sz w:val="28"/>
          <w:szCs w:val="28"/>
        </w:rPr>
        <w:t>овому заявлению</w:t>
      </w:r>
      <w:r w:rsidRPr="00B34E6A">
        <w:rPr>
          <w:rFonts w:ascii="Times New Roman" w:hAnsi="Times New Roman" w:cs="Times New Roman"/>
          <w:sz w:val="28"/>
          <w:szCs w:val="28"/>
        </w:rPr>
        <w:t xml:space="preserve"> </w:t>
      </w:r>
      <w:r w:rsidR="00F80919">
        <w:rPr>
          <w:rFonts w:ascii="Times New Roman" w:hAnsi="Times New Roman" w:cs="Times New Roman"/>
          <w:sz w:val="28"/>
          <w:szCs w:val="28"/>
        </w:rPr>
        <w:t>Брылевой</w:t>
      </w:r>
      <w:r w:rsidR="00F8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r w:rsidR="00F80919">
        <w:rPr>
          <w:rFonts w:ascii="Times New Roman" w:hAnsi="Times New Roman" w:cs="Times New Roman"/>
          <w:sz w:val="28"/>
          <w:szCs w:val="28"/>
        </w:rPr>
        <w:t xml:space="preserve">к Индивидуальному предпринимателю Войтенко </w:t>
      </w:r>
      <w:r>
        <w:rPr>
          <w:rFonts w:ascii="Times New Roman" w:hAnsi="Times New Roman" w:cs="Times New Roman"/>
          <w:sz w:val="28"/>
          <w:szCs w:val="28"/>
        </w:rPr>
        <w:t xml:space="preserve">Д.К. </w:t>
      </w:r>
      <w:r w:rsidR="009339AE">
        <w:rPr>
          <w:rFonts w:ascii="Times New Roman" w:hAnsi="Times New Roman" w:cs="Times New Roman"/>
          <w:sz w:val="28"/>
          <w:szCs w:val="28"/>
        </w:rPr>
        <w:t xml:space="preserve">о </w:t>
      </w:r>
      <w:r w:rsidR="00F80919">
        <w:rPr>
          <w:rFonts w:ascii="Times New Roman" w:hAnsi="Times New Roman" w:cs="Times New Roman"/>
          <w:sz w:val="28"/>
          <w:szCs w:val="28"/>
        </w:rPr>
        <w:t>защите прав потребителей</w:t>
      </w:r>
      <w:r w:rsidR="009339AE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42826" w:rsidP="00C428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 w:rsidR="0008570F">
        <w:rPr>
          <w:sz w:val="28"/>
          <w:szCs w:val="28"/>
        </w:rPr>
        <w:t xml:space="preserve">уководствуясь статьями 194-199, 233, 321 Гражданского процессуального кодекса Российской Федерации, </w:t>
      </w:r>
      <w:r w:rsidR="0008570F">
        <w:rPr>
          <w:sz w:val="28"/>
          <w:szCs w:val="28"/>
        </w:rPr>
        <w:t>мировой судья</w:t>
      </w:r>
      <w:r w:rsidRPr="00350507" w:rsidR="0008570F">
        <w:rPr>
          <w:sz w:val="28"/>
          <w:szCs w:val="28"/>
        </w:rPr>
        <w:t xml:space="preserve"> – </w:t>
      </w:r>
    </w:p>
    <w:p w:rsidR="00B34E6A" w:rsidRPr="00AE4E88" w:rsidP="00B34E6A">
      <w:pPr>
        <w:ind w:firstLine="567"/>
        <w:jc w:val="center"/>
        <w:rPr>
          <w:sz w:val="28"/>
          <w:szCs w:val="28"/>
        </w:rPr>
      </w:pPr>
      <w:r w:rsidRPr="00AE4E88">
        <w:rPr>
          <w:sz w:val="28"/>
          <w:szCs w:val="28"/>
        </w:rPr>
        <w:t>РЕШИЛ:</w:t>
      </w:r>
    </w:p>
    <w:p w:rsidR="00B34E6A" w:rsidP="00212B40">
      <w:pPr>
        <w:pStyle w:val="2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2B40">
        <w:rPr>
          <w:rFonts w:ascii="Times New Roman" w:hAnsi="Times New Roman" w:cs="Times New Roman"/>
          <w:sz w:val="28"/>
          <w:szCs w:val="28"/>
        </w:rPr>
        <w:t xml:space="preserve">Иск </w:t>
      </w:r>
      <w:r w:rsidR="00F80919">
        <w:rPr>
          <w:rFonts w:ascii="Times New Roman" w:hAnsi="Times New Roman" w:cs="Times New Roman"/>
          <w:sz w:val="28"/>
          <w:szCs w:val="28"/>
        </w:rPr>
        <w:t>Брылевой</w:t>
      </w:r>
      <w:r w:rsidR="00F809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М.А. </w:t>
      </w:r>
      <w:r w:rsidR="00F80919">
        <w:rPr>
          <w:rFonts w:ascii="Times New Roman" w:hAnsi="Times New Roman" w:cs="Times New Roman"/>
          <w:sz w:val="28"/>
          <w:szCs w:val="28"/>
        </w:rPr>
        <w:t xml:space="preserve">к Индивидуальному предпринимателю Войтенко </w:t>
      </w:r>
      <w:r>
        <w:rPr>
          <w:rFonts w:ascii="Times New Roman" w:hAnsi="Times New Roman" w:cs="Times New Roman"/>
          <w:sz w:val="28"/>
          <w:szCs w:val="28"/>
        </w:rPr>
        <w:t xml:space="preserve">Д.К. </w:t>
      </w:r>
      <w:r w:rsidR="00F80919">
        <w:rPr>
          <w:rFonts w:ascii="Times New Roman" w:hAnsi="Times New Roman" w:cs="Times New Roman"/>
          <w:sz w:val="28"/>
          <w:szCs w:val="28"/>
        </w:rPr>
        <w:t>о защите прав потребителей</w:t>
      </w:r>
      <w:r w:rsidRPr="00212B40" w:rsidR="00212B40">
        <w:rPr>
          <w:rFonts w:ascii="Times New Roman" w:hAnsi="Times New Roman" w:cs="Times New Roman"/>
          <w:sz w:val="28"/>
          <w:szCs w:val="28"/>
        </w:rPr>
        <w:t xml:space="preserve">, </w:t>
      </w:r>
      <w:r w:rsidRPr="00212B40">
        <w:rPr>
          <w:rFonts w:ascii="Times New Roman" w:hAnsi="Times New Roman" w:cs="Times New Roman"/>
          <w:sz w:val="28"/>
          <w:szCs w:val="28"/>
        </w:rPr>
        <w:t>- удовлетворит</w:t>
      </w:r>
      <w:r w:rsidR="009B67F8">
        <w:rPr>
          <w:rFonts w:ascii="Times New Roman" w:hAnsi="Times New Roman" w:cs="Times New Roman"/>
          <w:sz w:val="28"/>
          <w:szCs w:val="28"/>
        </w:rPr>
        <w:t>ь</w:t>
      </w:r>
      <w:r w:rsidR="00F80919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12B40">
        <w:rPr>
          <w:rFonts w:ascii="Times New Roman" w:hAnsi="Times New Roman" w:cs="Times New Roman"/>
          <w:sz w:val="28"/>
          <w:szCs w:val="28"/>
        </w:rPr>
        <w:t>.</w:t>
      </w:r>
    </w:p>
    <w:p w:rsidR="00F80919" w:rsidRPr="004B7367" w:rsidP="00F80919">
      <w:pPr>
        <w:ind w:firstLine="540"/>
        <w:jc w:val="both"/>
        <w:rPr>
          <w:sz w:val="28"/>
          <w:szCs w:val="28"/>
        </w:rPr>
      </w:pPr>
      <w:r w:rsidRPr="004B7367">
        <w:rPr>
          <w:sz w:val="28"/>
          <w:szCs w:val="28"/>
        </w:rPr>
        <w:t xml:space="preserve">Взыскать с индивидуального предпринимателя </w:t>
      </w:r>
      <w:r>
        <w:rPr>
          <w:sz w:val="28"/>
          <w:szCs w:val="28"/>
        </w:rPr>
        <w:t>ВойтенкоД.К</w:t>
      </w:r>
      <w:r>
        <w:rPr>
          <w:sz w:val="28"/>
          <w:szCs w:val="28"/>
        </w:rPr>
        <w:t>.</w:t>
      </w:r>
      <w:r w:rsidRPr="004B7367">
        <w:rPr>
          <w:sz w:val="28"/>
          <w:szCs w:val="28"/>
        </w:rPr>
        <w:t xml:space="preserve">, </w:t>
      </w:r>
      <w:r w:rsidRPr="00381C1C">
        <w:rPr>
          <w:sz w:val="28"/>
          <w:szCs w:val="28"/>
        </w:rPr>
        <w:t>«данные изъяты»</w:t>
      </w:r>
      <w:r w:rsidRPr="004B7367">
        <w:rPr>
          <w:sz w:val="28"/>
          <w:szCs w:val="28"/>
        </w:rPr>
        <w:t xml:space="preserve"> в пользу </w:t>
      </w:r>
      <w:r>
        <w:rPr>
          <w:sz w:val="28"/>
          <w:szCs w:val="28"/>
        </w:rPr>
        <w:t>Брылевой</w:t>
      </w:r>
      <w:r>
        <w:rPr>
          <w:sz w:val="28"/>
          <w:szCs w:val="28"/>
        </w:rPr>
        <w:t xml:space="preserve"> М.А.</w:t>
      </w:r>
      <w:r>
        <w:rPr>
          <w:sz w:val="28"/>
          <w:szCs w:val="28"/>
        </w:rPr>
        <w:t xml:space="preserve">, </w:t>
      </w:r>
      <w:r w:rsidRPr="00381C1C">
        <w:rPr>
          <w:sz w:val="28"/>
          <w:szCs w:val="28"/>
        </w:rPr>
        <w:t>«данные изъяты»</w:t>
      </w:r>
      <w:r w:rsidR="007F611E">
        <w:rPr>
          <w:sz w:val="28"/>
          <w:szCs w:val="28"/>
        </w:rPr>
        <w:t xml:space="preserve">, уплаченную по договору на оказание услуг </w:t>
      </w:r>
      <w:r w:rsidRPr="00381C1C">
        <w:rPr>
          <w:sz w:val="28"/>
          <w:szCs w:val="28"/>
        </w:rPr>
        <w:t>«данные изъяты»</w:t>
      </w:r>
      <w:r w:rsidR="007F611E">
        <w:rPr>
          <w:sz w:val="28"/>
          <w:szCs w:val="28"/>
        </w:rPr>
        <w:t xml:space="preserve"> сумму в размере 42000 (сорок две тысячи) руб., неустойку за период с </w:t>
      </w:r>
      <w:r w:rsidRPr="00381C1C">
        <w:rPr>
          <w:sz w:val="28"/>
          <w:szCs w:val="28"/>
        </w:rPr>
        <w:t>«данные изъяты»</w:t>
      </w:r>
      <w:r w:rsidR="007F611E">
        <w:rPr>
          <w:sz w:val="28"/>
          <w:szCs w:val="28"/>
        </w:rPr>
        <w:t xml:space="preserve"> в размере 42000 (сорок две тысячи) руб., </w:t>
      </w:r>
      <w:r w:rsidRPr="004B7367">
        <w:rPr>
          <w:sz w:val="28"/>
          <w:szCs w:val="28"/>
        </w:rPr>
        <w:t>компенсацию морального вреда в размере 1000</w:t>
      </w:r>
      <w:r w:rsidR="007F611E">
        <w:rPr>
          <w:sz w:val="28"/>
          <w:szCs w:val="28"/>
        </w:rPr>
        <w:t xml:space="preserve"> (одна тысяча)</w:t>
      </w:r>
      <w:r w:rsidRPr="004B7367">
        <w:rPr>
          <w:sz w:val="28"/>
          <w:szCs w:val="28"/>
        </w:rPr>
        <w:t xml:space="preserve"> руб</w:t>
      </w:r>
      <w:r w:rsidR="007F611E">
        <w:rPr>
          <w:sz w:val="28"/>
          <w:szCs w:val="28"/>
        </w:rPr>
        <w:t>.</w:t>
      </w:r>
      <w:r w:rsidRPr="004B7367">
        <w:rPr>
          <w:sz w:val="28"/>
          <w:szCs w:val="28"/>
        </w:rPr>
        <w:t>, штраф за несоблюдение добровольного порядка удовлетворения законных</w:t>
      </w:r>
      <w:r w:rsidRPr="004B7367">
        <w:rPr>
          <w:sz w:val="28"/>
          <w:szCs w:val="28"/>
        </w:rPr>
        <w:t xml:space="preserve"> требований потребителя в размере </w:t>
      </w:r>
      <w:r w:rsidR="007F611E">
        <w:rPr>
          <w:sz w:val="28"/>
          <w:szCs w:val="28"/>
        </w:rPr>
        <w:t>42500</w:t>
      </w:r>
      <w:r w:rsidRPr="004B7367">
        <w:rPr>
          <w:sz w:val="28"/>
          <w:szCs w:val="28"/>
        </w:rPr>
        <w:t xml:space="preserve"> </w:t>
      </w:r>
      <w:r w:rsidR="007F611E">
        <w:rPr>
          <w:sz w:val="28"/>
          <w:szCs w:val="28"/>
        </w:rPr>
        <w:t xml:space="preserve">(сорок две тысячи пятьсот) </w:t>
      </w:r>
      <w:r w:rsidRPr="004B7367">
        <w:rPr>
          <w:sz w:val="28"/>
          <w:szCs w:val="28"/>
        </w:rPr>
        <w:t>руб</w:t>
      </w:r>
      <w:r w:rsidR="007F611E">
        <w:rPr>
          <w:sz w:val="28"/>
          <w:szCs w:val="28"/>
        </w:rPr>
        <w:t>.</w:t>
      </w:r>
      <w:r w:rsidRPr="004B7367">
        <w:rPr>
          <w:sz w:val="28"/>
          <w:szCs w:val="28"/>
        </w:rPr>
        <w:t xml:space="preserve">, а всего взыскать </w:t>
      </w:r>
      <w:r w:rsidR="007F611E">
        <w:rPr>
          <w:sz w:val="28"/>
          <w:szCs w:val="28"/>
        </w:rPr>
        <w:t>127500</w:t>
      </w:r>
      <w:r w:rsidRPr="004B7367">
        <w:rPr>
          <w:sz w:val="28"/>
          <w:szCs w:val="28"/>
        </w:rPr>
        <w:t xml:space="preserve"> (</w:t>
      </w:r>
      <w:r w:rsidR="007F611E">
        <w:rPr>
          <w:sz w:val="28"/>
          <w:szCs w:val="28"/>
        </w:rPr>
        <w:t>сто двадцать семь тысяч пятьсот</w:t>
      </w:r>
      <w:r w:rsidRPr="004B7367">
        <w:rPr>
          <w:sz w:val="28"/>
          <w:szCs w:val="28"/>
        </w:rPr>
        <w:t xml:space="preserve">) руб.   </w:t>
      </w:r>
    </w:p>
    <w:p w:rsidR="00F80919" w:rsidRPr="004B7367" w:rsidP="00F80919">
      <w:pPr>
        <w:tabs>
          <w:tab w:val="left" w:pos="3878"/>
        </w:tabs>
        <w:ind w:firstLine="540"/>
        <w:jc w:val="both"/>
        <w:rPr>
          <w:sz w:val="28"/>
          <w:szCs w:val="28"/>
        </w:rPr>
      </w:pPr>
      <w:r w:rsidRPr="004B7367">
        <w:rPr>
          <w:sz w:val="28"/>
          <w:szCs w:val="28"/>
        </w:rPr>
        <w:t>В удовлетворении остальной части исковых требований - отказать.</w:t>
      </w:r>
    </w:p>
    <w:p w:rsidR="00F80919" w:rsidRPr="004B7367" w:rsidP="00F8091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B7367">
        <w:rPr>
          <w:sz w:val="28"/>
          <w:szCs w:val="28"/>
        </w:rPr>
        <w:t xml:space="preserve">Взыскать с индивидуального предпринимателя </w:t>
      </w:r>
      <w:r w:rsidR="00A60CDA">
        <w:rPr>
          <w:sz w:val="28"/>
          <w:szCs w:val="28"/>
        </w:rPr>
        <w:t>Войтенко</w:t>
      </w:r>
      <w:r>
        <w:rPr>
          <w:sz w:val="28"/>
          <w:szCs w:val="28"/>
        </w:rPr>
        <w:t xml:space="preserve"> Д.К.</w:t>
      </w:r>
      <w:r w:rsidRPr="004B7367" w:rsidR="00A60CDA">
        <w:rPr>
          <w:sz w:val="28"/>
          <w:szCs w:val="28"/>
        </w:rPr>
        <w:t xml:space="preserve">, </w:t>
      </w:r>
      <w:r w:rsidRPr="00381C1C">
        <w:rPr>
          <w:sz w:val="28"/>
          <w:szCs w:val="28"/>
        </w:rPr>
        <w:t>«данные изъяты»</w:t>
      </w:r>
      <w:r w:rsidRPr="004B7367" w:rsidR="00A60CDA">
        <w:rPr>
          <w:sz w:val="28"/>
          <w:szCs w:val="28"/>
        </w:rPr>
        <w:t xml:space="preserve"> </w:t>
      </w:r>
      <w:r w:rsidRPr="004B7367">
        <w:rPr>
          <w:sz w:val="28"/>
          <w:szCs w:val="28"/>
        </w:rPr>
        <w:t xml:space="preserve"> в доход местного бюджета муниципального образования городской округ Симферополь Республики Крым государственную пошлину в размере </w:t>
      </w:r>
      <w:r w:rsidR="00A60CDA">
        <w:rPr>
          <w:sz w:val="28"/>
          <w:szCs w:val="28"/>
        </w:rPr>
        <w:t>7000</w:t>
      </w:r>
      <w:r w:rsidRPr="004B7367">
        <w:rPr>
          <w:sz w:val="28"/>
          <w:szCs w:val="28"/>
        </w:rPr>
        <w:t xml:space="preserve"> (</w:t>
      </w:r>
      <w:r w:rsidR="00A60CDA">
        <w:rPr>
          <w:sz w:val="28"/>
          <w:szCs w:val="28"/>
        </w:rPr>
        <w:t>семь тысяч</w:t>
      </w:r>
      <w:r w:rsidRPr="004B7367">
        <w:rPr>
          <w:sz w:val="28"/>
          <w:szCs w:val="28"/>
        </w:rPr>
        <w:t>) руб.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>Лица, участвую</w:t>
      </w:r>
      <w:r w:rsidRPr="002D4F08">
        <w:rPr>
          <w:sz w:val="28"/>
          <w:szCs w:val="28"/>
        </w:rPr>
        <w:t>щие в деле, не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>Лица, участвующ</w:t>
      </w:r>
      <w:r w:rsidRPr="002D4F08">
        <w:rPr>
          <w:sz w:val="28"/>
          <w:szCs w:val="28"/>
        </w:rPr>
        <w:t>ие в деле, присутствовавшие в судебном заседании, и их представители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C42826" w:rsidRPr="002D4F08" w:rsidP="00C42826">
      <w:pPr>
        <w:ind w:firstLine="567"/>
        <w:jc w:val="both"/>
        <w:rPr>
          <w:sz w:val="28"/>
          <w:szCs w:val="28"/>
        </w:rPr>
      </w:pPr>
      <w:r w:rsidRPr="002D4F08">
        <w:rPr>
          <w:sz w:val="28"/>
          <w:szCs w:val="28"/>
        </w:rPr>
        <w:t xml:space="preserve">Мировой судья составляет </w:t>
      </w:r>
      <w:r w:rsidRPr="002D4F08">
        <w:rPr>
          <w:sz w:val="28"/>
          <w:szCs w:val="28"/>
        </w:rPr>
        <w:t xml:space="preserve">мотивированное решение суда в течение </w:t>
      </w:r>
      <w:r w:rsidRPr="002D4F08" w:rsidR="002D4F08">
        <w:rPr>
          <w:sz w:val="28"/>
          <w:szCs w:val="28"/>
        </w:rPr>
        <w:t>десяти</w:t>
      </w:r>
      <w:r w:rsidRPr="002D4F08">
        <w:rPr>
          <w:sz w:val="28"/>
          <w:szCs w:val="28"/>
        </w:rPr>
        <w:t xml:space="preserve">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C42826" w:rsidRPr="00D95C0C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sz w:val="28"/>
          <w:szCs w:val="28"/>
        </w:rPr>
        <w:t>Ответчик вправе подать в суд, принявший заочное решение</w:t>
      </w:r>
      <w:r w:rsidRPr="00D95C0C" w:rsidR="00257657">
        <w:rPr>
          <w:sz w:val="28"/>
          <w:szCs w:val="28"/>
        </w:rPr>
        <w:t>,</w:t>
      </w:r>
      <w:r w:rsidRPr="00D95C0C">
        <w:rPr>
          <w:rFonts w:eastAsiaTheme="minorHAnsi"/>
          <w:sz w:val="28"/>
          <w:szCs w:val="28"/>
          <w:lang w:eastAsia="en-US"/>
        </w:rPr>
        <w:t xml:space="preserve"> заявление об отмене этого реш</w:t>
      </w:r>
      <w:r w:rsidRPr="00D95C0C">
        <w:rPr>
          <w:rFonts w:eastAsiaTheme="minorHAnsi"/>
          <w:sz w:val="28"/>
          <w:szCs w:val="28"/>
          <w:lang w:eastAsia="en-US"/>
        </w:rPr>
        <w:t>ения суда в течение семи дней со дня вручения ему копии этого решения.</w:t>
      </w:r>
    </w:p>
    <w:p w:rsidR="00C42826" w:rsidRPr="00D95C0C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rFonts w:eastAsiaTheme="minorHAnsi"/>
          <w:sz w:val="28"/>
          <w:szCs w:val="28"/>
          <w:lang w:eastAsia="en-US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</w:t>
      </w:r>
      <w:r w:rsidRPr="00D95C0C">
        <w:rPr>
          <w:rFonts w:eastAsiaTheme="minorHAnsi"/>
          <w:sz w:val="28"/>
          <w:szCs w:val="28"/>
          <w:lang w:eastAsia="en-US"/>
        </w:rPr>
        <w:t xml:space="preserve">ого решения суда. </w:t>
      </w:r>
    </w:p>
    <w:p w:rsidR="00C42826" w:rsidRPr="00294A87" w:rsidP="00C4282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D95C0C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</w:t>
      </w:r>
      <w:r w:rsidRPr="00D95C0C">
        <w:rPr>
          <w:rFonts w:eastAsiaTheme="minorHAnsi"/>
          <w:sz w:val="28"/>
          <w:szCs w:val="28"/>
          <w:lang w:eastAsia="en-US"/>
        </w:rPr>
        <w:t>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B34E6A" w:rsidRPr="00AE4E88" w:rsidP="00B34E6A">
      <w:pPr>
        <w:ind w:firstLine="567"/>
        <w:jc w:val="both"/>
        <w:rPr>
          <w:sz w:val="28"/>
          <w:szCs w:val="28"/>
        </w:rPr>
      </w:pPr>
      <w:r w:rsidRPr="00AE4E88">
        <w:rPr>
          <w:sz w:val="28"/>
          <w:szCs w:val="28"/>
        </w:rPr>
        <w:t>Резолютивная часть об</w:t>
      </w:r>
      <w:r w:rsidRPr="00AE4E88">
        <w:rPr>
          <w:sz w:val="28"/>
          <w:szCs w:val="28"/>
        </w:rPr>
        <w:t xml:space="preserve">ъявлена </w:t>
      </w:r>
      <w:r w:rsidR="00F80919">
        <w:rPr>
          <w:sz w:val="28"/>
          <w:szCs w:val="28"/>
        </w:rPr>
        <w:t xml:space="preserve">10 января </w:t>
      </w:r>
      <w:r>
        <w:rPr>
          <w:sz w:val="28"/>
          <w:szCs w:val="28"/>
        </w:rPr>
        <w:t>202</w:t>
      </w:r>
      <w:r w:rsidR="00F80919">
        <w:rPr>
          <w:sz w:val="28"/>
          <w:szCs w:val="28"/>
        </w:rPr>
        <w:t>5</w:t>
      </w:r>
      <w:r w:rsidRPr="00AE4E88">
        <w:rPr>
          <w:sz w:val="28"/>
          <w:szCs w:val="28"/>
        </w:rPr>
        <w:t xml:space="preserve"> года.</w:t>
      </w:r>
    </w:p>
    <w:p w:rsidR="00B34E6A" w:rsidP="00B34E6A">
      <w:pPr>
        <w:ind w:firstLine="567"/>
        <w:jc w:val="both"/>
        <w:rPr>
          <w:sz w:val="28"/>
          <w:szCs w:val="28"/>
        </w:rPr>
      </w:pPr>
    </w:p>
    <w:p w:rsidR="00B34E6A" w:rsidP="00B34E6A">
      <w:pPr>
        <w:ind w:firstLine="567"/>
        <w:jc w:val="both"/>
        <w:rPr>
          <w:sz w:val="28"/>
          <w:szCs w:val="28"/>
        </w:rPr>
      </w:pPr>
    </w:p>
    <w:p w:rsidR="00C42826" w:rsidRPr="003B12D3" w:rsidP="00C42826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                                </w:t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6019CE">
        <w:rPr>
          <w:sz w:val="28"/>
          <w:szCs w:val="28"/>
        </w:rPr>
        <w:tab/>
      </w:r>
      <w:r w:rsidR="00E37AC3">
        <w:rPr>
          <w:sz w:val="28"/>
          <w:szCs w:val="28"/>
        </w:rPr>
        <w:t>К</w:t>
      </w:r>
      <w:r w:rsidRPr="003B12D3">
        <w:rPr>
          <w:sz w:val="28"/>
          <w:szCs w:val="28"/>
        </w:rPr>
        <w:t>.</w:t>
      </w:r>
      <w:r w:rsidR="00E37AC3">
        <w:rPr>
          <w:sz w:val="28"/>
          <w:szCs w:val="28"/>
        </w:rPr>
        <w:t>Ю</w:t>
      </w:r>
      <w:r w:rsidRPr="003B12D3">
        <w:rPr>
          <w:sz w:val="28"/>
          <w:szCs w:val="28"/>
        </w:rPr>
        <w:t xml:space="preserve">. </w:t>
      </w:r>
      <w:r w:rsidR="00E37AC3">
        <w:rPr>
          <w:sz w:val="28"/>
          <w:szCs w:val="28"/>
        </w:rPr>
        <w:t>Ильгова</w:t>
      </w:r>
    </w:p>
    <w:p w:rsidR="00C42826" w:rsidP="00C42826">
      <w:pPr>
        <w:ind w:right="-142" w:firstLine="567"/>
        <w:jc w:val="both"/>
        <w:rPr>
          <w:color w:val="000000"/>
        </w:rPr>
      </w:pPr>
    </w:p>
    <w:sectPr w:rsidSect="0083423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41B29E8"/>
    <w:multiLevelType w:val="hybridMultilevel"/>
    <w:tmpl w:val="56EC153A"/>
    <w:lvl w:ilvl="0">
      <w:start w:val="1"/>
      <w:numFmt w:val="decimal"/>
      <w:lvlText w:val="%1)"/>
      <w:lvlJc w:val="left"/>
      <w:pPr>
        <w:ind w:left="206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46B"/>
    <w:rsid w:val="0008570F"/>
    <w:rsid w:val="000A15CF"/>
    <w:rsid w:val="000D7CF5"/>
    <w:rsid w:val="00141FA2"/>
    <w:rsid w:val="002052D3"/>
    <w:rsid w:val="00212B40"/>
    <w:rsid w:val="00213D12"/>
    <w:rsid w:val="00257657"/>
    <w:rsid w:val="00294A87"/>
    <w:rsid w:val="002D4F08"/>
    <w:rsid w:val="00350507"/>
    <w:rsid w:val="0035153F"/>
    <w:rsid w:val="00374BE2"/>
    <w:rsid w:val="00381C1C"/>
    <w:rsid w:val="003B12D3"/>
    <w:rsid w:val="004B7367"/>
    <w:rsid w:val="004F4786"/>
    <w:rsid w:val="00502803"/>
    <w:rsid w:val="00587AD9"/>
    <w:rsid w:val="006019CE"/>
    <w:rsid w:val="00794646"/>
    <w:rsid w:val="007F611E"/>
    <w:rsid w:val="00834236"/>
    <w:rsid w:val="008B1F59"/>
    <w:rsid w:val="009339AE"/>
    <w:rsid w:val="00951D34"/>
    <w:rsid w:val="00963E4F"/>
    <w:rsid w:val="009B67F8"/>
    <w:rsid w:val="009E4C0D"/>
    <w:rsid w:val="00A60CDA"/>
    <w:rsid w:val="00AB62AB"/>
    <w:rsid w:val="00AE4E88"/>
    <w:rsid w:val="00B34E6A"/>
    <w:rsid w:val="00B37B51"/>
    <w:rsid w:val="00B95F2B"/>
    <w:rsid w:val="00C23523"/>
    <w:rsid w:val="00C42826"/>
    <w:rsid w:val="00C63222"/>
    <w:rsid w:val="00D95C0C"/>
    <w:rsid w:val="00DA7F5D"/>
    <w:rsid w:val="00E17F6A"/>
    <w:rsid w:val="00E37AC3"/>
    <w:rsid w:val="00E66AC2"/>
    <w:rsid w:val="00F3446B"/>
    <w:rsid w:val="00F80919"/>
    <w:rsid w:val="00FC06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E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4E6A"/>
    <w:pPr>
      <w:spacing w:before="100" w:beforeAutospacing="1" w:after="100" w:afterAutospacing="1"/>
    </w:pPr>
  </w:style>
  <w:style w:type="character" w:customStyle="1" w:styleId="FontStyle12">
    <w:name w:val="Font Style12"/>
    <w:uiPriority w:val="99"/>
    <w:rsid w:val="00B34E6A"/>
    <w:rPr>
      <w:rFonts w:ascii="Times New Roman" w:hAnsi="Times New Roman"/>
      <w:sz w:val="18"/>
    </w:rPr>
  </w:style>
  <w:style w:type="character" w:customStyle="1" w:styleId="2">
    <w:name w:val="Основной текст (2)_"/>
    <w:link w:val="20"/>
    <w:locked/>
    <w:rsid w:val="00B34E6A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34E6A"/>
    <w:pPr>
      <w:widowControl w:val="0"/>
      <w:shd w:val="clear" w:color="auto" w:fill="FFFFFF"/>
      <w:spacing w:after="180" w:line="25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3515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