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8A3" w:rsidP="003638A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№02-0119/16/2020</w:t>
      </w:r>
    </w:p>
    <w:p w:rsidR="003638A3" w:rsidP="003638A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РЕШЕНИЕ</w:t>
      </w:r>
    </w:p>
    <w:p w:rsidR="003638A3" w:rsidP="003638A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3638A3" w:rsidP="003638A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3638A3" w:rsidP="003638A3">
      <w:pPr>
        <w:ind w:firstLine="567"/>
        <w:jc w:val="center"/>
        <w:rPr>
          <w:b/>
          <w:sz w:val="28"/>
          <w:szCs w:val="28"/>
        </w:rPr>
      </w:pPr>
    </w:p>
    <w:p w:rsidR="003638A3" w:rsidP="003638A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25 июня 2020 года                                                город Симферополь</w:t>
      </w:r>
      <w:r>
        <w:rPr>
          <w:sz w:val="28"/>
          <w:szCs w:val="28"/>
        </w:rPr>
        <w:br/>
      </w:r>
    </w:p>
    <w:p w:rsidR="003638A3" w:rsidP="003638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-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3638A3" w:rsidP="003638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 - Алимовой Л.Р.,</w:t>
      </w:r>
    </w:p>
    <w:p w:rsidR="003638A3" w:rsidP="003638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ответчика - Зубковой Н.А.,</w:t>
      </w:r>
    </w:p>
    <w:p w:rsidR="003638A3" w:rsidRPr="00B73018" w:rsidP="003638A3">
      <w:pPr>
        <w:pStyle w:val="NormalWeb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73018">
        <w:rPr>
          <w:rStyle w:val="apple-converted-space"/>
          <w:sz w:val="28"/>
          <w:szCs w:val="28"/>
          <w:shd w:val="clear" w:color="auto" w:fill="FFFFFF"/>
        </w:rPr>
        <w:t xml:space="preserve">Публичного акционерного общества Страховая компания «Росгосстрах» к Абдурахманову </w:t>
      </w:r>
      <w:r w:rsidRPr="00B73018">
        <w:rPr>
          <w:rStyle w:val="apple-converted-space"/>
          <w:sz w:val="28"/>
          <w:szCs w:val="28"/>
          <w:shd w:val="clear" w:color="auto" w:fill="FFFFFF"/>
        </w:rPr>
        <w:t>Амету</w:t>
      </w:r>
      <w:r w:rsidRPr="00B7301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73018">
        <w:rPr>
          <w:rStyle w:val="apple-converted-space"/>
          <w:sz w:val="28"/>
          <w:szCs w:val="28"/>
          <w:shd w:val="clear" w:color="auto" w:fill="FFFFFF"/>
        </w:rPr>
        <w:t>Айдеровичу</w:t>
      </w:r>
      <w:r w:rsidRPr="00B73018">
        <w:rPr>
          <w:rStyle w:val="apple-converted-space"/>
          <w:sz w:val="28"/>
          <w:szCs w:val="28"/>
          <w:shd w:val="clear" w:color="auto" w:fill="FFFFFF"/>
        </w:rPr>
        <w:t xml:space="preserve">, третьи лица: </w:t>
      </w:r>
      <w:r>
        <w:rPr>
          <w:rStyle w:val="apple-converted-space"/>
          <w:sz w:val="28"/>
          <w:szCs w:val="28"/>
          <w:shd w:val="clear" w:color="auto" w:fill="FFFFFF"/>
        </w:rPr>
        <w:t>/данные изъяты/</w:t>
      </w:r>
      <w:r w:rsidRPr="00B73018">
        <w:rPr>
          <w:rStyle w:val="apple-converted-space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sz w:val="28"/>
          <w:szCs w:val="28"/>
          <w:shd w:val="clear" w:color="auto" w:fill="FFFFFF"/>
        </w:rPr>
        <w:t>/данные изъяты/</w:t>
      </w:r>
      <w:r w:rsidRPr="00B73018">
        <w:rPr>
          <w:rStyle w:val="apple-converted-space"/>
          <w:sz w:val="28"/>
          <w:szCs w:val="28"/>
          <w:shd w:val="clear" w:color="auto" w:fill="FFFFFF"/>
        </w:rPr>
        <w:t>о возмещении ущерба, причиненного в результате дорожно-транспортного происшествия в порядке регресса</w:t>
      </w:r>
      <w:r>
        <w:rPr>
          <w:rStyle w:val="apple-converted-space"/>
          <w:sz w:val="28"/>
          <w:szCs w:val="28"/>
          <w:shd w:val="clear" w:color="auto" w:fill="FFFFFF"/>
        </w:rPr>
        <w:t>,</w:t>
      </w:r>
    </w:p>
    <w:p w:rsidR="003638A3" w:rsidP="003638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ст.ст.194-199 ГПК РФ, мировой судья,</w:t>
      </w:r>
    </w:p>
    <w:p w:rsidR="003638A3" w:rsidP="003638A3">
      <w:pPr>
        <w:ind w:firstLine="567"/>
        <w:jc w:val="both"/>
        <w:rPr>
          <w:sz w:val="28"/>
          <w:szCs w:val="28"/>
        </w:rPr>
      </w:pPr>
    </w:p>
    <w:p w:rsidR="003638A3" w:rsidP="003638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3638A3" w:rsidP="003638A3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 xml:space="preserve">Исковые требования </w:t>
      </w:r>
      <w:r w:rsidRPr="00B73018">
        <w:rPr>
          <w:rStyle w:val="apple-converted-space"/>
          <w:sz w:val="28"/>
          <w:szCs w:val="28"/>
          <w:shd w:val="clear" w:color="auto" w:fill="FFFFFF"/>
        </w:rPr>
        <w:t xml:space="preserve">Публичного акционерного общества Страховая компания «Росгосстрах» к Абдурахманову </w:t>
      </w:r>
      <w:r w:rsidRPr="00B73018">
        <w:rPr>
          <w:rStyle w:val="apple-converted-space"/>
          <w:sz w:val="28"/>
          <w:szCs w:val="28"/>
          <w:shd w:val="clear" w:color="auto" w:fill="FFFFFF"/>
        </w:rPr>
        <w:t>Амету</w:t>
      </w:r>
      <w:r w:rsidRPr="00B7301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73018">
        <w:rPr>
          <w:rStyle w:val="apple-converted-space"/>
          <w:sz w:val="28"/>
          <w:szCs w:val="28"/>
          <w:shd w:val="clear" w:color="auto" w:fill="FFFFFF"/>
        </w:rPr>
        <w:t>Айдеровичу</w:t>
      </w:r>
      <w:r w:rsidRPr="00B73018">
        <w:rPr>
          <w:rStyle w:val="apple-converted-space"/>
          <w:sz w:val="28"/>
          <w:szCs w:val="28"/>
          <w:shd w:val="clear" w:color="auto" w:fill="FFFFFF"/>
        </w:rPr>
        <w:t xml:space="preserve">, третьи лица: </w:t>
      </w:r>
      <w:r>
        <w:rPr>
          <w:rStyle w:val="apple-converted-space"/>
          <w:sz w:val="28"/>
          <w:szCs w:val="28"/>
          <w:shd w:val="clear" w:color="auto" w:fill="FFFFFF"/>
        </w:rPr>
        <w:t>/данные изъяты/</w:t>
      </w:r>
      <w:r w:rsidRPr="00B73018">
        <w:rPr>
          <w:rStyle w:val="apple-converted-space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sz w:val="28"/>
          <w:szCs w:val="28"/>
          <w:shd w:val="clear" w:color="auto" w:fill="FFFFFF"/>
        </w:rPr>
        <w:t>/данные изъяты/</w:t>
      </w:r>
      <w:r w:rsidRPr="00B73018">
        <w:rPr>
          <w:rStyle w:val="apple-converted-space"/>
          <w:sz w:val="28"/>
          <w:szCs w:val="28"/>
          <w:shd w:val="clear" w:color="auto" w:fill="FFFFFF"/>
        </w:rPr>
        <w:t xml:space="preserve"> о возмещении ущерба, причиненного в результате дорожно-транспортного происшествия в порядке регресса</w:t>
      </w:r>
      <w:r>
        <w:rPr>
          <w:rStyle w:val="FontStyle12"/>
          <w:sz w:val="28"/>
          <w:szCs w:val="28"/>
          <w:lang w:eastAsia="uk-UA"/>
        </w:rPr>
        <w:t xml:space="preserve"> - удовлетворить.</w:t>
      </w:r>
    </w:p>
    <w:p w:rsidR="003638A3" w:rsidP="003638A3">
      <w:pPr>
        <w:ind w:firstLine="567"/>
        <w:jc w:val="both"/>
        <w:rPr>
          <w:color w:val="000000"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 xml:space="preserve">Взыскать с </w:t>
      </w:r>
      <w:r w:rsidRPr="00B73018">
        <w:rPr>
          <w:rStyle w:val="apple-converted-space"/>
          <w:sz w:val="28"/>
          <w:szCs w:val="28"/>
          <w:shd w:val="clear" w:color="auto" w:fill="FFFFFF"/>
        </w:rPr>
        <w:t>Абдурахманов</w:t>
      </w:r>
      <w:r>
        <w:rPr>
          <w:rStyle w:val="apple-converted-space"/>
          <w:sz w:val="28"/>
          <w:szCs w:val="28"/>
          <w:shd w:val="clear" w:color="auto" w:fill="FFFFFF"/>
        </w:rPr>
        <w:t>а</w:t>
      </w:r>
      <w:r w:rsidRPr="00B7301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73018">
        <w:rPr>
          <w:rStyle w:val="apple-converted-space"/>
          <w:sz w:val="28"/>
          <w:szCs w:val="28"/>
          <w:shd w:val="clear" w:color="auto" w:fill="FFFFFF"/>
        </w:rPr>
        <w:t>Амет</w:t>
      </w:r>
      <w:r>
        <w:rPr>
          <w:rStyle w:val="apple-converted-space"/>
          <w:sz w:val="28"/>
          <w:szCs w:val="28"/>
          <w:shd w:val="clear" w:color="auto" w:fill="FFFFFF"/>
        </w:rPr>
        <w:t>а</w:t>
      </w:r>
      <w:r w:rsidRPr="00B7301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73018">
        <w:rPr>
          <w:rStyle w:val="apple-converted-space"/>
          <w:sz w:val="28"/>
          <w:szCs w:val="28"/>
          <w:shd w:val="clear" w:color="auto" w:fill="FFFFFF"/>
        </w:rPr>
        <w:t>Айдерович</w:t>
      </w:r>
      <w:r>
        <w:rPr>
          <w:rStyle w:val="apple-converted-space"/>
          <w:sz w:val="28"/>
          <w:szCs w:val="28"/>
          <w:shd w:val="clear" w:color="auto" w:fill="FFFFFF"/>
        </w:rPr>
        <w:t>а</w:t>
      </w:r>
      <w:r>
        <w:rPr>
          <w:rStyle w:val="apple-converted-space"/>
          <w:sz w:val="28"/>
          <w:szCs w:val="28"/>
          <w:shd w:val="clear" w:color="auto" w:fill="FFFFFF"/>
        </w:rPr>
        <w:t xml:space="preserve">, /данные изъяты/г. рождения, уроженца с/данные изъяты/, гражданина /данные изъяты/, не имеющего места регистрации на территории Российской Федерации,  последнее известное место проживания: /данные изъяты/ (водительское удостоверение: /данные изъяты/от /данные изъяты/г.), в пользу </w:t>
      </w:r>
      <w:r w:rsidRPr="00B73018">
        <w:rPr>
          <w:rStyle w:val="apple-converted-space"/>
          <w:sz w:val="28"/>
          <w:szCs w:val="28"/>
          <w:shd w:val="clear" w:color="auto" w:fill="FFFFFF"/>
        </w:rPr>
        <w:t>Публичного акционерного общества Страховая компания «Росгосстрах»</w:t>
      </w:r>
      <w:r>
        <w:rPr>
          <w:rStyle w:val="apple-converted-space"/>
          <w:sz w:val="28"/>
          <w:szCs w:val="28"/>
          <w:shd w:val="clear" w:color="auto" w:fill="FFFFFF"/>
        </w:rPr>
        <w:t xml:space="preserve"> (дата регистрации /данные изъяты/ года, ИНН 7707067683, ОГРН 1027739049689, юридический адрес: /данные изъяты/) </w:t>
      </w:r>
      <w:r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произведенной страховой выплаты в размере </w:t>
      </w:r>
      <w:r>
        <w:rPr>
          <w:rStyle w:val="apple-converted-space"/>
          <w:sz w:val="28"/>
          <w:szCs w:val="28"/>
          <w:shd w:val="clear" w:color="auto" w:fill="FFFFFF"/>
        </w:rPr>
        <w:t>/данные изъяты/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apple-converted-space"/>
          <w:sz w:val="28"/>
          <w:szCs w:val="28"/>
          <w:shd w:val="clear" w:color="auto" w:fill="FFFFFF"/>
        </w:rPr>
        <w:t>/данные изъяты/</w:t>
      </w:r>
      <w:r>
        <w:rPr>
          <w:color w:val="000000"/>
          <w:sz w:val="28"/>
          <w:szCs w:val="28"/>
        </w:rPr>
        <w:t xml:space="preserve"> коп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 xml:space="preserve">а всего взыскать </w:t>
      </w:r>
      <w:r>
        <w:rPr>
          <w:rStyle w:val="apple-converted-space"/>
          <w:sz w:val="28"/>
          <w:szCs w:val="28"/>
          <w:shd w:val="clear" w:color="auto" w:fill="FFFFFF"/>
        </w:rPr>
        <w:t>/данные изъяты/</w:t>
      </w:r>
      <w:r>
        <w:rPr>
          <w:color w:val="000000"/>
          <w:sz w:val="28"/>
          <w:szCs w:val="28"/>
        </w:rPr>
        <w:t>.</w:t>
      </w:r>
    </w:p>
    <w:p w:rsidR="003638A3" w:rsidP="003638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3638A3" w:rsidP="003638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судье с </w:t>
      </w:r>
      <w:r>
        <w:rPr>
          <w:sz w:val="28"/>
          <w:szCs w:val="28"/>
        </w:rPr>
        <w:t>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3638A3" w:rsidRPr="00DC65F6" w:rsidP="003638A3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3638A3" w:rsidP="003638A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3638A3" w:rsidP="003638A3">
      <w:pPr>
        <w:widowControl w:val="0"/>
        <w:ind w:firstLine="567"/>
        <w:jc w:val="both"/>
      </w:pPr>
      <w:r w:rsidRPr="003444DA">
        <w:t xml:space="preserve">Резолютивная часть решения объявлена: </w:t>
      </w:r>
      <w:r>
        <w:t>25 июня 2020</w:t>
      </w:r>
      <w:r w:rsidRPr="003444DA">
        <w:t xml:space="preserve"> года.</w:t>
      </w:r>
    </w:p>
    <w:p w:rsidR="003638A3" w:rsidP="003638A3">
      <w:pPr>
        <w:widowControl w:val="0"/>
        <w:ind w:firstLine="567"/>
        <w:jc w:val="both"/>
      </w:pPr>
    </w:p>
    <w:p w:rsidR="003638A3" w:rsidP="003638A3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3638A3" w:rsidP="003638A3"/>
    <w:p w:rsidR="009A70E0"/>
    <w:sectPr w:rsidSect="00471F80"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C8"/>
    <w:rsid w:val="003444DA"/>
    <w:rsid w:val="003638A3"/>
    <w:rsid w:val="00923CC8"/>
    <w:rsid w:val="009A70E0"/>
    <w:rsid w:val="00A336F5"/>
    <w:rsid w:val="00B73018"/>
    <w:rsid w:val="00BE232C"/>
    <w:rsid w:val="00DC65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638A3"/>
    <w:rPr>
      <w:rFonts w:ascii="Times New Roman" w:hAnsi="Times New Roman" w:cs="Times New Roman" w:hint="default"/>
      <w:sz w:val="18"/>
    </w:rPr>
  </w:style>
  <w:style w:type="paragraph" w:styleId="NormalWeb">
    <w:name w:val="Normal (Web)"/>
    <w:basedOn w:val="Normal"/>
    <w:uiPriority w:val="99"/>
    <w:unhideWhenUsed/>
    <w:rsid w:val="003638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6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