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3F0" w:rsidRPr="000535D6" w:rsidP="00DE53F0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28"/>
          <w:szCs w:val="28"/>
        </w:rPr>
      </w:pPr>
      <w:r w:rsidRPr="000535D6">
        <w:rPr>
          <w:sz w:val="28"/>
          <w:szCs w:val="28"/>
        </w:rPr>
        <w:t>Дело № 02-</w:t>
      </w:r>
      <w:r w:rsidR="00AF2B87">
        <w:rPr>
          <w:sz w:val="28"/>
          <w:szCs w:val="28"/>
        </w:rPr>
        <w:t>0</w:t>
      </w:r>
      <w:r w:rsidR="00136A5E">
        <w:rPr>
          <w:sz w:val="28"/>
          <w:szCs w:val="28"/>
        </w:rPr>
        <w:t>491</w:t>
      </w:r>
      <w:r w:rsidRPr="000535D6">
        <w:rPr>
          <w:sz w:val="28"/>
          <w:szCs w:val="28"/>
        </w:rPr>
        <w:t>/1</w:t>
      </w:r>
      <w:r w:rsidR="00424DB8">
        <w:rPr>
          <w:sz w:val="28"/>
          <w:szCs w:val="28"/>
        </w:rPr>
        <w:t>6</w:t>
      </w:r>
      <w:r w:rsidRPr="000535D6">
        <w:rPr>
          <w:sz w:val="28"/>
          <w:szCs w:val="28"/>
        </w:rPr>
        <w:t>/202</w:t>
      </w:r>
      <w:r w:rsidR="00477116">
        <w:rPr>
          <w:sz w:val="28"/>
          <w:szCs w:val="28"/>
        </w:rPr>
        <w:t>3</w:t>
      </w:r>
    </w:p>
    <w:p w:rsidR="00DE53F0" w:rsidRPr="000535D6" w:rsidP="00DE53F0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8"/>
          <w:szCs w:val="28"/>
        </w:rPr>
      </w:pPr>
      <w:r w:rsidRPr="000535D6">
        <w:rPr>
          <w:sz w:val="28"/>
          <w:szCs w:val="28"/>
        </w:rPr>
        <w:t>РЕШЕНИЕ</w:t>
      </w:r>
    </w:p>
    <w:p w:rsidR="00DE53F0" w:rsidRPr="000535D6" w:rsidP="00DE53F0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8"/>
          <w:szCs w:val="28"/>
        </w:rPr>
      </w:pPr>
      <w:r w:rsidRPr="000535D6">
        <w:rPr>
          <w:sz w:val="28"/>
          <w:szCs w:val="28"/>
        </w:rPr>
        <w:t>ИМЕНЕМ РОССИЙСКОЙ ФЕДЕРАЦИИ</w:t>
      </w:r>
    </w:p>
    <w:p w:rsidR="00DE53F0" w:rsidRPr="000535D6" w:rsidP="00DE53F0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8"/>
          <w:szCs w:val="28"/>
        </w:rPr>
      </w:pPr>
      <w:r w:rsidRPr="000535D6">
        <w:rPr>
          <w:sz w:val="28"/>
          <w:szCs w:val="28"/>
        </w:rPr>
        <w:t>(резолютивная часть)</w:t>
      </w:r>
    </w:p>
    <w:p w:rsidR="00DE53F0" w:rsidRPr="000535D6" w:rsidP="00DE53F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14 сентября</w:t>
      </w:r>
      <w:r w:rsidR="00477116">
        <w:rPr>
          <w:sz w:val="28"/>
          <w:szCs w:val="28"/>
        </w:rPr>
        <w:t xml:space="preserve"> 2023</w:t>
      </w:r>
      <w:r w:rsidRPr="000535D6">
        <w:rPr>
          <w:sz w:val="28"/>
          <w:szCs w:val="28"/>
        </w:rPr>
        <w:t xml:space="preserve"> года                                        </w:t>
      </w:r>
      <w:r w:rsidRPr="000535D6">
        <w:rPr>
          <w:sz w:val="28"/>
          <w:szCs w:val="28"/>
        </w:rPr>
        <w:tab/>
      </w:r>
      <w:r w:rsidRPr="000535D6">
        <w:rPr>
          <w:sz w:val="28"/>
          <w:szCs w:val="28"/>
        </w:rPr>
        <w:tab/>
        <w:t>г. Симферополь</w:t>
      </w:r>
    </w:p>
    <w:p w:rsidR="00424DB8" w:rsidP="00A62CF9">
      <w:pPr>
        <w:ind w:right="-1" w:firstLine="708"/>
        <w:jc w:val="both"/>
        <w:outlineLvl w:val="0"/>
        <w:rPr>
          <w:sz w:val="28"/>
          <w:szCs w:val="28"/>
        </w:rPr>
      </w:pPr>
    </w:p>
    <w:p w:rsidR="00424DB8" w:rsidP="00424DB8">
      <w:pPr>
        <w:ind w:right="-1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№16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</w:t>
      </w:r>
      <w:r>
        <w:rPr>
          <w:sz w:val="28"/>
          <w:szCs w:val="28"/>
        </w:rPr>
        <w:t xml:space="preserve">рополь (Центральный район городского округа Симферополя) Республики Крым Тоскина А.Л., </w:t>
      </w:r>
    </w:p>
    <w:p w:rsidR="00DE53F0" w:rsidRPr="000535D6" w:rsidP="00424DB8">
      <w:pPr>
        <w:ind w:right="-1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</w:t>
      </w:r>
      <w:r w:rsidR="00136A5E">
        <w:rPr>
          <w:sz w:val="28"/>
          <w:szCs w:val="28"/>
        </w:rPr>
        <w:t>секретарем Капустиным Д.В.</w:t>
      </w:r>
      <w:r>
        <w:rPr>
          <w:sz w:val="28"/>
          <w:szCs w:val="28"/>
        </w:rPr>
        <w:t>,</w:t>
      </w:r>
      <w:r w:rsidR="00136A5E">
        <w:rPr>
          <w:sz w:val="28"/>
          <w:szCs w:val="28"/>
        </w:rPr>
        <w:t xml:space="preserve"> с участием истца</w:t>
      </w:r>
      <w:r w:rsidR="007D7F5B">
        <w:rPr>
          <w:sz w:val="28"/>
          <w:szCs w:val="28"/>
        </w:rPr>
        <w:t xml:space="preserve"> -</w:t>
      </w:r>
      <w:r w:rsidR="00136A5E">
        <w:rPr>
          <w:sz w:val="28"/>
          <w:szCs w:val="28"/>
        </w:rPr>
        <w:t xml:space="preserve"> Космачевского Ю.И., представителя ответчика – Выстреловой Н.С.,</w:t>
      </w:r>
    </w:p>
    <w:p w:rsidR="00DE53F0" w:rsidRPr="000535D6" w:rsidP="00424DB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535D6">
        <w:rPr>
          <w:sz w:val="28"/>
          <w:szCs w:val="28"/>
        </w:rPr>
        <w:t>рассмотрев в от</w:t>
      </w:r>
      <w:r w:rsidRPr="000535D6">
        <w:rPr>
          <w:sz w:val="28"/>
          <w:szCs w:val="28"/>
        </w:rPr>
        <w:t xml:space="preserve">крытом судебном заседании гражданское дело по иску </w:t>
      </w:r>
      <w:r w:rsidR="00136A5E">
        <w:rPr>
          <w:sz w:val="28"/>
          <w:szCs w:val="28"/>
        </w:rPr>
        <w:t>Космачевского</w:t>
      </w:r>
      <w:r w:rsidR="00136A5E">
        <w:rPr>
          <w:sz w:val="28"/>
          <w:szCs w:val="28"/>
        </w:rPr>
        <w:t xml:space="preserve"> Ю</w:t>
      </w:r>
      <w:r>
        <w:rPr>
          <w:sz w:val="28"/>
          <w:szCs w:val="28"/>
        </w:rPr>
        <w:t xml:space="preserve">.И. </w:t>
      </w:r>
      <w:r w:rsidR="00136A5E">
        <w:rPr>
          <w:sz w:val="28"/>
          <w:szCs w:val="28"/>
        </w:rPr>
        <w:t xml:space="preserve">к </w:t>
      </w:r>
      <w:r w:rsidR="00136A5E">
        <w:rPr>
          <w:sz w:val="28"/>
          <w:szCs w:val="28"/>
        </w:rPr>
        <w:t>Царегородцевой</w:t>
      </w:r>
      <w:r w:rsidR="00136A5E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.Н. </w:t>
      </w:r>
      <w:r>
        <w:rPr>
          <w:sz w:val="28"/>
          <w:szCs w:val="28"/>
        </w:rPr>
        <w:t xml:space="preserve">о </w:t>
      </w:r>
      <w:r w:rsidR="00136A5E">
        <w:rPr>
          <w:sz w:val="28"/>
          <w:szCs w:val="28"/>
        </w:rPr>
        <w:t>взыскании неосновательного обогащения</w:t>
      </w:r>
      <w:r w:rsidRPr="000535D6">
        <w:rPr>
          <w:bCs/>
          <w:sz w:val="28"/>
          <w:szCs w:val="28"/>
          <w:lang w:eastAsia="x-none"/>
        </w:rPr>
        <w:t>,</w:t>
      </w:r>
    </w:p>
    <w:p w:rsidR="00DE53F0" w:rsidRPr="000535D6" w:rsidP="00424DB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535D6">
        <w:rPr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DE53F0" w:rsidRPr="000535D6" w:rsidP="00DE53F0">
      <w:pPr>
        <w:ind w:right="-45"/>
        <w:jc w:val="center"/>
        <w:rPr>
          <w:sz w:val="28"/>
          <w:szCs w:val="28"/>
        </w:rPr>
      </w:pPr>
      <w:r w:rsidRPr="000535D6">
        <w:rPr>
          <w:sz w:val="28"/>
          <w:szCs w:val="28"/>
        </w:rPr>
        <w:t>Р</w:t>
      </w:r>
      <w:r w:rsidRPr="000535D6">
        <w:rPr>
          <w:sz w:val="28"/>
          <w:szCs w:val="28"/>
        </w:rPr>
        <w:t>ЕШИЛ:</w:t>
      </w:r>
    </w:p>
    <w:p w:rsidR="00DE53F0" w:rsidRPr="000535D6" w:rsidP="00136A5E">
      <w:pPr>
        <w:ind w:right="-45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удовлетворении иска </w:t>
      </w:r>
      <w:r w:rsidRPr="00136A5E">
        <w:rPr>
          <w:sz w:val="28"/>
          <w:szCs w:val="28"/>
        </w:rPr>
        <w:t>Космачевского</w:t>
      </w:r>
      <w:r w:rsidRPr="00136A5E">
        <w:rPr>
          <w:sz w:val="28"/>
          <w:szCs w:val="28"/>
        </w:rPr>
        <w:t xml:space="preserve"> Ю</w:t>
      </w:r>
      <w:r>
        <w:rPr>
          <w:sz w:val="28"/>
          <w:szCs w:val="28"/>
        </w:rPr>
        <w:t xml:space="preserve">.И. </w:t>
      </w:r>
      <w:r w:rsidRPr="00136A5E">
        <w:rPr>
          <w:sz w:val="28"/>
          <w:szCs w:val="28"/>
        </w:rPr>
        <w:t xml:space="preserve">к </w:t>
      </w:r>
      <w:r w:rsidRPr="00136A5E">
        <w:rPr>
          <w:sz w:val="28"/>
          <w:szCs w:val="28"/>
        </w:rPr>
        <w:t>Царегородцевой</w:t>
      </w:r>
      <w:r w:rsidRPr="00136A5E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.Н. </w:t>
      </w:r>
      <w:r w:rsidRPr="00136A5E">
        <w:rPr>
          <w:sz w:val="28"/>
          <w:szCs w:val="28"/>
        </w:rPr>
        <w:t>о взыскании неосновательного обогащения</w:t>
      </w:r>
      <w:r>
        <w:rPr>
          <w:sz w:val="28"/>
          <w:szCs w:val="28"/>
        </w:rPr>
        <w:t xml:space="preserve"> - отказать</w:t>
      </w:r>
      <w:r w:rsidRPr="000535D6">
        <w:rPr>
          <w:sz w:val="28"/>
          <w:szCs w:val="28"/>
          <w:lang w:eastAsia="en-US"/>
        </w:rPr>
        <w:t>.</w:t>
      </w:r>
    </w:p>
    <w:p w:rsidR="00DE53F0" w:rsidRPr="000535D6" w:rsidP="00DE53F0">
      <w:pPr>
        <w:ind w:right="-45" w:firstLine="851"/>
        <w:jc w:val="both"/>
        <w:rPr>
          <w:sz w:val="28"/>
          <w:szCs w:val="28"/>
        </w:rPr>
      </w:pPr>
      <w:r w:rsidRPr="000535D6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</w:t>
      </w:r>
      <w:r w:rsidRPr="000535D6">
        <w:rPr>
          <w:sz w:val="28"/>
          <w:szCs w:val="28"/>
        </w:rPr>
        <w:t>составлении мотивированного решения суда в течение трех дней со дня оглашения резолютивной части решения суда.</w:t>
      </w:r>
    </w:p>
    <w:p w:rsidR="00DE53F0" w:rsidRPr="000535D6" w:rsidP="00DE53F0">
      <w:pPr>
        <w:ind w:right="-45" w:firstLine="851"/>
        <w:jc w:val="both"/>
        <w:rPr>
          <w:sz w:val="28"/>
          <w:szCs w:val="28"/>
        </w:rPr>
      </w:pPr>
      <w:r w:rsidRPr="000535D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</w:t>
      </w:r>
      <w:r w:rsidRPr="000535D6">
        <w:rPr>
          <w:sz w:val="28"/>
          <w:szCs w:val="28"/>
        </w:rPr>
        <w:t>ия суда в течение пятнадцать дней со дня оглашения резолютивной части решения суда.</w:t>
      </w:r>
    </w:p>
    <w:p w:rsidR="00DE53F0" w:rsidRPr="000535D6" w:rsidP="00DE53F0">
      <w:pPr>
        <w:ind w:right="-45" w:firstLine="851"/>
        <w:jc w:val="both"/>
        <w:rPr>
          <w:sz w:val="28"/>
          <w:szCs w:val="28"/>
        </w:rPr>
      </w:pPr>
      <w:r w:rsidRPr="000535D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</w:t>
      </w:r>
      <w:r w:rsidRPr="000535D6">
        <w:rPr>
          <w:sz w:val="28"/>
          <w:szCs w:val="28"/>
        </w:rPr>
        <w:t>анного решения суда.</w:t>
      </w:r>
    </w:p>
    <w:p w:rsidR="00DE53F0" w:rsidRPr="000535D6" w:rsidP="00DE53F0">
      <w:pPr>
        <w:ind w:right="-45" w:firstLine="851"/>
        <w:jc w:val="both"/>
        <w:rPr>
          <w:sz w:val="28"/>
          <w:szCs w:val="28"/>
        </w:rPr>
      </w:pPr>
      <w:r w:rsidRPr="000535D6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0535D6">
        <w:rPr>
          <w:sz w:val="28"/>
          <w:szCs w:val="28"/>
        </w:rPr>
        <w:t>судебного участка №1</w:t>
      </w:r>
      <w:r w:rsidR="00A62CF9">
        <w:rPr>
          <w:sz w:val="28"/>
          <w:szCs w:val="28"/>
        </w:rPr>
        <w:t>6</w:t>
      </w:r>
      <w:r w:rsidRPr="000535D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0535D6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136A5E" w:rsidP="00424DB8">
      <w:pPr>
        <w:ind w:right="-45" w:firstLine="851"/>
        <w:jc w:val="both"/>
        <w:rPr>
          <w:sz w:val="28"/>
          <w:szCs w:val="28"/>
          <w:lang w:eastAsia="en-US"/>
        </w:rPr>
      </w:pPr>
    </w:p>
    <w:p w:rsidR="00C530F3" w:rsidP="00424DB8">
      <w:pPr>
        <w:ind w:right="-45" w:firstLine="851"/>
        <w:jc w:val="both"/>
      </w:pPr>
      <w:r w:rsidRPr="000535D6">
        <w:rPr>
          <w:sz w:val="28"/>
          <w:szCs w:val="28"/>
          <w:lang w:eastAsia="en-US"/>
        </w:rPr>
        <w:t xml:space="preserve">Мировой судья        </w:t>
      </w:r>
      <w:r w:rsidRPr="000535D6">
        <w:rPr>
          <w:i/>
          <w:sz w:val="28"/>
          <w:szCs w:val="28"/>
          <w:lang w:eastAsia="en-US"/>
        </w:rPr>
        <w:t xml:space="preserve">  </w:t>
      </w:r>
      <w:r w:rsidRPr="000535D6">
        <w:rPr>
          <w:sz w:val="28"/>
          <w:szCs w:val="28"/>
          <w:lang w:eastAsia="en-US"/>
        </w:rPr>
        <w:t xml:space="preserve"> </w:t>
      </w:r>
      <w:r w:rsidRPr="000535D6">
        <w:rPr>
          <w:i/>
          <w:sz w:val="28"/>
          <w:szCs w:val="28"/>
          <w:lang w:eastAsia="en-US"/>
        </w:rPr>
        <w:t xml:space="preserve">      </w:t>
      </w:r>
      <w:r w:rsidRPr="000535D6">
        <w:rPr>
          <w:sz w:val="28"/>
          <w:szCs w:val="28"/>
          <w:lang w:eastAsia="en-US"/>
        </w:rPr>
        <w:t xml:space="preserve">                       А.Л. Тоскина</w:t>
      </w:r>
    </w:p>
    <w:sectPr w:rsidSect="00424D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F0"/>
    <w:rsid w:val="000535D6"/>
    <w:rsid w:val="00136A5E"/>
    <w:rsid w:val="001D764B"/>
    <w:rsid w:val="002A28F8"/>
    <w:rsid w:val="0032488D"/>
    <w:rsid w:val="00424DB8"/>
    <w:rsid w:val="00477116"/>
    <w:rsid w:val="00695733"/>
    <w:rsid w:val="006D47B1"/>
    <w:rsid w:val="007D7F5B"/>
    <w:rsid w:val="00A07577"/>
    <w:rsid w:val="00A62CF9"/>
    <w:rsid w:val="00AF2B87"/>
    <w:rsid w:val="00B26E42"/>
    <w:rsid w:val="00C03E36"/>
    <w:rsid w:val="00C201C3"/>
    <w:rsid w:val="00C530F3"/>
    <w:rsid w:val="00D17319"/>
    <w:rsid w:val="00D45625"/>
    <w:rsid w:val="00DE5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