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6685" w:rsidRPr="007051C3" w:rsidP="007E6685">
      <w:pPr>
        <w:ind w:right="-45" w:firstLine="851"/>
        <w:jc w:val="right"/>
        <w:rPr>
          <w:sz w:val="28"/>
          <w:szCs w:val="28"/>
        </w:rPr>
      </w:pPr>
      <w:r w:rsidRPr="007051C3">
        <w:rPr>
          <w:sz w:val="28"/>
          <w:szCs w:val="28"/>
        </w:rPr>
        <w:t>Дело № 02-0</w:t>
      </w:r>
      <w:r>
        <w:rPr>
          <w:sz w:val="28"/>
          <w:szCs w:val="28"/>
        </w:rPr>
        <w:t>056</w:t>
      </w:r>
      <w:r w:rsidRPr="007051C3">
        <w:rPr>
          <w:sz w:val="28"/>
          <w:szCs w:val="28"/>
        </w:rPr>
        <w:t>/17/20</w:t>
      </w:r>
      <w:r>
        <w:rPr>
          <w:sz w:val="28"/>
          <w:szCs w:val="28"/>
        </w:rPr>
        <w:t>23</w:t>
      </w:r>
    </w:p>
    <w:p w:rsidR="007E6685" w:rsidRPr="007051C3" w:rsidP="007E6685">
      <w:pPr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РЕШЕНИЕ</w:t>
      </w:r>
    </w:p>
    <w:p w:rsidR="007E6685" w:rsidRPr="007051C3" w:rsidP="007E668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ИМЕНЕМ РОССИЙСКОЙ ФЕДЕРАЦИИ</w:t>
      </w:r>
    </w:p>
    <w:p w:rsidR="007E6685" w:rsidRPr="007051C3" w:rsidP="007E668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7051C3">
        <w:rPr>
          <w:bCs/>
          <w:sz w:val="28"/>
          <w:szCs w:val="28"/>
        </w:rPr>
        <w:t>(резолютивная часть)</w:t>
      </w:r>
    </w:p>
    <w:p w:rsidR="007E6685" w:rsidP="007E6685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 февраля 2023 года                                </w:t>
      </w:r>
      <w:r>
        <w:rPr>
          <w:bCs/>
          <w:sz w:val="28"/>
          <w:szCs w:val="28"/>
        </w:rPr>
        <w:tab/>
        <w:t xml:space="preserve">        </w:t>
      </w:r>
      <w:r>
        <w:rPr>
          <w:bCs/>
          <w:sz w:val="28"/>
          <w:szCs w:val="28"/>
        </w:rPr>
        <w:tab/>
        <w:t>г. Симферополь</w:t>
      </w:r>
    </w:p>
    <w:p w:rsidR="007E6685" w:rsidP="007E6685">
      <w:pPr>
        <w:jc w:val="center"/>
        <w:rPr>
          <w:bCs/>
          <w:sz w:val="28"/>
          <w:szCs w:val="28"/>
        </w:rPr>
      </w:pPr>
    </w:p>
    <w:p w:rsidR="007E6685" w:rsidP="007E6685">
      <w:pPr>
        <w:ind w:firstLine="851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7E6685" w:rsidP="007E6685">
      <w:pPr>
        <w:ind w:firstLine="851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>при ведении протокола судебного заседания помощником судьи Музаффаровой Д.М.,</w:t>
      </w:r>
    </w:p>
    <w:p w:rsidR="007E6685" w:rsidP="007E6685">
      <w:pPr>
        <w:ind w:right="-45" w:firstLine="851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>рассмотрев в</w:t>
      </w:r>
      <w:r>
        <w:rPr>
          <w:bCs/>
          <w:sz w:val="28"/>
          <w:szCs w:val="28"/>
          <w:lang w:eastAsia="x-none"/>
        </w:rPr>
        <w:t xml:space="preserve"> открытом судебном заседании гражданское дело по иску Общества с ограниченной ответственностью «МИКРОКРЕДИТНАЯ КОМПАНИЯ «ФЕОДОРО» к Щеглову С</w:t>
      </w:r>
      <w:r w:rsidR="003426D5">
        <w:rPr>
          <w:bCs/>
          <w:sz w:val="28"/>
          <w:szCs w:val="28"/>
          <w:lang w:eastAsia="x-none"/>
        </w:rPr>
        <w:t>.</w:t>
      </w:r>
      <w:r>
        <w:rPr>
          <w:bCs/>
          <w:sz w:val="28"/>
          <w:szCs w:val="28"/>
          <w:lang w:eastAsia="x-none"/>
        </w:rPr>
        <w:t xml:space="preserve"> О</w:t>
      </w:r>
      <w:r w:rsidR="003426D5">
        <w:rPr>
          <w:bCs/>
          <w:sz w:val="28"/>
          <w:szCs w:val="28"/>
          <w:lang w:eastAsia="x-none"/>
        </w:rPr>
        <w:t>.</w:t>
      </w:r>
      <w:r>
        <w:rPr>
          <w:bCs/>
          <w:sz w:val="28"/>
          <w:szCs w:val="28"/>
          <w:lang w:eastAsia="x-none"/>
        </w:rPr>
        <w:t xml:space="preserve"> о взыскании задолженности по договору потребительского займа,</w:t>
      </w:r>
    </w:p>
    <w:p w:rsidR="007E6685" w:rsidRPr="007051C3" w:rsidP="007E6685">
      <w:pPr>
        <w:ind w:right="-45" w:firstLine="851"/>
        <w:jc w:val="both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 xml:space="preserve">руководствуясь статьями 194-199, 321 </w:t>
      </w:r>
      <w:r w:rsidRPr="007051C3">
        <w:rPr>
          <w:bCs/>
          <w:sz w:val="28"/>
          <w:szCs w:val="28"/>
        </w:rPr>
        <w:t xml:space="preserve">Гражданского процессуального кодекса Российской Федерации, </w:t>
      </w:r>
      <w:r>
        <w:rPr>
          <w:bCs/>
          <w:sz w:val="28"/>
          <w:szCs w:val="28"/>
        </w:rPr>
        <w:t>суд</w:t>
      </w:r>
      <w:r w:rsidRPr="007051C3">
        <w:rPr>
          <w:bCs/>
          <w:sz w:val="28"/>
          <w:szCs w:val="28"/>
        </w:rPr>
        <w:t xml:space="preserve"> – </w:t>
      </w:r>
    </w:p>
    <w:p w:rsidR="007E6685" w:rsidRPr="007051C3" w:rsidP="007E6685">
      <w:pPr>
        <w:ind w:right="-45"/>
        <w:jc w:val="center"/>
        <w:rPr>
          <w:sz w:val="28"/>
          <w:szCs w:val="28"/>
        </w:rPr>
      </w:pPr>
      <w:r w:rsidRPr="007051C3">
        <w:rPr>
          <w:sz w:val="28"/>
          <w:szCs w:val="28"/>
        </w:rPr>
        <w:t>РЕШИЛ:</w:t>
      </w:r>
    </w:p>
    <w:p w:rsidR="007E6685" w:rsidRPr="007051C3" w:rsidP="007E6685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Иск </w:t>
      </w:r>
      <w:r w:rsidRPr="00AA205D">
        <w:rPr>
          <w:sz w:val="28"/>
          <w:szCs w:val="28"/>
        </w:rPr>
        <w:t xml:space="preserve">Общества с ограниченной ответственностью «МИКРОКРЕДИТНАЯ КОМПАНИЯ «ФЕОДОРО» к </w:t>
      </w:r>
      <w:r w:rsidRPr="007E6685">
        <w:rPr>
          <w:sz w:val="28"/>
          <w:szCs w:val="28"/>
        </w:rPr>
        <w:t>Щеглову С</w:t>
      </w:r>
      <w:r w:rsidR="003426D5">
        <w:rPr>
          <w:sz w:val="28"/>
          <w:szCs w:val="28"/>
        </w:rPr>
        <w:t>.</w:t>
      </w:r>
      <w:r w:rsidRPr="007E6685">
        <w:rPr>
          <w:sz w:val="28"/>
          <w:szCs w:val="28"/>
        </w:rPr>
        <w:t>О</w:t>
      </w:r>
      <w:r w:rsidR="003426D5">
        <w:rPr>
          <w:sz w:val="28"/>
          <w:szCs w:val="28"/>
        </w:rPr>
        <w:t xml:space="preserve">. </w:t>
      </w:r>
      <w:r w:rsidRPr="00AA205D">
        <w:rPr>
          <w:sz w:val="28"/>
          <w:szCs w:val="28"/>
        </w:rPr>
        <w:t xml:space="preserve">о взыскании задолженности по договору потребительского займа </w:t>
      </w:r>
      <w:r w:rsidRPr="007051C3">
        <w:rPr>
          <w:sz w:val="28"/>
          <w:szCs w:val="28"/>
        </w:rPr>
        <w:t>– удовлетворить</w:t>
      </w:r>
      <w:r>
        <w:rPr>
          <w:sz w:val="28"/>
          <w:szCs w:val="28"/>
        </w:rPr>
        <w:t>.</w:t>
      </w:r>
    </w:p>
    <w:p w:rsidR="007E6685" w:rsidP="007E6685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</w:t>
      </w:r>
      <w:r w:rsidRPr="007051C3">
        <w:rPr>
          <w:sz w:val="28"/>
          <w:szCs w:val="28"/>
        </w:rPr>
        <w:t>с</w:t>
      </w:r>
      <w:r w:rsidRPr="007051C3">
        <w:rPr>
          <w:sz w:val="28"/>
          <w:szCs w:val="28"/>
        </w:rPr>
        <w:t xml:space="preserve"> </w:t>
      </w:r>
      <w:r w:rsidRPr="007E6685">
        <w:rPr>
          <w:sz w:val="28"/>
          <w:szCs w:val="28"/>
        </w:rPr>
        <w:t>Щеглов</w:t>
      </w:r>
      <w:r>
        <w:rPr>
          <w:sz w:val="28"/>
          <w:szCs w:val="28"/>
        </w:rPr>
        <w:t>а</w:t>
      </w:r>
      <w:r w:rsidRPr="007E6685">
        <w:rPr>
          <w:sz w:val="28"/>
          <w:szCs w:val="28"/>
        </w:rPr>
        <w:t xml:space="preserve"> С</w:t>
      </w:r>
      <w:r w:rsidR="003426D5">
        <w:rPr>
          <w:sz w:val="28"/>
          <w:szCs w:val="28"/>
        </w:rPr>
        <w:t>.</w:t>
      </w:r>
      <w:r w:rsidRPr="007E6685">
        <w:rPr>
          <w:sz w:val="28"/>
          <w:szCs w:val="28"/>
        </w:rPr>
        <w:t xml:space="preserve"> О</w:t>
      </w:r>
      <w:r w:rsidR="003426D5">
        <w:rPr>
          <w:sz w:val="28"/>
          <w:szCs w:val="28"/>
        </w:rPr>
        <w:t>.</w:t>
      </w:r>
      <w:r w:rsidRPr="007E6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гражданина Российской Федерации </w:t>
      </w:r>
      <w:r w:rsidRPr="003426D5" w:rsidR="003426D5">
        <w:rPr>
          <w:bCs/>
          <w:sz w:val="28"/>
          <w:szCs w:val="28"/>
        </w:rPr>
        <w:t>«данные изъяты»,</w:t>
      </w:r>
      <w:r>
        <w:rPr>
          <w:sz w:val="28"/>
          <w:szCs w:val="28"/>
        </w:rPr>
        <w:t xml:space="preserve">) </w:t>
      </w:r>
      <w:r w:rsidRPr="007051C3">
        <w:rPr>
          <w:sz w:val="28"/>
          <w:szCs w:val="28"/>
        </w:rPr>
        <w:t xml:space="preserve">в пользу </w:t>
      </w:r>
      <w:r w:rsidRPr="00AA205D">
        <w:rPr>
          <w:sz w:val="28"/>
          <w:szCs w:val="28"/>
        </w:rPr>
        <w:t xml:space="preserve">Общества с ограниченной ответственностью «МИКРОКРЕДИТНАЯ КОМПАНИЯ «ФЕОДОРО» </w:t>
      </w:r>
      <w:r>
        <w:rPr>
          <w:sz w:val="28"/>
          <w:szCs w:val="28"/>
        </w:rPr>
        <w:t>(</w:t>
      </w:r>
      <w:r w:rsidRPr="003426D5" w:rsidR="003426D5">
        <w:rPr>
          <w:sz w:val="28"/>
          <w:szCs w:val="28"/>
        </w:rPr>
        <w:t>«данные изъяты»,</w:t>
      </w:r>
      <w:r>
        <w:rPr>
          <w:sz w:val="28"/>
          <w:szCs w:val="28"/>
        </w:rPr>
        <w:t xml:space="preserve">) </w:t>
      </w:r>
      <w:r w:rsidRPr="007051C3">
        <w:rPr>
          <w:sz w:val="28"/>
          <w:szCs w:val="28"/>
        </w:rPr>
        <w:t xml:space="preserve">задолженность по договору </w:t>
      </w:r>
      <w:r>
        <w:rPr>
          <w:sz w:val="28"/>
          <w:szCs w:val="28"/>
        </w:rPr>
        <w:t xml:space="preserve">потребительского займа (микрозайма) </w:t>
      </w:r>
      <w:r w:rsidRPr="00D80434">
        <w:rPr>
          <w:sz w:val="28"/>
          <w:szCs w:val="28"/>
        </w:rPr>
        <w:t xml:space="preserve">№ </w:t>
      </w:r>
      <w:r>
        <w:rPr>
          <w:sz w:val="28"/>
          <w:szCs w:val="28"/>
        </w:rPr>
        <w:t>1021069</w:t>
      </w:r>
      <w:r w:rsidRPr="00D80434">
        <w:rPr>
          <w:sz w:val="28"/>
          <w:szCs w:val="28"/>
        </w:rPr>
        <w:t xml:space="preserve">  от </w:t>
      </w:r>
      <w:r>
        <w:rPr>
          <w:sz w:val="28"/>
          <w:szCs w:val="28"/>
        </w:rPr>
        <w:t xml:space="preserve">14.06.2019 </w:t>
      </w:r>
      <w:r w:rsidRPr="00D80434"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15371 (пятнадцать тысяч триста семьдесят один) рубль 95 копеек</w:t>
      </w:r>
      <w:r w:rsidRPr="007051C3">
        <w:rPr>
          <w:sz w:val="28"/>
          <w:szCs w:val="28"/>
        </w:rPr>
        <w:t xml:space="preserve">, в том числе: </w:t>
      </w:r>
      <w:r>
        <w:rPr>
          <w:sz w:val="28"/>
          <w:szCs w:val="28"/>
        </w:rPr>
        <w:t xml:space="preserve">основной долг в размере 5000 (пять тысячи) рублей, </w:t>
      </w:r>
      <w:r w:rsidRPr="007051C3">
        <w:rPr>
          <w:sz w:val="28"/>
          <w:szCs w:val="28"/>
        </w:rPr>
        <w:t xml:space="preserve">проценты за пользование займом за период с </w:t>
      </w:r>
      <w:r>
        <w:rPr>
          <w:sz w:val="28"/>
          <w:szCs w:val="28"/>
        </w:rPr>
        <w:t>15.06.2019 по 07.07.2019</w:t>
      </w:r>
      <w:r w:rsidRPr="007051C3">
        <w:rPr>
          <w:sz w:val="28"/>
          <w:szCs w:val="28"/>
        </w:rPr>
        <w:t xml:space="preserve"> в </w:t>
      </w:r>
      <w:r>
        <w:rPr>
          <w:sz w:val="28"/>
          <w:szCs w:val="28"/>
        </w:rPr>
        <w:t>размере</w:t>
      </w:r>
      <w:r w:rsidRPr="007051C3">
        <w:rPr>
          <w:sz w:val="28"/>
          <w:szCs w:val="28"/>
        </w:rPr>
        <w:t xml:space="preserve"> </w:t>
      </w:r>
      <w:r>
        <w:rPr>
          <w:sz w:val="28"/>
          <w:szCs w:val="28"/>
        </w:rPr>
        <w:t>1725</w:t>
      </w:r>
      <w:r>
        <w:rPr>
          <w:sz w:val="28"/>
          <w:szCs w:val="28"/>
        </w:rPr>
        <w:t xml:space="preserve"> (одна тысяча семьсот двадцать пять) рублей, </w:t>
      </w:r>
      <w:r w:rsidRPr="005A4121">
        <w:rPr>
          <w:sz w:val="28"/>
          <w:szCs w:val="28"/>
        </w:rPr>
        <w:t xml:space="preserve">проценты за пользование займом за период с </w:t>
      </w:r>
      <w:r>
        <w:rPr>
          <w:sz w:val="28"/>
          <w:szCs w:val="28"/>
        </w:rPr>
        <w:t>08.07.2019 по 26.04.2022</w:t>
      </w:r>
      <w:r w:rsidRPr="005A4121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 xml:space="preserve">8646 </w:t>
      </w:r>
      <w:r w:rsidRPr="005A4121">
        <w:rPr>
          <w:sz w:val="28"/>
          <w:szCs w:val="28"/>
        </w:rPr>
        <w:t>(</w:t>
      </w:r>
      <w:r>
        <w:rPr>
          <w:sz w:val="28"/>
          <w:szCs w:val="28"/>
        </w:rPr>
        <w:t>восемь тысяч шестьсот сорок шесть</w:t>
      </w:r>
      <w:r w:rsidRPr="005A4121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95 копеек.</w:t>
      </w:r>
    </w:p>
    <w:p w:rsidR="007E6685" w:rsidRPr="007051C3" w:rsidP="007E6685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</w:t>
      </w:r>
      <w:r w:rsidRPr="007051C3">
        <w:rPr>
          <w:sz w:val="28"/>
          <w:szCs w:val="28"/>
        </w:rPr>
        <w:t>с</w:t>
      </w:r>
      <w:r w:rsidRPr="007051C3">
        <w:rPr>
          <w:sz w:val="28"/>
          <w:szCs w:val="28"/>
        </w:rPr>
        <w:t xml:space="preserve"> </w:t>
      </w:r>
      <w:r w:rsidRPr="007E6685">
        <w:rPr>
          <w:sz w:val="28"/>
          <w:szCs w:val="28"/>
        </w:rPr>
        <w:t>Щеглова С</w:t>
      </w:r>
      <w:r w:rsidR="003426D5">
        <w:rPr>
          <w:sz w:val="28"/>
          <w:szCs w:val="28"/>
        </w:rPr>
        <w:t>.</w:t>
      </w:r>
      <w:r w:rsidRPr="007E6685">
        <w:rPr>
          <w:sz w:val="28"/>
          <w:szCs w:val="28"/>
        </w:rPr>
        <w:t xml:space="preserve"> О</w:t>
      </w:r>
      <w:r w:rsidR="003426D5">
        <w:rPr>
          <w:sz w:val="28"/>
          <w:szCs w:val="28"/>
        </w:rPr>
        <w:t>.</w:t>
      </w:r>
      <w:r w:rsidRPr="007E6685">
        <w:rPr>
          <w:sz w:val="28"/>
          <w:szCs w:val="28"/>
        </w:rPr>
        <w:t xml:space="preserve"> (паспорт гражданина Российской Федерац</w:t>
      </w:r>
      <w:r w:rsidRPr="007E6685">
        <w:rPr>
          <w:sz w:val="28"/>
          <w:szCs w:val="28"/>
        </w:rPr>
        <w:t xml:space="preserve">ии </w:t>
      </w:r>
      <w:r w:rsidR="003426D5">
        <w:rPr>
          <w:bCs/>
          <w:sz w:val="26"/>
          <w:szCs w:val="26"/>
        </w:rPr>
        <w:t xml:space="preserve">«данные изъяты», </w:t>
      </w:r>
      <w:r w:rsidRPr="00DD48E5">
        <w:rPr>
          <w:sz w:val="28"/>
          <w:szCs w:val="28"/>
        </w:rPr>
        <w:t xml:space="preserve">в пользу Общества с ограниченной ответственностью «МИКРОКРЕДИТНАЯ КОМПАНИЯ «ФЕОДОРО» (ИНН 9102011544) </w:t>
      </w:r>
      <w:r w:rsidRPr="007051C3">
        <w:rPr>
          <w:sz w:val="28"/>
          <w:szCs w:val="28"/>
        </w:rPr>
        <w:t xml:space="preserve">судебные расходы по </w:t>
      </w:r>
      <w:r>
        <w:rPr>
          <w:sz w:val="28"/>
          <w:szCs w:val="28"/>
        </w:rPr>
        <w:t>у</w:t>
      </w:r>
      <w:r w:rsidRPr="007051C3">
        <w:rPr>
          <w:sz w:val="28"/>
          <w:szCs w:val="28"/>
        </w:rPr>
        <w:t xml:space="preserve">плате государственной пошлины в размере </w:t>
      </w:r>
      <w:r>
        <w:rPr>
          <w:sz w:val="28"/>
          <w:szCs w:val="28"/>
        </w:rPr>
        <w:t>614 (шестьсот четырнадцать)</w:t>
      </w:r>
      <w:r w:rsidRPr="007051C3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 88 копеек</w:t>
      </w:r>
      <w:r w:rsidRPr="007051C3">
        <w:rPr>
          <w:sz w:val="28"/>
          <w:szCs w:val="28"/>
        </w:rPr>
        <w:t>.</w:t>
      </w:r>
    </w:p>
    <w:p w:rsidR="007E6685" w:rsidRPr="007051C3" w:rsidP="007E6685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Лица, участвующие в деле, их пр</w:t>
      </w:r>
      <w:r w:rsidRPr="007051C3">
        <w:rPr>
          <w:sz w:val="28"/>
          <w:szCs w:val="28"/>
        </w:rPr>
        <w:t>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7E6685" w:rsidRPr="007051C3" w:rsidP="007E6685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Лица, участвующие в деле, их представители, не присутствовавшие в с</w:t>
      </w:r>
      <w:r w:rsidRPr="007051C3">
        <w:rPr>
          <w:sz w:val="28"/>
          <w:szCs w:val="28"/>
        </w:rPr>
        <w:t>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7E6685" w:rsidRPr="007051C3" w:rsidP="007E6685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</w:t>
      </w:r>
      <w:r w:rsidRPr="007051C3">
        <w:rPr>
          <w:sz w:val="28"/>
          <w:szCs w:val="28"/>
        </w:rPr>
        <w:t xml:space="preserve"> лиц, участвующих в деле и их представителей заявления о составлении мотивированного решения суда.</w:t>
      </w:r>
    </w:p>
    <w:p w:rsidR="007E6685" w:rsidRPr="007051C3" w:rsidP="007E6685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</w:t>
      </w:r>
      <w:r w:rsidRPr="007051C3">
        <w:rPr>
          <w:sz w:val="28"/>
          <w:szCs w:val="28"/>
        </w:rPr>
        <w:t xml:space="preserve">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7E6685" w:rsidP="007E6685">
      <w:pPr>
        <w:ind w:right="-45" w:firstLine="851"/>
        <w:jc w:val="both"/>
        <w:rPr>
          <w:sz w:val="28"/>
          <w:szCs w:val="28"/>
        </w:rPr>
      </w:pPr>
    </w:p>
    <w:p w:rsidR="007E6685" w:rsidRPr="007051C3" w:rsidP="007E6685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Мировой судья                                                 А.Л.Тоскина</w:t>
      </w:r>
    </w:p>
    <w:p w:rsidR="007E6685" w:rsidRPr="007051C3" w:rsidP="007E6685">
      <w:pPr>
        <w:rPr>
          <w:sz w:val="28"/>
          <w:szCs w:val="28"/>
        </w:rPr>
      </w:pPr>
    </w:p>
    <w:p w:rsidR="007E6685" w:rsidP="007E6685"/>
    <w:p w:rsidR="007E6685" w:rsidP="007E6685"/>
    <w:p w:rsidR="007E6685" w:rsidP="007E6685"/>
    <w:p w:rsidR="007E6685" w:rsidP="007E6685"/>
    <w:p w:rsidR="007E6685" w:rsidP="007E6685"/>
    <w:p w:rsidR="007E6685" w:rsidP="007E6685"/>
    <w:p w:rsidR="007E6685" w:rsidP="007E6685"/>
    <w:p w:rsidR="007B5DA7"/>
    <w:sectPr w:rsidSect="00DD48E5">
      <w:headerReference w:type="even" r:id="rId4"/>
      <w:headerReference w:type="default" r:id="rId5"/>
      <w:pgSz w:w="11906" w:h="16838"/>
      <w:pgMar w:top="567" w:right="849" w:bottom="1134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85"/>
    <w:rsid w:val="003426D5"/>
    <w:rsid w:val="005A4121"/>
    <w:rsid w:val="005F23EE"/>
    <w:rsid w:val="007051C3"/>
    <w:rsid w:val="007B5DA7"/>
    <w:rsid w:val="007E6685"/>
    <w:rsid w:val="00AA205D"/>
    <w:rsid w:val="00D80434"/>
    <w:rsid w:val="00DD48E5"/>
    <w:rsid w:val="00F320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E668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E66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E6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