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80D" w:rsidRPr="00075BB2" w:rsidP="00A5780D">
      <w:pPr>
        <w:ind w:right="-45" w:firstLine="851"/>
        <w:jc w:val="right"/>
        <w:rPr>
          <w:sz w:val="20"/>
          <w:szCs w:val="20"/>
        </w:rPr>
      </w:pPr>
      <w:r w:rsidRPr="00075BB2">
        <w:rPr>
          <w:sz w:val="20"/>
          <w:szCs w:val="20"/>
        </w:rPr>
        <w:t>Дело № 02-0</w:t>
      </w:r>
      <w:r w:rsidRPr="00075BB2" w:rsidR="00E71F5E">
        <w:rPr>
          <w:sz w:val="20"/>
          <w:szCs w:val="20"/>
        </w:rPr>
        <w:t>1</w:t>
      </w:r>
      <w:r w:rsidRPr="00075BB2" w:rsidR="003B6A05">
        <w:rPr>
          <w:sz w:val="20"/>
          <w:szCs w:val="20"/>
        </w:rPr>
        <w:t>93</w:t>
      </w:r>
      <w:r w:rsidRPr="00075BB2">
        <w:rPr>
          <w:sz w:val="20"/>
          <w:szCs w:val="20"/>
        </w:rPr>
        <w:t>/17/20</w:t>
      </w:r>
      <w:r w:rsidRPr="00075BB2" w:rsidR="00280CD6">
        <w:rPr>
          <w:sz w:val="20"/>
          <w:szCs w:val="20"/>
        </w:rPr>
        <w:t>20</w:t>
      </w:r>
    </w:p>
    <w:p w:rsidR="00A5780D" w:rsidRPr="00075BB2" w:rsidP="00A5780D">
      <w:pPr>
        <w:ind w:right="-45"/>
        <w:jc w:val="center"/>
        <w:rPr>
          <w:bCs/>
          <w:sz w:val="20"/>
          <w:szCs w:val="20"/>
        </w:rPr>
      </w:pPr>
      <w:r w:rsidRPr="00075BB2">
        <w:rPr>
          <w:bCs/>
          <w:sz w:val="20"/>
          <w:szCs w:val="20"/>
        </w:rPr>
        <w:t>РЕШЕНИЕ</w:t>
      </w:r>
    </w:p>
    <w:p w:rsidR="00A5780D" w:rsidRPr="00075BB2" w:rsidP="00A578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075BB2">
        <w:rPr>
          <w:bCs/>
          <w:sz w:val="20"/>
          <w:szCs w:val="20"/>
        </w:rPr>
        <w:t>ИМЕНЕМ РОССИЙСКОЙ ФЕДЕРАЦИИ</w:t>
      </w:r>
    </w:p>
    <w:p w:rsidR="00A5780D" w:rsidRPr="00075BB2" w:rsidP="00A578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075BB2">
        <w:rPr>
          <w:bCs/>
          <w:sz w:val="20"/>
          <w:szCs w:val="20"/>
        </w:rPr>
        <w:t>(резолютивная часть)</w:t>
      </w:r>
    </w:p>
    <w:p w:rsidR="00A5780D" w:rsidRPr="00075BB2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A5780D" w:rsidRPr="00075BB2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075BB2">
        <w:rPr>
          <w:sz w:val="20"/>
          <w:szCs w:val="20"/>
        </w:rPr>
        <w:t>02</w:t>
      </w:r>
      <w:r w:rsidRPr="00075BB2">
        <w:rPr>
          <w:sz w:val="20"/>
          <w:szCs w:val="20"/>
        </w:rPr>
        <w:t xml:space="preserve"> </w:t>
      </w:r>
      <w:r w:rsidRPr="00075BB2" w:rsidR="00E71F5E">
        <w:rPr>
          <w:sz w:val="20"/>
          <w:szCs w:val="20"/>
        </w:rPr>
        <w:t>ию</w:t>
      </w:r>
      <w:r w:rsidRPr="00075BB2">
        <w:rPr>
          <w:sz w:val="20"/>
          <w:szCs w:val="20"/>
        </w:rPr>
        <w:t>л</w:t>
      </w:r>
      <w:r w:rsidRPr="00075BB2" w:rsidR="00E71F5E">
        <w:rPr>
          <w:sz w:val="20"/>
          <w:szCs w:val="20"/>
        </w:rPr>
        <w:t>я</w:t>
      </w:r>
      <w:r w:rsidRPr="00075BB2">
        <w:rPr>
          <w:sz w:val="20"/>
          <w:szCs w:val="20"/>
        </w:rPr>
        <w:t xml:space="preserve"> 20</w:t>
      </w:r>
      <w:r w:rsidRPr="00075BB2" w:rsidR="00A34103">
        <w:rPr>
          <w:sz w:val="20"/>
          <w:szCs w:val="20"/>
        </w:rPr>
        <w:t>20</w:t>
      </w:r>
      <w:r w:rsidRPr="00075BB2">
        <w:rPr>
          <w:sz w:val="20"/>
          <w:szCs w:val="20"/>
        </w:rPr>
        <w:t xml:space="preserve"> года                                                г. Симферополь</w:t>
      </w:r>
    </w:p>
    <w:p w:rsidR="00A5780D" w:rsidRPr="00075BB2" w:rsidP="00A5780D">
      <w:pPr>
        <w:ind w:firstLine="851"/>
        <w:jc w:val="both"/>
        <w:rPr>
          <w:sz w:val="20"/>
          <w:szCs w:val="20"/>
        </w:rPr>
      </w:pPr>
    </w:p>
    <w:p w:rsidR="00A5780D" w:rsidRPr="00075BB2" w:rsidP="00A5780D">
      <w:pPr>
        <w:ind w:firstLine="851"/>
        <w:jc w:val="both"/>
        <w:rPr>
          <w:b/>
          <w:i/>
          <w:sz w:val="20"/>
          <w:szCs w:val="20"/>
        </w:rPr>
      </w:pPr>
      <w:r w:rsidRPr="00075BB2">
        <w:rPr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075BB2">
        <w:rPr>
          <w:b/>
          <w:i/>
          <w:sz w:val="20"/>
          <w:szCs w:val="20"/>
        </w:rPr>
        <w:t>,</w:t>
      </w:r>
    </w:p>
    <w:p w:rsidR="00A5780D" w:rsidRPr="00075BB2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075BB2">
        <w:rPr>
          <w:sz w:val="20"/>
          <w:szCs w:val="20"/>
        </w:rPr>
        <w:t>при ведении проток</w:t>
      </w:r>
      <w:r w:rsidRPr="00075BB2">
        <w:rPr>
          <w:sz w:val="20"/>
          <w:szCs w:val="20"/>
        </w:rPr>
        <w:t xml:space="preserve">ола судебного заседания секретарем – </w:t>
      </w:r>
      <w:r w:rsidRPr="00075BB2" w:rsidR="00E71F5E">
        <w:rPr>
          <w:sz w:val="20"/>
          <w:szCs w:val="20"/>
        </w:rPr>
        <w:t>Волковой О.В.,</w:t>
      </w:r>
    </w:p>
    <w:p w:rsidR="00A5780D" w:rsidRPr="00075BB2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075BB2">
        <w:rPr>
          <w:sz w:val="20"/>
          <w:szCs w:val="20"/>
        </w:rPr>
        <w:t>рассмотрев в открытом</w:t>
      </w:r>
      <w:r w:rsidRPr="00075BB2">
        <w:rPr>
          <w:sz w:val="20"/>
          <w:szCs w:val="20"/>
        </w:rPr>
        <w:t xml:space="preserve"> судебном заседании гражданское дело по иску </w:t>
      </w:r>
      <w:r w:rsidRPr="00075BB2" w:rsidR="003B6A05">
        <w:rPr>
          <w:sz w:val="20"/>
          <w:szCs w:val="20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Григоренко Н</w:t>
      </w:r>
      <w:r w:rsidRPr="00075BB2">
        <w:rPr>
          <w:sz w:val="20"/>
          <w:szCs w:val="20"/>
        </w:rPr>
        <w:t>.</w:t>
      </w:r>
      <w:r w:rsidRPr="00075BB2" w:rsidR="003B6A05">
        <w:rPr>
          <w:sz w:val="20"/>
          <w:szCs w:val="20"/>
        </w:rPr>
        <w:t xml:space="preserve"> </w:t>
      </w:r>
      <w:r w:rsidRPr="00075BB2" w:rsidR="003B6A05">
        <w:rPr>
          <w:sz w:val="20"/>
          <w:szCs w:val="20"/>
        </w:rPr>
        <w:t>С</w:t>
      </w:r>
      <w:r w:rsidRPr="00075BB2">
        <w:rPr>
          <w:sz w:val="20"/>
          <w:szCs w:val="20"/>
        </w:rPr>
        <w:t>.</w:t>
      </w:r>
      <w:r w:rsidRPr="00075BB2" w:rsidR="003B6A05">
        <w:rPr>
          <w:sz w:val="20"/>
          <w:szCs w:val="20"/>
        </w:rPr>
        <w:t>о</w:t>
      </w:r>
      <w:r w:rsidRPr="00075BB2" w:rsidR="003B6A05">
        <w:rPr>
          <w:sz w:val="20"/>
          <w:szCs w:val="20"/>
        </w:rPr>
        <w:t xml:space="preserve"> взыскании необоснованно полученной меры социальной поддержки «Пособие на ребенка», третье лицо, не заявляющие самостоятельные требования на предмет спора, на стороне истца Департамент труда и социальной</w:t>
      </w:r>
      <w:r w:rsidRPr="00075BB2" w:rsidR="003B6A05">
        <w:rPr>
          <w:sz w:val="20"/>
          <w:szCs w:val="20"/>
        </w:rPr>
        <w:t xml:space="preserve"> защиты населения Администрации города Симферополь,</w:t>
      </w:r>
    </w:p>
    <w:p w:rsidR="00A5780D" w:rsidRPr="00075BB2" w:rsidP="00A5780D">
      <w:pPr>
        <w:ind w:firstLine="851"/>
        <w:jc w:val="both"/>
        <w:rPr>
          <w:sz w:val="20"/>
          <w:szCs w:val="20"/>
        </w:rPr>
      </w:pPr>
      <w:r w:rsidRPr="00075BB2">
        <w:rPr>
          <w:sz w:val="20"/>
          <w:szCs w:val="20"/>
        </w:rPr>
        <w:t xml:space="preserve">руководствуясь статьями 194-199, </w:t>
      </w:r>
      <w:r w:rsidRPr="00075BB2" w:rsidR="00777C8D">
        <w:rPr>
          <w:sz w:val="20"/>
          <w:szCs w:val="20"/>
        </w:rPr>
        <w:t xml:space="preserve">233 </w:t>
      </w:r>
      <w:r w:rsidRPr="00075BB2">
        <w:rPr>
          <w:sz w:val="20"/>
          <w:szCs w:val="20"/>
        </w:rPr>
        <w:t xml:space="preserve">Гражданского процессуального кодекса Российской Федерации, суд – </w:t>
      </w:r>
    </w:p>
    <w:p w:rsidR="00A5780D" w:rsidRPr="00075BB2" w:rsidP="00A5780D">
      <w:pPr>
        <w:jc w:val="center"/>
        <w:rPr>
          <w:sz w:val="20"/>
          <w:szCs w:val="20"/>
        </w:rPr>
      </w:pPr>
      <w:r w:rsidRPr="00075BB2">
        <w:rPr>
          <w:sz w:val="20"/>
          <w:szCs w:val="20"/>
        </w:rPr>
        <w:t>РЕШИЛ:</w:t>
      </w:r>
    </w:p>
    <w:p w:rsidR="00A5780D" w:rsidRPr="00075BB2" w:rsidP="00A5780D">
      <w:pPr>
        <w:ind w:firstLine="851"/>
        <w:jc w:val="both"/>
        <w:rPr>
          <w:sz w:val="20"/>
          <w:szCs w:val="20"/>
        </w:rPr>
      </w:pPr>
      <w:r w:rsidRPr="00075BB2">
        <w:rPr>
          <w:sz w:val="20"/>
          <w:szCs w:val="20"/>
        </w:rPr>
        <w:t xml:space="preserve">Иск </w:t>
      </w:r>
      <w:r w:rsidRPr="00075BB2" w:rsidR="003B6A05">
        <w:rPr>
          <w:sz w:val="20"/>
          <w:szCs w:val="20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Григоренко Н</w:t>
      </w:r>
      <w:r w:rsidRPr="00075BB2">
        <w:rPr>
          <w:sz w:val="20"/>
          <w:szCs w:val="20"/>
        </w:rPr>
        <w:t>.</w:t>
      </w:r>
      <w:r w:rsidRPr="00075BB2" w:rsidR="003B6A05">
        <w:rPr>
          <w:sz w:val="20"/>
          <w:szCs w:val="20"/>
        </w:rPr>
        <w:t xml:space="preserve"> С</w:t>
      </w:r>
      <w:r w:rsidRPr="00075BB2">
        <w:rPr>
          <w:sz w:val="20"/>
          <w:szCs w:val="20"/>
        </w:rPr>
        <w:t>.</w:t>
      </w:r>
      <w:r w:rsidRPr="00075BB2" w:rsidR="003B6A05">
        <w:rPr>
          <w:sz w:val="20"/>
          <w:szCs w:val="20"/>
        </w:rPr>
        <w:t xml:space="preserve"> о взыскании необоснованно полученной меры социальной поддержки «Пособие на ребенка», третье лицо, не заявляющие самостоятельные требования на предмет спора, на стороне истца Департамент труда и социальной защиты населения Администрации города Симферополь </w:t>
      </w:r>
      <w:r w:rsidRPr="00075BB2">
        <w:rPr>
          <w:sz w:val="20"/>
          <w:szCs w:val="20"/>
        </w:rPr>
        <w:t>- удовлетворить.</w:t>
      </w:r>
    </w:p>
    <w:p w:rsidR="00A5780D" w:rsidRPr="00075BB2" w:rsidP="00A5780D">
      <w:pPr>
        <w:ind w:firstLine="851"/>
        <w:jc w:val="both"/>
        <w:rPr>
          <w:sz w:val="20"/>
          <w:szCs w:val="20"/>
        </w:rPr>
      </w:pPr>
      <w:r w:rsidRPr="00075BB2">
        <w:rPr>
          <w:sz w:val="20"/>
          <w:szCs w:val="20"/>
        </w:rPr>
        <w:t xml:space="preserve">Взыскать с </w:t>
      </w:r>
      <w:r w:rsidRPr="00075BB2" w:rsidR="003B6A05">
        <w:rPr>
          <w:sz w:val="20"/>
          <w:szCs w:val="20"/>
        </w:rPr>
        <w:t>Григоренко Н</w:t>
      </w:r>
      <w:r w:rsidRPr="00075BB2">
        <w:rPr>
          <w:sz w:val="20"/>
          <w:szCs w:val="20"/>
        </w:rPr>
        <w:t>.</w:t>
      </w:r>
      <w:r w:rsidRPr="00075BB2" w:rsidR="003B6A05">
        <w:rPr>
          <w:sz w:val="20"/>
          <w:szCs w:val="20"/>
        </w:rPr>
        <w:t xml:space="preserve"> С</w:t>
      </w:r>
      <w:r w:rsidRPr="00075BB2">
        <w:rPr>
          <w:sz w:val="20"/>
          <w:szCs w:val="20"/>
        </w:rPr>
        <w:t>.</w:t>
      </w:r>
      <w:r w:rsidRPr="00075BB2" w:rsidR="003B6A05">
        <w:rPr>
          <w:sz w:val="20"/>
          <w:szCs w:val="20"/>
        </w:rPr>
        <w:t xml:space="preserve"> </w:t>
      </w:r>
      <w:r w:rsidRPr="00075BB2">
        <w:rPr>
          <w:sz w:val="20"/>
          <w:szCs w:val="20"/>
        </w:rPr>
        <w:t xml:space="preserve">в пользу </w:t>
      </w:r>
      <w:r w:rsidRPr="00075BB2" w:rsidR="003B6A05">
        <w:rPr>
          <w:sz w:val="20"/>
          <w:szCs w:val="20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075BB2" w:rsidR="00280CD6">
        <w:rPr>
          <w:sz w:val="20"/>
          <w:szCs w:val="20"/>
        </w:rPr>
        <w:t xml:space="preserve">денежные средства, а именно </w:t>
      </w:r>
      <w:r w:rsidRPr="00075BB2" w:rsidR="003B6A05">
        <w:rPr>
          <w:sz w:val="20"/>
          <w:szCs w:val="20"/>
        </w:rPr>
        <w:t>излишне выплаченную меру социальной поддержки «Пособие на ребенка»</w:t>
      </w:r>
      <w:r w:rsidRPr="00075BB2" w:rsidR="00280CD6">
        <w:rPr>
          <w:sz w:val="20"/>
          <w:szCs w:val="20"/>
        </w:rPr>
        <w:t xml:space="preserve"> </w:t>
      </w:r>
      <w:r w:rsidRPr="00075BB2">
        <w:rPr>
          <w:sz w:val="20"/>
          <w:szCs w:val="20"/>
        </w:rPr>
        <w:t>за период с 01.</w:t>
      </w:r>
      <w:r w:rsidRPr="00075BB2" w:rsidR="00E71F5E">
        <w:rPr>
          <w:sz w:val="20"/>
          <w:szCs w:val="20"/>
        </w:rPr>
        <w:t>0</w:t>
      </w:r>
      <w:r w:rsidRPr="00075BB2" w:rsidR="003B6A05">
        <w:rPr>
          <w:sz w:val="20"/>
          <w:szCs w:val="20"/>
        </w:rPr>
        <w:t>8</w:t>
      </w:r>
      <w:r w:rsidRPr="00075BB2">
        <w:rPr>
          <w:sz w:val="20"/>
          <w:szCs w:val="20"/>
        </w:rPr>
        <w:t>.201</w:t>
      </w:r>
      <w:r w:rsidRPr="00075BB2" w:rsidR="003B6A05">
        <w:rPr>
          <w:sz w:val="20"/>
          <w:szCs w:val="20"/>
        </w:rPr>
        <w:t>8</w:t>
      </w:r>
      <w:r w:rsidRPr="00075BB2">
        <w:rPr>
          <w:sz w:val="20"/>
          <w:szCs w:val="20"/>
        </w:rPr>
        <w:t xml:space="preserve"> по </w:t>
      </w:r>
      <w:r w:rsidRPr="00075BB2" w:rsidR="00E71F5E">
        <w:rPr>
          <w:sz w:val="20"/>
          <w:szCs w:val="20"/>
        </w:rPr>
        <w:t>30</w:t>
      </w:r>
      <w:r w:rsidRPr="00075BB2">
        <w:rPr>
          <w:sz w:val="20"/>
          <w:szCs w:val="20"/>
        </w:rPr>
        <w:t>.</w:t>
      </w:r>
      <w:r w:rsidRPr="00075BB2" w:rsidR="00E71F5E">
        <w:rPr>
          <w:sz w:val="20"/>
          <w:szCs w:val="20"/>
        </w:rPr>
        <w:t>0</w:t>
      </w:r>
      <w:r w:rsidRPr="00075BB2" w:rsidR="003B6A05">
        <w:rPr>
          <w:sz w:val="20"/>
          <w:szCs w:val="20"/>
        </w:rPr>
        <w:t>9</w:t>
      </w:r>
      <w:r w:rsidRPr="00075BB2">
        <w:rPr>
          <w:sz w:val="20"/>
          <w:szCs w:val="20"/>
        </w:rPr>
        <w:t>.201</w:t>
      </w:r>
      <w:r w:rsidRPr="00075BB2" w:rsidR="003B6A05">
        <w:rPr>
          <w:sz w:val="20"/>
          <w:szCs w:val="20"/>
        </w:rPr>
        <w:t>8</w:t>
      </w:r>
      <w:r w:rsidRPr="00075BB2">
        <w:rPr>
          <w:sz w:val="20"/>
          <w:szCs w:val="20"/>
        </w:rPr>
        <w:t xml:space="preserve"> в сумме </w:t>
      </w:r>
      <w:r w:rsidRPr="00075BB2" w:rsidR="003B6A05">
        <w:rPr>
          <w:sz w:val="20"/>
          <w:szCs w:val="20"/>
        </w:rPr>
        <w:t>3452</w:t>
      </w:r>
      <w:r w:rsidRPr="00075BB2">
        <w:rPr>
          <w:sz w:val="20"/>
          <w:szCs w:val="20"/>
        </w:rPr>
        <w:t xml:space="preserve"> (</w:t>
      </w:r>
      <w:r w:rsidRPr="00075BB2" w:rsidR="003B6A05">
        <w:rPr>
          <w:sz w:val="20"/>
          <w:szCs w:val="20"/>
        </w:rPr>
        <w:t>три тысячи четыреста пятьдесят два</w:t>
      </w:r>
      <w:r w:rsidRPr="00075BB2">
        <w:rPr>
          <w:sz w:val="20"/>
          <w:szCs w:val="20"/>
        </w:rPr>
        <w:t xml:space="preserve">) рублей </w:t>
      </w:r>
      <w:r w:rsidRPr="00075BB2" w:rsidR="003B6A05">
        <w:rPr>
          <w:sz w:val="20"/>
          <w:szCs w:val="20"/>
        </w:rPr>
        <w:t>46</w:t>
      </w:r>
      <w:r w:rsidRPr="00075BB2">
        <w:rPr>
          <w:sz w:val="20"/>
          <w:szCs w:val="20"/>
        </w:rPr>
        <w:t xml:space="preserve"> копеек.</w:t>
      </w:r>
    </w:p>
    <w:p w:rsidR="00A5780D" w:rsidRPr="00075BB2" w:rsidP="00A5780D">
      <w:pPr>
        <w:ind w:firstLine="851"/>
        <w:jc w:val="both"/>
        <w:rPr>
          <w:sz w:val="20"/>
          <w:szCs w:val="20"/>
        </w:rPr>
      </w:pPr>
      <w:r w:rsidRPr="00075BB2">
        <w:rPr>
          <w:sz w:val="20"/>
          <w:szCs w:val="20"/>
        </w:rPr>
        <w:t xml:space="preserve">Взыскать с </w:t>
      </w:r>
      <w:r w:rsidRPr="00075BB2" w:rsidR="003B6A05">
        <w:rPr>
          <w:sz w:val="20"/>
          <w:szCs w:val="20"/>
        </w:rPr>
        <w:t>Григоренко Н</w:t>
      </w:r>
      <w:r w:rsidRPr="00075BB2">
        <w:rPr>
          <w:sz w:val="20"/>
          <w:szCs w:val="20"/>
        </w:rPr>
        <w:t>.</w:t>
      </w:r>
      <w:r w:rsidRPr="00075BB2" w:rsidR="003B6A05">
        <w:rPr>
          <w:sz w:val="20"/>
          <w:szCs w:val="20"/>
        </w:rPr>
        <w:t xml:space="preserve"> С</w:t>
      </w:r>
      <w:r w:rsidRPr="00075BB2">
        <w:rPr>
          <w:sz w:val="20"/>
          <w:szCs w:val="20"/>
        </w:rPr>
        <w:t>.</w:t>
      </w:r>
      <w:r w:rsidRPr="00075BB2" w:rsidR="003B6A05">
        <w:rPr>
          <w:sz w:val="20"/>
          <w:szCs w:val="20"/>
        </w:rPr>
        <w:t xml:space="preserve"> </w:t>
      </w:r>
      <w:r w:rsidRPr="00075BB2">
        <w:rPr>
          <w:sz w:val="20"/>
          <w:szCs w:val="20"/>
        </w:rPr>
        <w:t>в доход местного бюджета муниципального образования городской округ Си</w:t>
      </w:r>
      <w:r w:rsidRPr="00075BB2">
        <w:rPr>
          <w:sz w:val="20"/>
          <w:szCs w:val="20"/>
        </w:rPr>
        <w:t>мферополь Республики Крым судебные расходы по оплате государственной пошлины в размере 400 (четыреста) рублей 00 копеек.</w:t>
      </w:r>
    </w:p>
    <w:p w:rsidR="00A34103" w:rsidRPr="00075BB2" w:rsidP="00A34103">
      <w:pPr>
        <w:ind w:right="-45" w:firstLine="851"/>
        <w:jc w:val="both"/>
        <w:rPr>
          <w:sz w:val="20"/>
          <w:szCs w:val="20"/>
        </w:rPr>
      </w:pPr>
      <w:r w:rsidRPr="00075BB2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</w:t>
      </w:r>
      <w:r w:rsidRPr="00075BB2">
        <w:rPr>
          <w:sz w:val="20"/>
          <w:szCs w:val="20"/>
        </w:rPr>
        <w:t>о решения суда в течение трех дней со дня оглашения резолютивной части решения суда.</w:t>
      </w:r>
    </w:p>
    <w:p w:rsidR="00A34103" w:rsidRPr="00075BB2" w:rsidP="00A34103">
      <w:pPr>
        <w:ind w:right="-45" w:firstLine="851"/>
        <w:jc w:val="both"/>
        <w:rPr>
          <w:sz w:val="20"/>
          <w:szCs w:val="20"/>
        </w:rPr>
      </w:pPr>
      <w:r w:rsidRPr="00075BB2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</w:t>
      </w:r>
      <w:r w:rsidRPr="00075BB2">
        <w:rPr>
          <w:sz w:val="20"/>
          <w:szCs w:val="20"/>
        </w:rPr>
        <w:t>ть дней со дня оглашения резолютивной части решения суда.</w:t>
      </w:r>
    </w:p>
    <w:p w:rsidR="00A34103" w:rsidRPr="00075BB2" w:rsidP="00A34103">
      <w:pPr>
        <w:ind w:right="-45" w:firstLine="851"/>
        <w:jc w:val="both"/>
        <w:rPr>
          <w:sz w:val="20"/>
          <w:szCs w:val="20"/>
        </w:rPr>
      </w:pPr>
      <w:r w:rsidRPr="00075BB2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34103" w:rsidRPr="00075BB2" w:rsidP="00A34103">
      <w:pPr>
        <w:ind w:right="-45" w:firstLine="851"/>
        <w:jc w:val="both"/>
        <w:rPr>
          <w:sz w:val="20"/>
          <w:szCs w:val="20"/>
        </w:rPr>
      </w:pPr>
      <w:r w:rsidRPr="00075BB2">
        <w:rPr>
          <w:sz w:val="20"/>
          <w:szCs w:val="20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075BB2">
        <w:rPr>
          <w:sz w:val="20"/>
          <w:szCs w:val="20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075BB2">
        <w:rPr>
          <w:sz w:val="20"/>
          <w:szCs w:val="20"/>
          <w:lang w:eastAsia="en-US"/>
        </w:rPr>
        <w:t xml:space="preserve"> в течение  месяца со д</w:t>
      </w:r>
      <w:r w:rsidRPr="00075BB2">
        <w:rPr>
          <w:sz w:val="20"/>
          <w:szCs w:val="20"/>
          <w:lang w:eastAsia="en-US"/>
        </w:rPr>
        <w:t>ня его принятия в окончательной форме.</w:t>
      </w:r>
    </w:p>
    <w:p w:rsidR="00A34103" w:rsidRPr="00075BB2" w:rsidP="00A34103">
      <w:pPr>
        <w:ind w:right="-45" w:firstLine="851"/>
        <w:jc w:val="both"/>
        <w:rPr>
          <w:sz w:val="20"/>
          <w:szCs w:val="20"/>
          <w:lang w:eastAsia="en-US"/>
        </w:rPr>
      </w:pPr>
    </w:p>
    <w:p w:rsidR="00A34103" w:rsidRPr="00075BB2" w:rsidP="00A34103">
      <w:pPr>
        <w:ind w:right="-45" w:firstLine="851"/>
        <w:jc w:val="both"/>
        <w:rPr>
          <w:sz w:val="20"/>
          <w:szCs w:val="20"/>
        </w:rPr>
      </w:pPr>
      <w:r w:rsidRPr="00075BB2">
        <w:rPr>
          <w:sz w:val="20"/>
          <w:szCs w:val="20"/>
          <w:lang w:eastAsia="en-US"/>
        </w:rPr>
        <w:t xml:space="preserve">Мировой судья                                                 </w:t>
      </w:r>
      <w:r w:rsidRPr="00075BB2">
        <w:rPr>
          <w:sz w:val="20"/>
          <w:szCs w:val="20"/>
          <w:lang w:eastAsia="en-US"/>
        </w:rPr>
        <w:tab/>
      </w:r>
      <w:r w:rsidRPr="00075BB2">
        <w:rPr>
          <w:sz w:val="20"/>
          <w:szCs w:val="20"/>
          <w:lang w:eastAsia="en-US"/>
        </w:rPr>
        <w:tab/>
        <w:t xml:space="preserve">        А.Л. Тоскина</w:t>
      </w:r>
    </w:p>
    <w:p w:rsidR="00A34103" w:rsidRPr="00075BB2" w:rsidP="00A34103">
      <w:pPr>
        <w:rPr>
          <w:sz w:val="20"/>
          <w:szCs w:val="20"/>
        </w:rPr>
      </w:pPr>
    </w:p>
    <w:p w:rsidR="00A34103" w:rsidRPr="00075BB2" w:rsidP="00A34103">
      <w:pPr>
        <w:rPr>
          <w:sz w:val="20"/>
          <w:szCs w:val="20"/>
        </w:rPr>
      </w:pPr>
    </w:p>
    <w:p w:rsidR="002C5A43" w:rsidRPr="00075BB2">
      <w:pPr>
        <w:rPr>
          <w:sz w:val="20"/>
          <w:szCs w:val="20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D"/>
    <w:rsid w:val="00075BB2"/>
    <w:rsid w:val="00280CD6"/>
    <w:rsid w:val="002C5A43"/>
    <w:rsid w:val="00326552"/>
    <w:rsid w:val="003B6A05"/>
    <w:rsid w:val="005F13B6"/>
    <w:rsid w:val="005F23EE"/>
    <w:rsid w:val="00777C8D"/>
    <w:rsid w:val="00A34103"/>
    <w:rsid w:val="00A5780D"/>
    <w:rsid w:val="00BB3D31"/>
    <w:rsid w:val="00C545F8"/>
    <w:rsid w:val="00D073A1"/>
    <w:rsid w:val="00E71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578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7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5780D"/>
  </w:style>
  <w:style w:type="paragraph" w:styleId="Footer">
    <w:name w:val="footer"/>
    <w:basedOn w:val="Normal"/>
    <w:link w:val="a0"/>
    <w:uiPriority w:val="99"/>
    <w:unhideWhenUsed/>
    <w:rsid w:val="00A578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34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4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