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D21FBB" w:rsidP="006B2037">
      <w:pPr>
        <w:ind w:right="-45" w:firstLine="851"/>
        <w:jc w:val="right"/>
        <w:rPr>
          <w:sz w:val="28"/>
          <w:szCs w:val="28"/>
        </w:rPr>
      </w:pPr>
      <w:r w:rsidRPr="00D21FBB">
        <w:rPr>
          <w:sz w:val="28"/>
          <w:szCs w:val="28"/>
        </w:rPr>
        <w:t>Дело № 02-</w:t>
      </w:r>
      <w:r w:rsidRPr="00D21FBB" w:rsidR="008F45F9">
        <w:rPr>
          <w:sz w:val="28"/>
          <w:szCs w:val="28"/>
        </w:rPr>
        <w:t>0</w:t>
      </w:r>
      <w:r w:rsidRPr="00D21FBB" w:rsidR="00D21FBB">
        <w:rPr>
          <w:sz w:val="28"/>
          <w:szCs w:val="28"/>
        </w:rPr>
        <w:t>204</w:t>
      </w:r>
      <w:r w:rsidRPr="00D21FBB">
        <w:rPr>
          <w:sz w:val="28"/>
          <w:szCs w:val="28"/>
        </w:rPr>
        <w:t>/17/202</w:t>
      </w:r>
      <w:r w:rsidRPr="00D21FBB" w:rsidR="00356B9D">
        <w:rPr>
          <w:sz w:val="28"/>
          <w:szCs w:val="28"/>
        </w:rPr>
        <w:t>6</w:t>
      </w:r>
    </w:p>
    <w:p w:rsidR="006B2037" w:rsidRPr="00D21FBB" w:rsidP="006B2037">
      <w:pPr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РЕШЕНИЕ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ИМЕНЕМ РОССИЙСКОЙ ФЕДЕРАЦИИ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1FBB">
        <w:rPr>
          <w:bCs/>
          <w:sz w:val="28"/>
          <w:szCs w:val="28"/>
        </w:rPr>
        <w:t>(резолютивная часть)</w:t>
      </w:r>
    </w:p>
    <w:p w:rsidR="006B2037" w:rsidRPr="00D21FBB" w:rsidP="006B2037">
      <w:pPr>
        <w:ind w:firstLine="851"/>
        <w:jc w:val="both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9 апреля</w:t>
      </w:r>
      <w:r w:rsidRPr="00D21FBB" w:rsidR="00356B9D">
        <w:rPr>
          <w:bCs/>
          <w:sz w:val="28"/>
          <w:szCs w:val="28"/>
        </w:rPr>
        <w:t xml:space="preserve"> 2026</w:t>
      </w:r>
      <w:r w:rsidRPr="00D21FBB">
        <w:rPr>
          <w:bCs/>
          <w:sz w:val="28"/>
          <w:szCs w:val="28"/>
        </w:rPr>
        <w:t xml:space="preserve"> года                                 </w:t>
      </w:r>
      <w:r w:rsidRPr="00D21FBB">
        <w:rPr>
          <w:bCs/>
          <w:sz w:val="28"/>
          <w:szCs w:val="28"/>
        </w:rPr>
        <w:tab/>
        <w:t xml:space="preserve">        </w:t>
      </w:r>
      <w:r w:rsidRPr="00D21FBB">
        <w:rPr>
          <w:bCs/>
          <w:sz w:val="28"/>
          <w:szCs w:val="28"/>
        </w:rPr>
        <w:tab/>
        <w:t>г. Симферополь</w:t>
      </w:r>
    </w:p>
    <w:p w:rsidR="006B2037" w:rsidRPr="00D21FBB" w:rsidP="006B2037">
      <w:pPr>
        <w:jc w:val="center"/>
        <w:rPr>
          <w:bCs/>
          <w:sz w:val="28"/>
          <w:szCs w:val="28"/>
        </w:rPr>
      </w:pPr>
    </w:p>
    <w:p w:rsidR="006B2037" w:rsidRPr="00D21FBB" w:rsidP="006B2037">
      <w:pPr>
        <w:ind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>Мировой судья судебного участка №17 Центрального судебного района города Симферополь (</w:t>
      </w:r>
      <w:r w:rsidRPr="00D21FBB" w:rsidR="00356B9D">
        <w:rPr>
          <w:bCs/>
          <w:sz w:val="28"/>
          <w:szCs w:val="28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D21FBB">
        <w:rPr>
          <w:bCs/>
          <w:sz w:val="28"/>
          <w:szCs w:val="28"/>
          <w:lang w:eastAsia="x-none"/>
        </w:rPr>
        <w:t xml:space="preserve">) Республики Крым Тоскина А.Л., </w:t>
      </w:r>
    </w:p>
    <w:p w:rsidR="00D54921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D21FBB" w:rsidR="00121808">
        <w:rPr>
          <w:bCs/>
          <w:sz w:val="28"/>
          <w:szCs w:val="28"/>
          <w:lang w:eastAsia="x-none"/>
        </w:rPr>
        <w:t>секретарем Романовой Д.Д.</w:t>
      </w:r>
      <w:r w:rsidRPr="00D21FBB">
        <w:rPr>
          <w:bCs/>
          <w:sz w:val="28"/>
          <w:szCs w:val="28"/>
          <w:lang w:eastAsia="x-none"/>
        </w:rPr>
        <w:t>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Pr="00D21FBB" w:rsidR="008F45F9">
        <w:rPr>
          <w:bCs/>
          <w:sz w:val="28"/>
          <w:szCs w:val="28"/>
          <w:lang w:eastAsia="x-none"/>
        </w:rPr>
        <w:t xml:space="preserve">ООО </w:t>
      </w:r>
      <w:r w:rsidRPr="00D21FBB" w:rsidR="00D21FBB">
        <w:rPr>
          <w:bCs/>
          <w:sz w:val="28"/>
          <w:szCs w:val="28"/>
          <w:lang w:eastAsia="x-none"/>
        </w:rPr>
        <w:t>ПКО «</w:t>
      </w:r>
      <w:r w:rsidR="00B439D8">
        <w:rPr>
          <w:bCs/>
          <w:sz w:val="27"/>
          <w:szCs w:val="27"/>
        </w:rPr>
        <w:t>«</w:t>
      </w:r>
      <w:r w:rsidR="00B439D8">
        <w:rPr>
          <w:sz w:val="27"/>
          <w:szCs w:val="27"/>
        </w:rPr>
        <w:t>данные изъяты»</w:t>
      </w:r>
      <w:r w:rsidRPr="00D21FBB" w:rsidR="00D21FBB">
        <w:rPr>
          <w:bCs/>
          <w:sz w:val="28"/>
          <w:szCs w:val="28"/>
          <w:lang w:eastAsia="x-none"/>
        </w:rPr>
        <w:t xml:space="preserve">» к Пасичник </w:t>
      </w:r>
      <w:r w:rsidR="00B439D8">
        <w:rPr>
          <w:bCs/>
          <w:sz w:val="28"/>
          <w:szCs w:val="28"/>
          <w:lang w:eastAsia="x-none"/>
        </w:rPr>
        <w:t>Е.А.</w:t>
      </w:r>
      <w:r w:rsidRPr="00D21FBB" w:rsidR="00D54921">
        <w:rPr>
          <w:bCs/>
          <w:sz w:val="28"/>
          <w:szCs w:val="28"/>
          <w:lang w:eastAsia="x-none"/>
        </w:rPr>
        <w:t xml:space="preserve"> </w:t>
      </w:r>
      <w:r w:rsidRPr="00D21FBB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D21FBB" w:rsidP="006B2037">
      <w:pPr>
        <w:ind w:right="-45"/>
        <w:jc w:val="center"/>
        <w:rPr>
          <w:sz w:val="28"/>
          <w:szCs w:val="28"/>
        </w:rPr>
      </w:pPr>
      <w:r w:rsidRPr="00D21FBB">
        <w:rPr>
          <w:sz w:val="28"/>
          <w:szCs w:val="28"/>
        </w:rPr>
        <w:t>РЕШИЛ:</w:t>
      </w:r>
    </w:p>
    <w:p w:rsidR="006B2037" w:rsidRPr="00D21FBB" w:rsidP="006B2037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в удовлетворении иска ООО</w:t>
      </w:r>
      <w:r w:rsidR="00B439D8">
        <w:rPr>
          <w:sz w:val="28"/>
          <w:szCs w:val="28"/>
        </w:rPr>
        <w:t xml:space="preserve"> ПКО «</w:t>
      </w:r>
      <w:r w:rsidR="00B439D8">
        <w:rPr>
          <w:bCs/>
          <w:sz w:val="27"/>
          <w:szCs w:val="27"/>
        </w:rPr>
        <w:t>«</w:t>
      </w:r>
      <w:r w:rsidR="00B439D8">
        <w:rPr>
          <w:sz w:val="27"/>
          <w:szCs w:val="27"/>
        </w:rPr>
        <w:t>данные изъяты»</w:t>
      </w:r>
      <w:r w:rsidRPr="00D21FBB">
        <w:rPr>
          <w:sz w:val="28"/>
          <w:szCs w:val="28"/>
        </w:rPr>
        <w:t xml:space="preserve">» к Пасичник </w:t>
      </w:r>
      <w:r w:rsidR="00B439D8">
        <w:rPr>
          <w:sz w:val="28"/>
          <w:szCs w:val="28"/>
        </w:rPr>
        <w:t>Е.А</w:t>
      </w:r>
      <w:r w:rsidR="00B439D8">
        <w:rPr>
          <w:sz w:val="28"/>
          <w:szCs w:val="28"/>
        </w:rPr>
        <w:t>.</w:t>
      </w:r>
      <w:r w:rsidRPr="00D21FBB">
        <w:rPr>
          <w:sz w:val="28"/>
          <w:szCs w:val="28"/>
        </w:rPr>
        <w:t xml:space="preserve"> о взыскании задолженности по договору потребительского займа - отказать.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</w:t>
      </w:r>
      <w:r w:rsidRPr="00D21FBB">
        <w:rPr>
          <w:sz w:val="28"/>
          <w:szCs w:val="28"/>
        </w:rPr>
        <w:t>ния суда в течение трех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</w:t>
      </w:r>
      <w:r w:rsidRPr="00D21FBB">
        <w:rPr>
          <w:sz w:val="28"/>
          <w:szCs w:val="28"/>
        </w:rPr>
        <w:t>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Решение м</w:t>
      </w:r>
      <w:r w:rsidRPr="00D21FBB">
        <w:rPr>
          <w:sz w:val="28"/>
          <w:szCs w:val="28"/>
        </w:rPr>
        <w:t>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</w:t>
      </w:r>
      <w:r w:rsidRPr="00D21FBB">
        <w:rPr>
          <w:sz w:val="28"/>
          <w:szCs w:val="28"/>
        </w:rPr>
        <w:t xml:space="preserve"> территорией) Республики Крым в течение месяца со дня принятия решения суда в окончательной форме.</w:t>
      </w:r>
    </w:p>
    <w:p w:rsidR="00D21FBB" w:rsidRPr="00D21FBB" w:rsidP="00356B9D">
      <w:pPr>
        <w:ind w:right="-45" w:firstLine="851"/>
        <w:jc w:val="both"/>
        <w:rPr>
          <w:sz w:val="28"/>
          <w:szCs w:val="28"/>
        </w:rPr>
      </w:pPr>
    </w:p>
    <w:p w:rsidR="007C0A1E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21808"/>
    <w:rsid w:val="00217396"/>
    <w:rsid w:val="00267CDE"/>
    <w:rsid w:val="00295B6B"/>
    <w:rsid w:val="002F30A6"/>
    <w:rsid w:val="0030742B"/>
    <w:rsid w:val="00356B9D"/>
    <w:rsid w:val="003F7EBB"/>
    <w:rsid w:val="0054017E"/>
    <w:rsid w:val="0056638E"/>
    <w:rsid w:val="005F23EE"/>
    <w:rsid w:val="006B2037"/>
    <w:rsid w:val="006E13D0"/>
    <w:rsid w:val="007C0A1E"/>
    <w:rsid w:val="008F45F9"/>
    <w:rsid w:val="00A4346E"/>
    <w:rsid w:val="00AD16B7"/>
    <w:rsid w:val="00B20DEB"/>
    <w:rsid w:val="00B439D8"/>
    <w:rsid w:val="00C472E7"/>
    <w:rsid w:val="00D21FBB"/>
    <w:rsid w:val="00D54921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