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292F" w:rsidRPr="00DC292F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right"/>
        <w:rPr>
          <w:sz w:val="27"/>
          <w:szCs w:val="27"/>
        </w:rPr>
      </w:pPr>
      <w:r w:rsidRPr="00DC292F">
        <w:rPr>
          <w:sz w:val="27"/>
          <w:szCs w:val="27"/>
        </w:rPr>
        <w:t>Дело № 02-</w:t>
      </w:r>
      <w:r w:rsidR="00DF50B8">
        <w:rPr>
          <w:sz w:val="27"/>
          <w:szCs w:val="27"/>
        </w:rPr>
        <w:t>0208</w:t>
      </w:r>
      <w:r w:rsidRPr="00DC292F">
        <w:rPr>
          <w:sz w:val="27"/>
          <w:szCs w:val="27"/>
        </w:rPr>
        <w:t>/17/2026</w:t>
      </w:r>
    </w:p>
    <w:p w:rsidR="00DC292F" w:rsidRPr="00DC292F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7"/>
          <w:szCs w:val="27"/>
        </w:rPr>
      </w:pPr>
      <w:r w:rsidRPr="00DC292F">
        <w:rPr>
          <w:sz w:val="27"/>
          <w:szCs w:val="27"/>
        </w:rPr>
        <w:t>РЕШЕНИЕ</w:t>
      </w:r>
    </w:p>
    <w:p w:rsidR="00DC292F" w:rsidRPr="00DC292F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7"/>
          <w:szCs w:val="27"/>
        </w:rPr>
      </w:pPr>
      <w:r w:rsidRPr="00DC292F">
        <w:rPr>
          <w:sz w:val="27"/>
          <w:szCs w:val="27"/>
        </w:rPr>
        <w:t>ИМЕНЕМ РОССИЙСКОЙ ФЕДЕРАЦИИ</w:t>
      </w:r>
    </w:p>
    <w:p w:rsidR="00DC292F" w:rsidRPr="00DC292F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14</w:t>
      </w:r>
      <w:r w:rsidRPr="00DC292F">
        <w:rPr>
          <w:sz w:val="27"/>
          <w:szCs w:val="27"/>
        </w:rPr>
        <w:t xml:space="preserve"> </w:t>
      </w:r>
      <w:r w:rsidR="00DF50B8">
        <w:rPr>
          <w:sz w:val="27"/>
          <w:szCs w:val="27"/>
        </w:rPr>
        <w:t>апреля</w:t>
      </w:r>
      <w:r w:rsidRPr="00DC292F">
        <w:rPr>
          <w:sz w:val="27"/>
          <w:szCs w:val="27"/>
        </w:rPr>
        <w:t xml:space="preserve"> 2026 года                                  </w:t>
      </w:r>
      <w:r w:rsidR="00DF50B8">
        <w:rPr>
          <w:sz w:val="27"/>
          <w:szCs w:val="27"/>
        </w:rPr>
        <w:t xml:space="preserve">                               </w:t>
      </w:r>
      <w:r w:rsidRPr="00DC292F">
        <w:rPr>
          <w:sz w:val="27"/>
          <w:szCs w:val="27"/>
        </w:rPr>
        <w:t xml:space="preserve">  г. Симферополь</w:t>
      </w:r>
    </w:p>
    <w:p w:rsidR="00DC292F" w:rsidRPr="00DC292F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DC292F" w:rsidRPr="00DC292F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DC292F">
        <w:rPr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Тоскина А.Л., </w:t>
      </w:r>
    </w:p>
    <w:p w:rsidR="00DC292F" w:rsidRPr="00DC292F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DC292F">
        <w:rPr>
          <w:sz w:val="27"/>
          <w:szCs w:val="27"/>
        </w:rPr>
        <w:t>при ведении протокола судебного заседания и а</w:t>
      </w:r>
      <w:r w:rsidRPr="00DC292F">
        <w:rPr>
          <w:sz w:val="27"/>
          <w:szCs w:val="27"/>
        </w:rPr>
        <w:t>удиопротоколирования  секретарем Романовой Д.Д.,</w:t>
      </w:r>
    </w:p>
    <w:p w:rsidR="005966F8" w:rsidRPr="005463D9" w:rsidP="00DC292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DF50B8">
        <w:rPr>
          <w:sz w:val="27"/>
          <w:szCs w:val="27"/>
        </w:rPr>
        <w:t>рассмотрев в открытом судебном заседании гражданское дело по иску Некоммерческой организации «</w:t>
      </w:r>
      <w:r w:rsidR="00B4713C">
        <w:rPr>
          <w:sz w:val="27"/>
          <w:szCs w:val="27"/>
        </w:rPr>
        <w:t>данные изъяты</w:t>
      </w:r>
      <w:r w:rsidRPr="00DF50B8">
        <w:rPr>
          <w:sz w:val="27"/>
          <w:szCs w:val="27"/>
        </w:rPr>
        <w:t xml:space="preserve">» к </w:t>
      </w:r>
      <w:r w:rsidRPr="00DF50B8">
        <w:rPr>
          <w:sz w:val="27"/>
          <w:szCs w:val="27"/>
        </w:rPr>
        <w:t>Симаку</w:t>
      </w:r>
      <w:r w:rsidRPr="00DF50B8">
        <w:rPr>
          <w:sz w:val="27"/>
          <w:szCs w:val="27"/>
        </w:rPr>
        <w:t xml:space="preserve"> </w:t>
      </w:r>
      <w:r w:rsidR="00B4713C">
        <w:rPr>
          <w:sz w:val="27"/>
          <w:szCs w:val="27"/>
        </w:rPr>
        <w:t>А.А.</w:t>
      </w:r>
      <w:r w:rsidRPr="00DF50B8">
        <w:rPr>
          <w:sz w:val="27"/>
          <w:szCs w:val="27"/>
        </w:rPr>
        <w:t xml:space="preserve"> о</w:t>
      </w:r>
      <w:r w:rsidRPr="00DF50B8">
        <w:rPr>
          <w:sz w:val="27"/>
          <w:szCs w:val="27"/>
        </w:rPr>
        <w:t xml:space="preserve"> взыскании задолженности по уплате взносов на капитальный ремонт общего имущества в многоквартирном доме,</w:t>
      </w:r>
      <w:r w:rsidRPr="005463D9">
        <w:rPr>
          <w:bCs/>
          <w:sz w:val="27"/>
          <w:szCs w:val="27"/>
        </w:rPr>
        <w:t xml:space="preserve"> </w:t>
      </w:r>
    </w:p>
    <w:p w:rsidR="00956A25" w:rsidRPr="005463D9" w:rsidP="00956A25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УСТАНОВИЛ: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Некоммерческая организация «</w:t>
      </w:r>
      <w:r w:rsidR="00B4713C">
        <w:rPr>
          <w:sz w:val="27"/>
          <w:szCs w:val="27"/>
        </w:rPr>
        <w:t>данные изъяты</w:t>
      </w:r>
      <w:r w:rsidRPr="005463D9">
        <w:rPr>
          <w:bCs/>
          <w:sz w:val="27"/>
          <w:szCs w:val="27"/>
        </w:rPr>
        <w:t>» (далее НО «</w:t>
      </w:r>
      <w:r w:rsidR="00B4713C">
        <w:rPr>
          <w:sz w:val="27"/>
          <w:szCs w:val="27"/>
        </w:rPr>
        <w:t>данные изъяты</w:t>
      </w:r>
      <w:r w:rsidRPr="005463D9">
        <w:rPr>
          <w:bCs/>
          <w:sz w:val="27"/>
          <w:szCs w:val="27"/>
        </w:rPr>
        <w:t xml:space="preserve">», истец) обратилась в суд с иском к </w:t>
      </w:r>
      <w:r w:rsidRPr="00DF50B8" w:rsidR="00DF50B8">
        <w:rPr>
          <w:bCs/>
          <w:sz w:val="27"/>
          <w:szCs w:val="27"/>
        </w:rPr>
        <w:t>Симаку</w:t>
      </w:r>
      <w:r w:rsidRPr="00DF50B8" w:rsidR="00DF50B8">
        <w:rPr>
          <w:bCs/>
          <w:sz w:val="27"/>
          <w:szCs w:val="27"/>
        </w:rPr>
        <w:t xml:space="preserve"> </w:t>
      </w:r>
      <w:r w:rsidR="00B4713C">
        <w:rPr>
          <w:bCs/>
          <w:sz w:val="27"/>
          <w:szCs w:val="27"/>
        </w:rPr>
        <w:t>А.А.</w:t>
      </w:r>
      <w:r w:rsidRPr="00DF50B8" w:rsidR="00DF50B8">
        <w:rPr>
          <w:bCs/>
          <w:sz w:val="27"/>
          <w:szCs w:val="27"/>
        </w:rPr>
        <w:t xml:space="preserve">  </w:t>
      </w:r>
      <w:r w:rsidRPr="005463D9">
        <w:rPr>
          <w:bCs/>
          <w:sz w:val="27"/>
          <w:szCs w:val="27"/>
        </w:rPr>
        <w:t>(</w:t>
      </w:r>
      <w:r w:rsidR="00DF50B8">
        <w:rPr>
          <w:bCs/>
          <w:sz w:val="27"/>
          <w:szCs w:val="27"/>
        </w:rPr>
        <w:t>Симак А.А</w:t>
      </w:r>
      <w:r w:rsidR="00DC292F">
        <w:rPr>
          <w:bCs/>
          <w:sz w:val="27"/>
          <w:szCs w:val="27"/>
        </w:rPr>
        <w:t>.</w:t>
      </w:r>
      <w:r w:rsidRPr="005463D9">
        <w:rPr>
          <w:bCs/>
          <w:sz w:val="27"/>
          <w:szCs w:val="27"/>
        </w:rPr>
        <w:t>, ответчик)</w:t>
      </w:r>
      <w:r w:rsidRPr="005463D9" w:rsidR="0037515C">
        <w:rPr>
          <w:bCs/>
          <w:sz w:val="27"/>
          <w:szCs w:val="27"/>
        </w:rPr>
        <w:t>,</w:t>
      </w:r>
      <w:r w:rsidRPr="005463D9">
        <w:rPr>
          <w:bCs/>
          <w:sz w:val="27"/>
          <w:szCs w:val="27"/>
        </w:rPr>
        <w:t xml:space="preserve"> </w:t>
      </w:r>
      <w:r w:rsidRPr="005463D9" w:rsidR="0037515C">
        <w:rPr>
          <w:bCs/>
          <w:sz w:val="27"/>
          <w:szCs w:val="27"/>
        </w:rPr>
        <w:t>в котором просит взыскать с ответчика задолженность по оплате взносов на капитальный ремонт общего имущества в многоквартир</w:t>
      </w:r>
      <w:r w:rsidRPr="005463D9" w:rsidR="00255D79">
        <w:rPr>
          <w:bCs/>
          <w:sz w:val="27"/>
          <w:szCs w:val="27"/>
        </w:rPr>
        <w:t xml:space="preserve">ном доме за расчетные периоды: </w:t>
      </w:r>
      <w:r w:rsidRPr="00DC292F" w:rsidR="00DC292F">
        <w:rPr>
          <w:bCs/>
          <w:sz w:val="27"/>
          <w:szCs w:val="27"/>
        </w:rPr>
        <w:t xml:space="preserve">сентябрь 2022 года - декабрь 2025 года, в размере </w:t>
      </w:r>
      <w:r w:rsidR="00DF50B8">
        <w:rPr>
          <w:bCs/>
          <w:sz w:val="27"/>
          <w:szCs w:val="27"/>
        </w:rPr>
        <w:t>19850</w:t>
      </w:r>
      <w:r w:rsidR="00DC292F">
        <w:rPr>
          <w:bCs/>
          <w:sz w:val="27"/>
          <w:szCs w:val="27"/>
        </w:rPr>
        <w:t>,</w:t>
      </w:r>
      <w:r w:rsidR="00DF50B8">
        <w:rPr>
          <w:bCs/>
          <w:sz w:val="27"/>
          <w:szCs w:val="27"/>
        </w:rPr>
        <w:t>92</w:t>
      </w:r>
      <w:r w:rsidRPr="00DC292F" w:rsidR="00DC292F">
        <w:rPr>
          <w:bCs/>
          <w:sz w:val="27"/>
          <w:szCs w:val="27"/>
        </w:rPr>
        <w:t xml:space="preserve"> рублей, пеню за неуплату взносов за расчетные периоды: сентябрь 2022 года - декабрь 2025 года, </w:t>
      </w:r>
      <w:r w:rsidR="00DF50B8">
        <w:rPr>
          <w:bCs/>
          <w:sz w:val="27"/>
          <w:szCs w:val="27"/>
        </w:rPr>
        <w:t>по состоянию на 14.02.2026</w:t>
      </w:r>
      <w:r w:rsidR="00AC3D3E">
        <w:rPr>
          <w:bCs/>
          <w:sz w:val="27"/>
          <w:szCs w:val="27"/>
        </w:rPr>
        <w:t>,</w:t>
      </w:r>
      <w:r w:rsidR="00DF50B8">
        <w:rPr>
          <w:bCs/>
          <w:sz w:val="27"/>
          <w:szCs w:val="27"/>
        </w:rPr>
        <w:t xml:space="preserve"> </w:t>
      </w:r>
      <w:r w:rsidRPr="00DC292F" w:rsidR="00DC292F">
        <w:rPr>
          <w:bCs/>
          <w:sz w:val="27"/>
          <w:szCs w:val="27"/>
        </w:rPr>
        <w:t xml:space="preserve">в размере </w:t>
      </w:r>
      <w:r w:rsidR="00DF50B8">
        <w:rPr>
          <w:bCs/>
          <w:sz w:val="27"/>
          <w:szCs w:val="27"/>
        </w:rPr>
        <w:t>3410</w:t>
      </w:r>
      <w:r w:rsidR="00DC292F">
        <w:rPr>
          <w:bCs/>
          <w:sz w:val="27"/>
          <w:szCs w:val="27"/>
        </w:rPr>
        <w:t>,</w:t>
      </w:r>
      <w:r w:rsidR="00DF50B8">
        <w:rPr>
          <w:bCs/>
          <w:sz w:val="27"/>
          <w:szCs w:val="27"/>
        </w:rPr>
        <w:t>79</w:t>
      </w:r>
      <w:r w:rsidRPr="00DC292F" w:rsidR="00DC292F">
        <w:rPr>
          <w:bCs/>
          <w:sz w:val="27"/>
          <w:szCs w:val="27"/>
        </w:rPr>
        <w:t xml:space="preserve"> рублей</w:t>
      </w:r>
      <w:r w:rsidRPr="005463D9" w:rsidR="00223C86">
        <w:rPr>
          <w:bCs/>
          <w:sz w:val="27"/>
          <w:szCs w:val="27"/>
        </w:rPr>
        <w:t xml:space="preserve">, а также неустойку </w:t>
      </w:r>
      <w:r w:rsidRPr="005463D9" w:rsidR="007C244B">
        <w:rPr>
          <w:bCs/>
          <w:sz w:val="27"/>
          <w:szCs w:val="27"/>
        </w:rPr>
        <w:t>на дату вынесения решения суда до момента фактического исполнения обязательств</w:t>
      </w:r>
      <w:r w:rsidRPr="005463D9">
        <w:rPr>
          <w:bCs/>
          <w:sz w:val="27"/>
          <w:szCs w:val="27"/>
        </w:rPr>
        <w:t>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Исковые требования мотивированы тем, что </w:t>
      </w:r>
      <w:r w:rsidR="00DF50B8">
        <w:rPr>
          <w:bCs/>
          <w:sz w:val="27"/>
          <w:szCs w:val="27"/>
        </w:rPr>
        <w:t>Симак А.А.</w:t>
      </w:r>
      <w:r w:rsidR="00DC292F">
        <w:rPr>
          <w:bCs/>
          <w:sz w:val="27"/>
          <w:szCs w:val="27"/>
        </w:rPr>
        <w:t xml:space="preserve"> </w:t>
      </w:r>
      <w:r w:rsidRPr="005463D9">
        <w:rPr>
          <w:bCs/>
          <w:sz w:val="27"/>
          <w:szCs w:val="27"/>
        </w:rPr>
        <w:t xml:space="preserve">является собственником </w:t>
      </w:r>
      <w:r w:rsidR="00DC292F">
        <w:rPr>
          <w:bCs/>
          <w:sz w:val="27"/>
          <w:szCs w:val="27"/>
        </w:rPr>
        <w:t xml:space="preserve">жилого помещения, расположенного </w:t>
      </w:r>
      <w:r w:rsidRPr="005463D9">
        <w:rPr>
          <w:bCs/>
          <w:sz w:val="27"/>
          <w:szCs w:val="27"/>
        </w:rPr>
        <w:t xml:space="preserve">по адресу: г. Симферополь, ул. </w:t>
      </w:r>
      <w:r w:rsidRPr="005463D9" w:rsidR="00223C86">
        <w:rPr>
          <w:bCs/>
          <w:sz w:val="27"/>
          <w:szCs w:val="27"/>
        </w:rPr>
        <w:t>Труб</w:t>
      </w:r>
      <w:r w:rsidR="001F3334">
        <w:rPr>
          <w:bCs/>
          <w:sz w:val="27"/>
          <w:szCs w:val="27"/>
        </w:rPr>
        <w:t>а</w:t>
      </w:r>
      <w:r w:rsidRPr="005463D9" w:rsidR="00223C86">
        <w:rPr>
          <w:bCs/>
          <w:sz w:val="27"/>
          <w:szCs w:val="27"/>
        </w:rPr>
        <w:t xml:space="preserve">ченко, </w:t>
      </w:r>
      <w:r w:rsidR="00DF50B8">
        <w:rPr>
          <w:bCs/>
          <w:sz w:val="27"/>
          <w:szCs w:val="27"/>
        </w:rPr>
        <w:t>11</w:t>
      </w:r>
      <w:r w:rsidRPr="005463D9" w:rsidR="00223C86">
        <w:rPr>
          <w:bCs/>
          <w:sz w:val="27"/>
          <w:szCs w:val="27"/>
        </w:rPr>
        <w:t xml:space="preserve">, кв. </w:t>
      </w:r>
      <w:r w:rsidR="00DC292F">
        <w:rPr>
          <w:bCs/>
          <w:sz w:val="27"/>
          <w:szCs w:val="27"/>
        </w:rPr>
        <w:t>5</w:t>
      </w:r>
      <w:r w:rsidR="00DF50B8">
        <w:rPr>
          <w:bCs/>
          <w:sz w:val="27"/>
          <w:szCs w:val="27"/>
        </w:rPr>
        <w:t>5</w:t>
      </w:r>
      <w:r w:rsidRPr="005463D9">
        <w:rPr>
          <w:bCs/>
          <w:sz w:val="27"/>
          <w:szCs w:val="27"/>
        </w:rPr>
        <w:t xml:space="preserve">, имеет задолженность </w:t>
      </w:r>
      <w:r w:rsidRPr="005463D9" w:rsidR="005433E0">
        <w:rPr>
          <w:bCs/>
          <w:sz w:val="27"/>
          <w:szCs w:val="27"/>
        </w:rPr>
        <w:t>по оплате взносов на капитальный ремонт общего имущества в многоквартирном доме</w:t>
      </w:r>
      <w:r w:rsidRPr="005463D9">
        <w:rPr>
          <w:bCs/>
          <w:sz w:val="27"/>
          <w:szCs w:val="27"/>
        </w:rPr>
        <w:t xml:space="preserve">. Истец считает, что в силу норм жилищного законодательства, на ответчика, как </w:t>
      </w:r>
      <w:r w:rsidRPr="005463D9" w:rsidR="0037515C">
        <w:rPr>
          <w:bCs/>
          <w:sz w:val="27"/>
          <w:szCs w:val="27"/>
        </w:rPr>
        <w:t>на собственника жилого помещения</w:t>
      </w:r>
      <w:r w:rsidRPr="005463D9">
        <w:rPr>
          <w:bCs/>
          <w:sz w:val="27"/>
          <w:szCs w:val="27"/>
        </w:rPr>
        <w:t>, возложена обязанность по оплате взнос</w:t>
      </w:r>
      <w:r w:rsidRPr="005463D9">
        <w:rPr>
          <w:bCs/>
          <w:sz w:val="27"/>
          <w:szCs w:val="27"/>
        </w:rPr>
        <w:t xml:space="preserve">ов </w:t>
      </w:r>
      <w:r w:rsidRPr="005463D9" w:rsidR="0037515C">
        <w:rPr>
          <w:bCs/>
          <w:sz w:val="27"/>
          <w:szCs w:val="27"/>
        </w:rPr>
        <w:t>на капитальный ремонт общего имущества в многоквартирном доме</w:t>
      </w:r>
      <w:r w:rsidRPr="005463D9">
        <w:rPr>
          <w:bCs/>
          <w:sz w:val="27"/>
          <w:szCs w:val="27"/>
        </w:rPr>
        <w:t>. В связи с не</w:t>
      </w:r>
      <w:r w:rsidRPr="005463D9" w:rsidR="00576CE9">
        <w:rPr>
          <w:bCs/>
          <w:sz w:val="27"/>
          <w:szCs w:val="27"/>
        </w:rPr>
        <w:t>у</w:t>
      </w:r>
      <w:r w:rsidRPr="005463D9">
        <w:rPr>
          <w:bCs/>
          <w:sz w:val="27"/>
          <w:szCs w:val="27"/>
        </w:rPr>
        <w:t>платой взносов в установленный срок, ответчику начислена пеня. Поскольку в добровольном порядке ответчик свои обязательства не выполняет, а также учитывая, что определением суда</w:t>
      </w:r>
      <w:r w:rsidRPr="005463D9">
        <w:rPr>
          <w:bCs/>
          <w:sz w:val="27"/>
          <w:szCs w:val="27"/>
        </w:rPr>
        <w:t xml:space="preserve"> отменен судебный приказ о взыскании с ответчика задолженности, истец просит взыскать возникшую задолженность в порядке искового производства.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судебное заседание представител</w:t>
      </w:r>
      <w:r w:rsidRPr="005463D9" w:rsidR="0037515C">
        <w:rPr>
          <w:bCs/>
          <w:sz w:val="27"/>
          <w:szCs w:val="27"/>
        </w:rPr>
        <w:t>ь</w:t>
      </w:r>
      <w:r w:rsidRPr="005463D9">
        <w:rPr>
          <w:bCs/>
          <w:sz w:val="27"/>
          <w:szCs w:val="27"/>
        </w:rPr>
        <w:t xml:space="preserve"> истца не явился, о времени и месте рассмотрения дела уведомлен надлежащим обра</w:t>
      </w:r>
      <w:r w:rsidRPr="005463D9">
        <w:rPr>
          <w:bCs/>
          <w:sz w:val="27"/>
          <w:szCs w:val="27"/>
        </w:rPr>
        <w:t xml:space="preserve">зом, представил </w:t>
      </w:r>
      <w:r w:rsidRPr="005463D9" w:rsidR="0037515C">
        <w:rPr>
          <w:bCs/>
          <w:sz w:val="27"/>
          <w:szCs w:val="27"/>
        </w:rPr>
        <w:t>ходатайство</w:t>
      </w:r>
      <w:r w:rsidRPr="005463D9">
        <w:rPr>
          <w:bCs/>
          <w:sz w:val="27"/>
          <w:szCs w:val="27"/>
        </w:rPr>
        <w:t xml:space="preserve"> о рассмотрении дела в его отсутствие в объеме заявленных исковых требований.</w:t>
      </w:r>
    </w:p>
    <w:p w:rsidR="00DC292F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Ответчик </w:t>
      </w:r>
      <w:r w:rsidRPr="005463D9" w:rsidR="00255D79">
        <w:rPr>
          <w:bCs/>
          <w:sz w:val="27"/>
          <w:szCs w:val="27"/>
        </w:rPr>
        <w:t>в судебно</w:t>
      </w:r>
      <w:r>
        <w:rPr>
          <w:bCs/>
          <w:sz w:val="27"/>
          <w:szCs w:val="27"/>
        </w:rPr>
        <w:t>е</w:t>
      </w:r>
      <w:r w:rsidRPr="005463D9" w:rsidR="00126563">
        <w:rPr>
          <w:bCs/>
          <w:sz w:val="27"/>
          <w:szCs w:val="27"/>
        </w:rPr>
        <w:t xml:space="preserve"> заседани</w:t>
      </w:r>
      <w:r w:rsidR="00DF50B8">
        <w:rPr>
          <w:bCs/>
          <w:sz w:val="27"/>
          <w:szCs w:val="27"/>
        </w:rPr>
        <w:t>е не явился, извещен</w:t>
      </w:r>
      <w:r>
        <w:rPr>
          <w:bCs/>
          <w:sz w:val="27"/>
          <w:szCs w:val="27"/>
        </w:rPr>
        <w:t xml:space="preserve"> надлежаще.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Суд, с учетом положений статьи 167 Гражданского процессуального кодекса Российской Федерации, полагает возможным рассмотреть дело </w:t>
      </w:r>
      <w:r w:rsidRPr="005463D9" w:rsidR="005433E0">
        <w:rPr>
          <w:bCs/>
          <w:sz w:val="27"/>
          <w:szCs w:val="27"/>
        </w:rPr>
        <w:t>в отсутствие</w:t>
      </w:r>
      <w:r w:rsidRPr="005463D9">
        <w:rPr>
          <w:bCs/>
          <w:sz w:val="27"/>
          <w:szCs w:val="27"/>
        </w:rPr>
        <w:t xml:space="preserve"> </w:t>
      </w:r>
      <w:r w:rsidR="00DC292F">
        <w:rPr>
          <w:bCs/>
          <w:sz w:val="27"/>
          <w:szCs w:val="27"/>
        </w:rPr>
        <w:t>неявившихся участников процесса.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Исследовав материалы дела, суд пришел к выводу о том, что исковые требования под</w:t>
      </w:r>
      <w:r w:rsidRPr="005463D9">
        <w:rPr>
          <w:bCs/>
          <w:sz w:val="27"/>
          <w:szCs w:val="27"/>
        </w:rPr>
        <w:t>лежат удовлетворению частично по следующим основаниям.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соответствии со статьей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Статьей 39 </w:t>
      </w:r>
      <w:r w:rsidRPr="005463D9">
        <w:rPr>
          <w:bCs/>
          <w:sz w:val="27"/>
          <w:szCs w:val="27"/>
        </w:rPr>
        <w:t>Жилищного кодекса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Согласно статье 249 Гражданского кодекса Российской Федерации каждый участник долевой собственн</w:t>
      </w:r>
      <w:r w:rsidRPr="005463D9">
        <w:rPr>
          <w:bCs/>
          <w:sz w:val="27"/>
          <w:szCs w:val="27"/>
        </w:rPr>
        <w:t>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В соответствии с пунктом 1 статьи 290 Гражданского кодекса Российской Федерации и пунктом 1 </w:t>
      </w:r>
      <w:r w:rsidRPr="005463D9">
        <w:rPr>
          <w:bCs/>
          <w:sz w:val="27"/>
          <w:szCs w:val="27"/>
        </w:rPr>
        <w:t>статьи 36 Жилищного кодекса Российской Федерации собственникам квартир и собственникам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</w:t>
      </w:r>
      <w:r w:rsidRPr="005463D9">
        <w:rPr>
          <w:bCs/>
          <w:sz w:val="27"/>
          <w:szCs w:val="27"/>
        </w:rPr>
        <w:t>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Статьи 152, 153 Жилищного кодекса Российской Федерации обязывают граждан и организации своевременно и полностью вносит</w:t>
      </w:r>
      <w:r w:rsidRPr="005463D9">
        <w:rPr>
          <w:bCs/>
          <w:sz w:val="27"/>
          <w:szCs w:val="27"/>
        </w:rPr>
        <w:t>ь плату за жилое помещение и коммунальные услуги, которая включает в себя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</w:t>
      </w:r>
      <w:r w:rsidRPr="005463D9">
        <w:rPr>
          <w:bCs/>
          <w:sz w:val="27"/>
          <w:szCs w:val="27"/>
        </w:rPr>
        <w:t>ества в многоквартирном доме и плату за коммунальные услуги.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Согласно пункту 11 Правил содержания общего имущества в многоквартирном доме, утвержденных Постановлением Правительства Российской Федерации от 13.08.2006 №491 (далее - Правила №491), содержание </w:t>
      </w:r>
      <w:r w:rsidRPr="005463D9">
        <w:rPr>
          <w:bCs/>
          <w:sz w:val="27"/>
          <w:szCs w:val="27"/>
        </w:rPr>
        <w:t>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</w:t>
      </w:r>
      <w:r w:rsidRPr="005463D9">
        <w:rPr>
          <w:bCs/>
          <w:sz w:val="27"/>
          <w:szCs w:val="27"/>
        </w:rPr>
        <w:t>т в себя, в том числе, текущий и капитальный ремонт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</w:t>
      </w:r>
      <w:r w:rsidRPr="005463D9">
        <w:rPr>
          <w:bCs/>
          <w:sz w:val="27"/>
          <w:szCs w:val="27"/>
        </w:rPr>
        <w:t xml:space="preserve">ем в состав общего имущества. При этом надлежащее содержание общего имущества в зависимости от способа управления многоквартирным домом обеспечивается, в частности, собственниками помещений (статья 16 Правил </w:t>
      </w:r>
      <w:r w:rsidRPr="005463D9" w:rsidR="00405BB0">
        <w:rPr>
          <w:bCs/>
          <w:sz w:val="27"/>
          <w:szCs w:val="27"/>
        </w:rPr>
        <w:t>№</w:t>
      </w:r>
      <w:r w:rsidRPr="005463D9">
        <w:rPr>
          <w:bCs/>
          <w:sz w:val="27"/>
          <w:szCs w:val="27"/>
        </w:rPr>
        <w:t>491).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Из приведенных норм права следует, что об</w:t>
      </w:r>
      <w:r w:rsidRPr="005463D9">
        <w:rPr>
          <w:bCs/>
          <w:sz w:val="27"/>
          <w:szCs w:val="27"/>
        </w:rPr>
        <w:t>язанность по содержанию общего имущества многоквартирного дома, обеспечивается собственником помещения.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Кроме того, в соответствии с пунктом 12 Правил </w:t>
      </w:r>
      <w:r w:rsidRPr="005463D9" w:rsidR="00405BB0">
        <w:rPr>
          <w:bCs/>
          <w:sz w:val="27"/>
          <w:szCs w:val="27"/>
        </w:rPr>
        <w:t>№</w:t>
      </w:r>
      <w:r w:rsidRPr="005463D9">
        <w:rPr>
          <w:bCs/>
          <w:sz w:val="27"/>
          <w:szCs w:val="27"/>
        </w:rPr>
        <w:t>491 и статьей 161 Жилищного кодекса Российской Федерации при выборе иного способа управления многокварти</w:t>
      </w:r>
      <w:r w:rsidRPr="005463D9">
        <w:rPr>
          <w:bCs/>
          <w:sz w:val="27"/>
          <w:szCs w:val="27"/>
        </w:rPr>
        <w:t>рным домом, нежели непосредственное управление собственниками помещений в многоквартирном доме, у собственника обязанность по содержанию имущества путем непосредственного содержания имущества, трансформируется в денежное обязательство перед организацией, о</w:t>
      </w:r>
      <w:r w:rsidRPr="005463D9">
        <w:rPr>
          <w:bCs/>
          <w:sz w:val="27"/>
          <w:szCs w:val="27"/>
        </w:rPr>
        <w:t>существляющей управление многоквартирным домом.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силу пункта 1 статьи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помещения, а также участвовать в расходах н</w:t>
      </w:r>
      <w:r w:rsidRPr="005463D9">
        <w:rPr>
          <w:bCs/>
          <w:sz w:val="27"/>
          <w:szCs w:val="27"/>
        </w:rPr>
        <w:t xml:space="preserve">а </w:t>
      </w:r>
      <w:r w:rsidRPr="005463D9">
        <w:rPr>
          <w:bCs/>
          <w:sz w:val="27"/>
          <w:szCs w:val="27"/>
        </w:rPr>
        <w:t>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помещения, в том числе взносов на капитальный ремонт.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Указанная обязанность вытекает </w:t>
      </w:r>
      <w:r w:rsidRPr="005463D9">
        <w:rPr>
          <w:bCs/>
          <w:sz w:val="27"/>
          <w:szCs w:val="27"/>
        </w:rPr>
        <w:t>из положений статей 169, 171 Жилищного кодекса Российской Федерации.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Порядок оплаты взносов на капитальный ремонт определяется статье 169 Жилищного кодекса Российской Федерации, часть 1 которой предусматривает, что собственники помещений в многоквартирном </w:t>
      </w:r>
      <w:r w:rsidRPr="005463D9">
        <w:rPr>
          <w:bCs/>
          <w:sz w:val="27"/>
          <w:szCs w:val="27"/>
        </w:rPr>
        <w:t>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4 статьи 181 настоящего Кодекса, в размере, установлен</w:t>
      </w:r>
      <w:r w:rsidRPr="005463D9">
        <w:rPr>
          <w:bCs/>
          <w:sz w:val="27"/>
          <w:szCs w:val="27"/>
        </w:rPr>
        <w:t xml:space="preserve">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 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Частью 1 статьи 171 Жилищного кодекса Российской Федерации установл</w:t>
      </w:r>
      <w:r w:rsidRPr="005463D9">
        <w:rPr>
          <w:bCs/>
          <w:sz w:val="27"/>
          <w:szCs w:val="27"/>
        </w:rPr>
        <w:t>ено,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</w:t>
      </w:r>
      <w:r w:rsidRPr="005463D9">
        <w:rPr>
          <w:bCs/>
          <w:sz w:val="27"/>
          <w:szCs w:val="27"/>
        </w:rPr>
        <w:t>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Момент возникновения у собственника помещения в многоквартирном доме обязанности по внесению взноса на кап</w:t>
      </w:r>
      <w:r w:rsidRPr="005463D9">
        <w:rPr>
          <w:bCs/>
          <w:sz w:val="27"/>
          <w:szCs w:val="27"/>
        </w:rPr>
        <w:t>итальный ремонт связан с официальным опубликованием утвержденной региональной программы капитального ремонта, в которую включен этот дом (часть 3 статья 169 Жилищного кодекса Российской Федерации), а также принятым на общем собрании собственников помещений</w:t>
      </w:r>
      <w:r w:rsidRPr="005463D9">
        <w:rPr>
          <w:bCs/>
          <w:sz w:val="27"/>
          <w:szCs w:val="27"/>
        </w:rPr>
        <w:t xml:space="preserve"> в многоквартирном доме решением о формировании фонда капитального ремонта (часть 5 статья 170 Жилищного кодекса Российской Федерации).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Из пунктов 1 и 2 статьи 153, пункта 2 части 1 и части 4 статьи 154, статьи 155, статьи 171 Жилищного кодекса Российской </w:t>
      </w:r>
      <w:r w:rsidRPr="005463D9">
        <w:rPr>
          <w:bCs/>
          <w:sz w:val="27"/>
          <w:szCs w:val="27"/>
        </w:rPr>
        <w:t>Федерации следует, что с момента возникновения права собственности на недвижимое имущество (с учетом положений  3 статья 169 Жилищного кодекса Российской Федерации) его собственник обязан ежемесячно вносить плату за жилое помещение (включающую помимо проче</w:t>
      </w:r>
      <w:r w:rsidRPr="005463D9">
        <w:rPr>
          <w:bCs/>
          <w:sz w:val="27"/>
          <w:szCs w:val="27"/>
        </w:rPr>
        <w:t>го плату за содержание и ремонт жилого помещения), коммунальные услуги (в том числе отопление), а также оплачивать взносы на капитальный ремонт.</w:t>
      </w:r>
    </w:p>
    <w:p w:rsidR="00405BB0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силу части 3 статьи 158 Жилищного кодекса Российской Федерации</w:t>
      </w:r>
      <w:r w:rsidRPr="005463D9">
        <w:rPr>
          <w:sz w:val="27"/>
          <w:szCs w:val="27"/>
        </w:rPr>
        <w:t xml:space="preserve"> </w:t>
      </w:r>
      <w:r w:rsidRPr="005463D9">
        <w:rPr>
          <w:bCs/>
          <w:sz w:val="27"/>
          <w:szCs w:val="27"/>
        </w:rPr>
        <w:t xml:space="preserve">обязанность по оплате расходов на капитальный </w:t>
      </w:r>
      <w:r w:rsidRPr="005463D9">
        <w:rPr>
          <w:bCs/>
          <w:sz w:val="27"/>
          <w:szCs w:val="27"/>
        </w:rPr>
        <w:t xml:space="preserve">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собственности на помещение в многоквартирном доме к новому </w:t>
      </w:r>
      <w:r w:rsidRPr="005463D9">
        <w:rPr>
          <w:bCs/>
          <w:sz w:val="27"/>
          <w:szCs w:val="27"/>
        </w:rPr>
        <w:t>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ремонт, за искл</w:t>
      </w:r>
      <w:r w:rsidRPr="005463D9">
        <w:rPr>
          <w:bCs/>
          <w:sz w:val="27"/>
          <w:szCs w:val="27"/>
        </w:rPr>
        <w:t xml:space="preserve">ючением такой обязанности, не исполненной Российской Федерацией, субъектом Российской Федерации или </w:t>
      </w:r>
      <w:r w:rsidRPr="005463D9">
        <w:rPr>
          <w:bCs/>
          <w:sz w:val="27"/>
          <w:szCs w:val="27"/>
        </w:rPr>
        <w:t>муниципальным образованием, являющимися предыдущим собственником помещения в многоквартирном доме.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На основании </w:t>
      </w:r>
      <w:r w:rsidRPr="005463D9" w:rsidR="00CF3B89">
        <w:rPr>
          <w:bCs/>
          <w:sz w:val="27"/>
          <w:szCs w:val="27"/>
        </w:rPr>
        <w:t xml:space="preserve">вышеуказанных </w:t>
      </w:r>
      <w:r w:rsidRPr="005463D9">
        <w:rPr>
          <w:bCs/>
          <w:sz w:val="27"/>
          <w:szCs w:val="27"/>
        </w:rPr>
        <w:t>изложенных норм права</w:t>
      </w:r>
      <w:r w:rsidRPr="005463D9" w:rsidR="00CF3B89">
        <w:rPr>
          <w:bCs/>
          <w:sz w:val="27"/>
          <w:szCs w:val="27"/>
        </w:rPr>
        <w:t>,</w:t>
      </w:r>
      <w:r w:rsidRPr="005463D9">
        <w:rPr>
          <w:bCs/>
          <w:sz w:val="27"/>
          <w:szCs w:val="27"/>
        </w:rPr>
        <w:t xml:space="preserve"> собстве</w:t>
      </w:r>
      <w:r w:rsidRPr="005463D9">
        <w:rPr>
          <w:bCs/>
          <w:sz w:val="27"/>
          <w:szCs w:val="27"/>
        </w:rPr>
        <w:t>нник помещений, расположенных в многоквартирных домах, в силу прямого указания закона обязан нести расходы по содержанию принадлежащего ему имущества и расходы по содержанию общего имущества дом</w:t>
      </w:r>
      <w:r w:rsidRPr="005463D9" w:rsidR="00CF3B89">
        <w:rPr>
          <w:bCs/>
          <w:sz w:val="27"/>
          <w:szCs w:val="27"/>
        </w:rPr>
        <w:t>а</w:t>
      </w:r>
      <w:r w:rsidRPr="005463D9">
        <w:rPr>
          <w:bCs/>
          <w:sz w:val="27"/>
          <w:szCs w:val="27"/>
        </w:rPr>
        <w:t>. Размер расходов по содержанию общего имущества определяется</w:t>
      </w:r>
      <w:r w:rsidRPr="005463D9">
        <w:rPr>
          <w:bCs/>
          <w:sz w:val="27"/>
          <w:szCs w:val="27"/>
        </w:rPr>
        <w:t xml:space="preserve"> пропорционально площади занимаемого помещения, исходя из установленной платы.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оплачивать взносы на капитальны</w:t>
      </w:r>
      <w:r w:rsidRPr="005463D9">
        <w:rPr>
          <w:bCs/>
          <w:sz w:val="27"/>
          <w:szCs w:val="27"/>
        </w:rPr>
        <w:t>й ремонт общего имущества в многоквартирном доме, а в случае несовременной оплаты – подлежит начислению пеня.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Как установлено в судебном заседании и подтверждается материалами дела, </w:t>
      </w:r>
      <w:r w:rsidRPr="005463D9" w:rsidR="00B018F8">
        <w:rPr>
          <w:bCs/>
          <w:sz w:val="27"/>
          <w:szCs w:val="27"/>
        </w:rPr>
        <w:t xml:space="preserve">ответчик с </w:t>
      </w:r>
      <w:r w:rsidR="00E16C6E">
        <w:rPr>
          <w:bCs/>
          <w:sz w:val="27"/>
          <w:szCs w:val="27"/>
        </w:rPr>
        <w:t>02</w:t>
      </w:r>
      <w:r w:rsidR="00DC292F">
        <w:rPr>
          <w:bCs/>
          <w:sz w:val="27"/>
          <w:szCs w:val="27"/>
        </w:rPr>
        <w:t>.0</w:t>
      </w:r>
      <w:r w:rsidR="00E16C6E">
        <w:rPr>
          <w:bCs/>
          <w:sz w:val="27"/>
          <w:szCs w:val="27"/>
        </w:rPr>
        <w:t>9</w:t>
      </w:r>
      <w:r w:rsidR="00DC292F">
        <w:rPr>
          <w:bCs/>
          <w:sz w:val="27"/>
          <w:szCs w:val="27"/>
        </w:rPr>
        <w:t>.20</w:t>
      </w:r>
      <w:r w:rsidR="00E16C6E">
        <w:rPr>
          <w:bCs/>
          <w:sz w:val="27"/>
          <w:szCs w:val="27"/>
        </w:rPr>
        <w:t>22</w:t>
      </w:r>
      <w:r w:rsidRPr="005463D9">
        <w:rPr>
          <w:bCs/>
          <w:sz w:val="27"/>
          <w:szCs w:val="27"/>
        </w:rPr>
        <w:t xml:space="preserve"> является собственником </w:t>
      </w:r>
      <w:r w:rsidRPr="005463D9" w:rsidR="00223C86">
        <w:rPr>
          <w:bCs/>
          <w:sz w:val="27"/>
          <w:szCs w:val="27"/>
        </w:rPr>
        <w:t xml:space="preserve">жилого помещения по адресу: г. Симферополь, ул. </w:t>
      </w:r>
      <w:r w:rsidR="00B4713C">
        <w:rPr>
          <w:sz w:val="27"/>
          <w:szCs w:val="27"/>
        </w:rPr>
        <w:t>данные изъяты</w:t>
      </w:r>
      <w:r w:rsidRPr="005463D9" w:rsidR="005433E0">
        <w:rPr>
          <w:bCs/>
          <w:sz w:val="27"/>
          <w:szCs w:val="27"/>
        </w:rPr>
        <w:t xml:space="preserve">. </w:t>
      </w:r>
      <w:r w:rsidRPr="005463D9">
        <w:rPr>
          <w:bCs/>
          <w:sz w:val="27"/>
          <w:szCs w:val="27"/>
        </w:rPr>
        <w:t>Указанные обстоятельства по</w:t>
      </w:r>
      <w:r w:rsidRPr="005463D9" w:rsidR="00B018F8">
        <w:rPr>
          <w:bCs/>
          <w:sz w:val="27"/>
          <w:szCs w:val="27"/>
        </w:rPr>
        <w:t>дтверждаются  выпиской из ЕГРН</w:t>
      </w:r>
      <w:r w:rsidRPr="005463D9">
        <w:rPr>
          <w:bCs/>
          <w:sz w:val="27"/>
          <w:szCs w:val="27"/>
        </w:rPr>
        <w:t>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Согласно постановлению администрации города Симферополя Республики Крым от 07.06.2016 №2045 собственники помещений многокварти</w:t>
      </w:r>
      <w:r w:rsidRPr="005463D9">
        <w:rPr>
          <w:bCs/>
          <w:sz w:val="27"/>
          <w:szCs w:val="27"/>
        </w:rPr>
        <w:t>рного дома</w:t>
      </w:r>
      <w:r w:rsidRPr="005463D9" w:rsidR="00B018F8">
        <w:rPr>
          <w:bCs/>
          <w:sz w:val="27"/>
          <w:szCs w:val="27"/>
        </w:rPr>
        <w:t xml:space="preserve"> по</w:t>
      </w:r>
      <w:r w:rsidRPr="005463D9">
        <w:rPr>
          <w:bCs/>
          <w:sz w:val="27"/>
          <w:szCs w:val="27"/>
        </w:rPr>
        <w:t xml:space="preserve"> </w:t>
      </w:r>
      <w:r w:rsidRPr="005463D9" w:rsidR="00576CE9">
        <w:rPr>
          <w:bCs/>
          <w:sz w:val="27"/>
          <w:szCs w:val="27"/>
        </w:rPr>
        <w:t xml:space="preserve">адресу: </w:t>
      </w:r>
      <w:r w:rsidRPr="005463D9" w:rsidR="00126563">
        <w:rPr>
          <w:bCs/>
          <w:sz w:val="27"/>
          <w:szCs w:val="27"/>
        </w:rPr>
        <w:t xml:space="preserve">г. Симферополь, ул. </w:t>
      </w:r>
      <w:r w:rsidR="00B4713C">
        <w:rPr>
          <w:sz w:val="27"/>
          <w:szCs w:val="27"/>
        </w:rPr>
        <w:t>данные изъяты</w:t>
      </w:r>
      <w:r w:rsidRPr="005463D9" w:rsidR="00126563">
        <w:rPr>
          <w:bCs/>
          <w:sz w:val="27"/>
          <w:szCs w:val="27"/>
        </w:rPr>
        <w:t xml:space="preserve">, </w:t>
      </w:r>
      <w:r w:rsidRPr="005463D9">
        <w:rPr>
          <w:bCs/>
          <w:sz w:val="27"/>
          <w:szCs w:val="27"/>
        </w:rPr>
        <w:t>формируют фонд капитального ремонта на счет регионального оператора.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Минимальный размер ежемесячного взноса на капитальный ремонт общего имущества в многоквартирных домах, расположенных на территори</w:t>
      </w:r>
      <w:r w:rsidRPr="005463D9">
        <w:rPr>
          <w:bCs/>
          <w:sz w:val="27"/>
          <w:szCs w:val="27"/>
        </w:rPr>
        <w:t xml:space="preserve">и Республики Крым в </w:t>
      </w:r>
      <w:r w:rsidRPr="005463D9" w:rsidR="00B018F8">
        <w:rPr>
          <w:bCs/>
          <w:sz w:val="27"/>
          <w:szCs w:val="27"/>
        </w:rPr>
        <w:t>2022</w:t>
      </w:r>
      <w:r w:rsidRPr="005463D9">
        <w:rPr>
          <w:bCs/>
          <w:sz w:val="27"/>
          <w:szCs w:val="27"/>
        </w:rPr>
        <w:t xml:space="preserve"> год</w:t>
      </w:r>
      <w:r w:rsidRPr="005463D9" w:rsidR="00B018F8">
        <w:rPr>
          <w:bCs/>
          <w:sz w:val="27"/>
          <w:szCs w:val="27"/>
        </w:rPr>
        <w:t>у установлен в размере 6,80</w:t>
      </w:r>
      <w:r w:rsidRPr="005463D9">
        <w:rPr>
          <w:bCs/>
          <w:sz w:val="27"/>
          <w:szCs w:val="27"/>
        </w:rPr>
        <w:t xml:space="preserve"> рублей за один квадратный метр общей площади жилого (нежилого) помещения, принадлежащего собственнику такого жилого помещения</w:t>
      </w:r>
      <w:r w:rsidRPr="005463D9" w:rsidR="00B018F8">
        <w:rPr>
          <w:bCs/>
          <w:sz w:val="27"/>
          <w:szCs w:val="27"/>
        </w:rPr>
        <w:t>, в 2023 году – 7,21 рублей, в 2024 году – 8,14 рублей, в 2025 году – 10</w:t>
      </w:r>
      <w:r w:rsidRPr="005463D9" w:rsidR="006223CC">
        <w:rPr>
          <w:bCs/>
          <w:sz w:val="27"/>
          <w:szCs w:val="27"/>
        </w:rPr>
        <w:t xml:space="preserve"> </w:t>
      </w:r>
      <w:r w:rsidRPr="005463D9" w:rsidR="00B018F8">
        <w:rPr>
          <w:bCs/>
          <w:sz w:val="27"/>
          <w:szCs w:val="27"/>
        </w:rPr>
        <w:t>рублей</w:t>
      </w:r>
      <w:r w:rsidRPr="005463D9">
        <w:rPr>
          <w:bCs/>
          <w:sz w:val="27"/>
          <w:szCs w:val="27"/>
        </w:rPr>
        <w:t xml:space="preserve"> (постановление Совета Министров Республики Крым </w:t>
      </w:r>
      <w:r w:rsidRPr="005463D9" w:rsidR="006223CC">
        <w:rPr>
          <w:bCs/>
          <w:sz w:val="27"/>
          <w:szCs w:val="27"/>
        </w:rPr>
        <w:t>от 11.10.2022 №841, от 30.08.2023 №630, от 07.10.2024 №578,</w:t>
      </w:r>
      <w:r w:rsidRPr="005463D9">
        <w:rPr>
          <w:bCs/>
          <w:sz w:val="27"/>
          <w:szCs w:val="27"/>
        </w:rPr>
        <w:t xml:space="preserve"> соответственно).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Согласно ч. 2 ст. 11 Закона Республики Крым от 19.12.2014 №48-ЗРК/2014 «О некоторых вопросах в сфере обеспечения проведения ка</w:t>
      </w:r>
      <w:r w:rsidRPr="005463D9">
        <w:rPr>
          <w:bCs/>
          <w:sz w:val="27"/>
          <w:szCs w:val="27"/>
        </w:rPr>
        <w:t>питального ремонта общего имущества в многоквартирных домах, расположенных на территории Республики Крым»,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</w:t>
      </w:r>
      <w:r w:rsidRPr="005463D9">
        <w:rPr>
          <w:bCs/>
          <w:sz w:val="27"/>
          <w:szCs w:val="27"/>
        </w:rPr>
        <w:t xml:space="preserve">о за расчетным периодом, за который производится оплата. 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Из представленн</w:t>
      </w:r>
      <w:r w:rsidRPr="005463D9" w:rsidR="00B018F8">
        <w:rPr>
          <w:bCs/>
          <w:sz w:val="27"/>
          <w:szCs w:val="27"/>
        </w:rPr>
        <w:t>ого</w:t>
      </w:r>
      <w:r w:rsidRPr="005463D9">
        <w:rPr>
          <w:bCs/>
          <w:sz w:val="27"/>
          <w:szCs w:val="27"/>
        </w:rPr>
        <w:t xml:space="preserve"> истцом расчет</w:t>
      </w:r>
      <w:r w:rsidRPr="005463D9" w:rsidR="00B018F8">
        <w:rPr>
          <w:bCs/>
          <w:sz w:val="27"/>
          <w:szCs w:val="27"/>
        </w:rPr>
        <w:t>а</w:t>
      </w:r>
      <w:r w:rsidRPr="005463D9">
        <w:rPr>
          <w:bCs/>
          <w:sz w:val="27"/>
          <w:szCs w:val="27"/>
        </w:rPr>
        <w:t xml:space="preserve"> следует, что задолженность ответчика по оплате взносов </w:t>
      </w:r>
      <w:r w:rsidRPr="005463D9" w:rsidR="005433E0">
        <w:rPr>
          <w:bCs/>
          <w:sz w:val="27"/>
          <w:szCs w:val="27"/>
        </w:rPr>
        <w:t>на капитальный ремонт общего имущества в многоквартирном доме</w:t>
      </w:r>
      <w:r w:rsidRPr="005463D9">
        <w:rPr>
          <w:bCs/>
          <w:sz w:val="27"/>
          <w:szCs w:val="27"/>
        </w:rPr>
        <w:t xml:space="preserve"> </w:t>
      </w:r>
      <w:r w:rsidRPr="005463D9" w:rsidR="00B018F8">
        <w:rPr>
          <w:bCs/>
          <w:sz w:val="27"/>
          <w:szCs w:val="27"/>
        </w:rPr>
        <w:t xml:space="preserve">за расчетные периоды:  </w:t>
      </w:r>
      <w:r w:rsidRPr="00DC292F" w:rsidR="00DC292F">
        <w:rPr>
          <w:bCs/>
          <w:sz w:val="27"/>
          <w:szCs w:val="27"/>
        </w:rPr>
        <w:t>сентябрь 2022 года - дек</w:t>
      </w:r>
      <w:r w:rsidR="00DC292F">
        <w:rPr>
          <w:bCs/>
          <w:sz w:val="27"/>
          <w:szCs w:val="27"/>
        </w:rPr>
        <w:t>абрь 2025 года</w:t>
      </w:r>
      <w:r w:rsidR="00AC3D3E">
        <w:rPr>
          <w:bCs/>
          <w:sz w:val="27"/>
          <w:szCs w:val="27"/>
        </w:rPr>
        <w:t xml:space="preserve">, </w:t>
      </w:r>
      <w:r w:rsidR="003C45D9">
        <w:rPr>
          <w:bCs/>
          <w:sz w:val="27"/>
          <w:szCs w:val="27"/>
        </w:rPr>
        <w:t xml:space="preserve">составляет </w:t>
      </w:r>
      <w:r w:rsidR="00DC292F">
        <w:rPr>
          <w:bCs/>
          <w:sz w:val="27"/>
          <w:szCs w:val="27"/>
        </w:rPr>
        <w:t xml:space="preserve"> </w:t>
      </w:r>
      <w:r w:rsidR="00E16C6E">
        <w:rPr>
          <w:bCs/>
          <w:sz w:val="27"/>
          <w:szCs w:val="27"/>
        </w:rPr>
        <w:t>19850</w:t>
      </w:r>
      <w:r w:rsidR="00DC292F">
        <w:rPr>
          <w:bCs/>
          <w:sz w:val="27"/>
          <w:szCs w:val="27"/>
        </w:rPr>
        <w:t>,</w:t>
      </w:r>
      <w:r w:rsidR="00E16C6E">
        <w:rPr>
          <w:bCs/>
          <w:sz w:val="27"/>
          <w:szCs w:val="27"/>
        </w:rPr>
        <w:t>92</w:t>
      </w:r>
      <w:r w:rsidRPr="005463D9" w:rsidR="00126563">
        <w:rPr>
          <w:bCs/>
          <w:sz w:val="27"/>
          <w:szCs w:val="27"/>
        </w:rPr>
        <w:t xml:space="preserve"> рублей</w:t>
      </w:r>
      <w:r w:rsidRPr="005463D9">
        <w:rPr>
          <w:bCs/>
          <w:sz w:val="27"/>
          <w:szCs w:val="27"/>
        </w:rPr>
        <w:t>.</w:t>
      </w:r>
    </w:p>
    <w:p w:rsidR="006223CC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Взносы на капитальный ремонт начислены согласно Постановлению Совета Министров Республики Крым от 11.10.2022 №841, от 30.08.2023 №630, от 07.10.2024 №578, соответственно. 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Указанны</w:t>
      </w:r>
      <w:r w:rsidRPr="005463D9" w:rsidR="006223CC">
        <w:rPr>
          <w:bCs/>
          <w:sz w:val="27"/>
          <w:szCs w:val="27"/>
        </w:rPr>
        <w:t>й</w:t>
      </w:r>
      <w:r w:rsidRPr="005463D9">
        <w:rPr>
          <w:bCs/>
          <w:sz w:val="27"/>
          <w:szCs w:val="27"/>
        </w:rPr>
        <w:t xml:space="preserve"> расчет явля</w:t>
      </w:r>
      <w:r w:rsidRPr="005463D9" w:rsidR="006223CC">
        <w:rPr>
          <w:bCs/>
          <w:sz w:val="27"/>
          <w:szCs w:val="27"/>
        </w:rPr>
        <w:t>е</w:t>
      </w:r>
      <w:r w:rsidRPr="005463D9">
        <w:rPr>
          <w:bCs/>
          <w:sz w:val="27"/>
          <w:szCs w:val="27"/>
        </w:rPr>
        <w:t xml:space="preserve">тся обоснованным </w:t>
      </w:r>
      <w:r w:rsidRPr="005463D9">
        <w:rPr>
          <w:bCs/>
          <w:sz w:val="27"/>
          <w:szCs w:val="27"/>
        </w:rPr>
        <w:t>и арифметическ</w:t>
      </w:r>
      <w:r w:rsidRPr="005463D9" w:rsidR="005433E0">
        <w:rPr>
          <w:bCs/>
          <w:sz w:val="27"/>
          <w:szCs w:val="27"/>
        </w:rPr>
        <w:t>и верным, произведенным истцом в соответствии с требованиями действующего законодательства</w:t>
      </w:r>
      <w:r w:rsidRPr="005463D9">
        <w:rPr>
          <w:bCs/>
          <w:sz w:val="27"/>
          <w:szCs w:val="27"/>
        </w:rPr>
        <w:t>.</w:t>
      </w:r>
      <w:r w:rsidRPr="005463D9" w:rsidR="006223CC">
        <w:rPr>
          <w:bCs/>
          <w:sz w:val="27"/>
          <w:szCs w:val="27"/>
        </w:rPr>
        <w:t xml:space="preserve"> </w:t>
      </w:r>
    </w:p>
    <w:p w:rsidR="00DC292F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Доказательств, опровергающих расчет истца или свидетельствующих об отсутствии или ином размере задолженности, ответчиком при рассмотрении дела предст</w:t>
      </w:r>
      <w:r w:rsidRPr="005463D9">
        <w:rPr>
          <w:bCs/>
          <w:sz w:val="27"/>
          <w:szCs w:val="27"/>
        </w:rPr>
        <w:t xml:space="preserve">авлено не было. </w:t>
      </w:r>
    </w:p>
    <w:p w:rsidR="00B018F8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части взыскания пени</w:t>
      </w:r>
      <w:r w:rsidRPr="005463D9" w:rsidR="00A30778">
        <w:rPr>
          <w:bCs/>
          <w:sz w:val="27"/>
          <w:szCs w:val="27"/>
        </w:rPr>
        <w:t xml:space="preserve"> </w:t>
      </w:r>
      <w:r w:rsidR="00E16C6E">
        <w:rPr>
          <w:bCs/>
          <w:sz w:val="27"/>
          <w:szCs w:val="27"/>
        </w:rPr>
        <w:t xml:space="preserve">по состоянию на 14.02.2026 </w:t>
      </w:r>
      <w:r w:rsidRPr="005463D9" w:rsidR="00A30778">
        <w:rPr>
          <w:bCs/>
          <w:sz w:val="27"/>
          <w:szCs w:val="27"/>
        </w:rPr>
        <w:t xml:space="preserve">в сумме </w:t>
      </w:r>
      <w:r w:rsidR="006A44E5">
        <w:rPr>
          <w:bCs/>
          <w:sz w:val="27"/>
          <w:szCs w:val="27"/>
        </w:rPr>
        <w:t>3410</w:t>
      </w:r>
      <w:r w:rsidR="00DC292F">
        <w:rPr>
          <w:bCs/>
          <w:sz w:val="27"/>
          <w:szCs w:val="27"/>
        </w:rPr>
        <w:t>,</w:t>
      </w:r>
      <w:r w:rsidR="006A44E5">
        <w:rPr>
          <w:bCs/>
          <w:sz w:val="27"/>
          <w:szCs w:val="27"/>
        </w:rPr>
        <w:t>79</w:t>
      </w:r>
      <w:r w:rsidRPr="005463D9" w:rsidR="00A30778">
        <w:rPr>
          <w:bCs/>
          <w:sz w:val="27"/>
          <w:szCs w:val="27"/>
        </w:rPr>
        <w:t xml:space="preserve"> рублей, неустойки, начисленной на дату вынесения решения </w:t>
      </w:r>
      <w:r w:rsidRPr="005463D9" w:rsidR="00576CE9">
        <w:rPr>
          <w:bCs/>
          <w:sz w:val="27"/>
          <w:szCs w:val="27"/>
        </w:rPr>
        <w:t xml:space="preserve">и </w:t>
      </w:r>
      <w:r w:rsidRPr="005463D9" w:rsidR="00A30778">
        <w:rPr>
          <w:bCs/>
          <w:sz w:val="27"/>
          <w:szCs w:val="27"/>
        </w:rPr>
        <w:t xml:space="preserve">до момента фактического </w:t>
      </w:r>
      <w:r w:rsidRPr="005463D9" w:rsidR="00576CE9">
        <w:rPr>
          <w:bCs/>
          <w:sz w:val="27"/>
          <w:szCs w:val="27"/>
        </w:rPr>
        <w:t>исполнения обязательств</w:t>
      </w:r>
      <w:r w:rsidRPr="005463D9" w:rsidR="00A30778">
        <w:rPr>
          <w:bCs/>
          <w:sz w:val="27"/>
          <w:szCs w:val="27"/>
        </w:rPr>
        <w:t>,</w:t>
      </w:r>
      <w:r w:rsidRPr="005463D9">
        <w:rPr>
          <w:bCs/>
          <w:sz w:val="27"/>
          <w:szCs w:val="27"/>
        </w:rPr>
        <w:t xml:space="preserve"> суд указывает следующее.</w:t>
      </w:r>
    </w:p>
    <w:p w:rsidR="00B018F8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Часть 14 статьи 155 Жилищного кодекса </w:t>
      </w:r>
      <w:r w:rsidRPr="005463D9">
        <w:rPr>
          <w:bCs/>
          <w:sz w:val="27"/>
          <w:szCs w:val="27"/>
        </w:rPr>
        <w:t>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рефинансирования Центрального банка Росс</w:t>
      </w:r>
      <w:r w:rsidRPr="005463D9">
        <w:rPr>
          <w:bCs/>
          <w:sz w:val="27"/>
          <w:szCs w:val="27"/>
        </w:rPr>
        <w:t>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доме, несвоевременно и (или) не полность</w:t>
      </w:r>
      <w:r w:rsidRPr="005463D9">
        <w:rPr>
          <w:bCs/>
          <w:sz w:val="27"/>
          <w:szCs w:val="27"/>
        </w:rPr>
        <w:t>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</w:t>
      </w:r>
      <w:r w:rsidRPr="005463D9">
        <w:rPr>
          <w:bCs/>
          <w:sz w:val="27"/>
          <w:szCs w:val="27"/>
        </w:rPr>
        <w:t>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B018F8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Схожие </w:t>
      </w:r>
      <w:r w:rsidRPr="005463D9">
        <w:rPr>
          <w:bCs/>
          <w:sz w:val="27"/>
          <w:szCs w:val="27"/>
        </w:rPr>
        <w:t>по содержанию положения предусмотрены пунктом 1 части 2 статьи 181</w:t>
      </w:r>
      <w:r w:rsidRPr="005463D9">
        <w:rPr>
          <w:sz w:val="27"/>
          <w:szCs w:val="27"/>
        </w:rPr>
        <w:t xml:space="preserve"> </w:t>
      </w:r>
      <w:r w:rsidRPr="005463D9">
        <w:rPr>
          <w:bCs/>
          <w:sz w:val="27"/>
          <w:szCs w:val="27"/>
        </w:rPr>
        <w:t>Жилищного кодекса Российской Федерации</w:t>
      </w:r>
      <w:r w:rsidRPr="005463D9" w:rsidR="009A6FB3">
        <w:rPr>
          <w:bCs/>
          <w:sz w:val="27"/>
          <w:szCs w:val="27"/>
        </w:rPr>
        <w:t>.</w:t>
      </w:r>
    </w:p>
    <w:p w:rsidR="009A6FB3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Следовательно, пени уплачиваются в случае ненадлежащего исполнения собственником </w:t>
      </w:r>
      <w:r w:rsidRPr="005463D9" w:rsidR="006223CC">
        <w:rPr>
          <w:bCs/>
          <w:sz w:val="27"/>
          <w:szCs w:val="27"/>
        </w:rPr>
        <w:t xml:space="preserve">жилого помещения </w:t>
      </w:r>
      <w:r w:rsidRPr="005463D9">
        <w:rPr>
          <w:bCs/>
          <w:sz w:val="27"/>
          <w:szCs w:val="27"/>
        </w:rPr>
        <w:t>обязательства</w:t>
      </w:r>
      <w:r w:rsidRPr="005463D9" w:rsidR="006223CC">
        <w:rPr>
          <w:bCs/>
          <w:sz w:val="27"/>
          <w:szCs w:val="27"/>
        </w:rPr>
        <w:t xml:space="preserve"> по уплате взносов на капитальный ремонт многоквартирного жилого дома</w:t>
      </w:r>
      <w:r w:rsidRPr="005463D9">
        <w:rPr>
          <w:bCs/>
          <w:sz w:val="27"/>
          <w:szCs w:val="27"/>
        </w:rPr>
        <w:t>.</w:t>
      </w:r>
    </w:p>
    <w:p w:rsidR="009A6FB3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силу статьи 330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</w:t>
      </w:r>
      <w:r w:rsidRPr="005463D9">
        <w:rPr>
          <w:bCs/>
          <w:sz w:val="27"/>
          <w:szCs w:val="27"/>
        </w:rPr>
        <w:t>дитору в случае неисполнения или ненадлежащего исполнения обязательства, в частности в случае просрочки исполнения.</w:t>
      </w:r>
    </w:p>
    <w:p w:rsidR="009A6FB3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Таким образом, пеня является мерой </w:t>
      </w:r>
      <w:r w:rsidRPr="005463D9" w:rsidR="00CA15BE">
        <w:rPr>
          <w:bCs/>
          <w:sz w:val="27"/>
          <w:szCs w:val="27"/>
        </w:rPr>
        <w:t xml:space="preserve">гражданско-правовой </w:t>
      </w:r>
      <w:r w:rsidRPr="005463D9">
        <w:rPr>
          <w:bCs/>
          <w:sz w:val="27"/>
          <w:szCs w:val="27"/>
        </w:rPr>
        <w:t>ответственно</w:t>
      </w:r>
      <w:r w:rsidRPr="005463D9" w:rsidR="006223CC">
        <w:rPr>
          <w:bCs/>
          <w:sz w:val="27"/>
          <w:szCs w:val="27"/>
        </w:rPr>
        <w:t>сти, предусмотренной, в данном случае жилищным</w:t>
      </w:r>
      <w:r w:rsidRPr="005463D9">
        <w:rPr>
          <w:bCs/>
          <w:sz w:val="27"/>
          <w:szCs w:val="27"/>
        </w:rPr>
        <w:t xml:space="preserve"> законодательством</w:t>
      </w:r>
      <w:r w:rsidRPr="005463D9" w:rsidR="00CA15BE">
        <w:rPr>
          <w:bCs/>
          <w:sz w:val="27"/>
          <w:szCs w:val="27"/>
        </w:rPr>
        <w:t>,</w:t>
      </w:r>
      <w:r w:rsidRPr="005463D9">
        <w:rPr>
          <w:bCs/>
          <w:sz w:val="27"/>
          <w:szCs w:val="27"/>
        </w:rPr>
        <w:t xml:space="preserve"> за неис</w:t>
      </w:r>
      <w:r w:rsidRPr="005463D9">
        <w:rPr>
          <w:bCs/>
          <w:sz w:val="27"/>
          <w:szCs w:val="27"/>
        </w:rPr>
        <w:t xml:space="preserve">полнение или ненадлежащее исполнение обязательств, в том числе по уплате взносов на капитальный ремонт. </w:t>
      </w:r>
    </w:p>
    <w:p w:rsidR="001F49F8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соответствии со статьей 333 Гражданского кодекса Российской Федерации суду предоставлено право снизить размер неустойки, в случае если подлежащая упл</w:t>
      </w:r>
      <w:r w:rsidRPr="005463D9">
        <w:rPr>
          <w:bCs/>
          <w:sz w:val="27"/>
          <w:szCs w:val="27"/>
        </w:rPr>
        <w:t xml:space="preserve">ате неустойка явно несоразмерна последствиям нарушения обязательства. </w:t>
      </w:r>
    </w:p>
    <w:p w:rsidR="001F49F8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Пунктом 39 постановления Пленума Верховного Суда Российской Федерации от 27.06.2017 №22 «О некоторых вопросах рассмотрения судами споров по оплате коммунальных услуг и жилого помещения,</w:t>
      </w:r>
      <w:r w:rsidRPr="005463D9">
        <w:rPr>
          <w:bCs/>
          <w:sz w:val="27"/>
          <w:szCs w:val="27"/>
        </w:rPr>
        <w:t xml:space="preserve"> занимаемого гражданами в многоквартирном доме по договору социального найма или принадлежащего им на праве собственности» разъяснено, что пеня, установленная частью 14 статьи 155 Жилищного кодекса Российской Федерации, в случае ее явной несоразмерности по</w:t>
      </w:r>
      <w:r w:rsidRPr="005463D9">
        <w:rPr>
          <w:bCs/>
          <w:sz w:val="27"/>
          <w:szCs w:val="27"/>
        </w:rPr>
        <w:t xml:space="preserve">следствиям нарушения обязательства, может быть уменьшена по инициативе суда, разрешающего спор (пункт 1 статьи 333 Гражданского кодекса Российской Федерации). </w:t>
      </w:r>
    </w:p>
    <w:p w:rsidR="00B46A3C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Принимая во внимание</w:t>
      </w:r>
      <w:r w:rsidRPr="005463D9" w:rsidR="00A30778">
        <w:rPr>
          <w:bCs/>
          <w:sz w:val="27"/>
          <w:szCs w:val="27"/>
        </w:rPr>
        <w:t xml:space="preserve"> положения вышеуказанных правовых норм, </w:t>
      </w:r>
      <w:r w:rsidRPr="005463D9" w:rsidR="00255D79">
        <w:rPr>
          <w:bCs/>
          <w:sz w:val="27"/>
          <w:szCs w:val="27"/>
        </w:rPr>
        <w:t>установленные по делу обстоятельства (д</w:t>
      </w:r>
      <w:r w:rsidRPr="005463D9" w:rsidR="00C54373">
        <w:rPr>
          <w:bCs/>
          <w:sz w:val="27"/>
          <w:szCs w:val="27"/>
        </w:rPr>
        <w:t>лительно</w:t>
      </w:r>
      <w:r w:rsidRPr="005463D9" w:rsidR="00255D79">
        <w:rPr>
          <w:bCs/>
          <w:sz w:val="27"/>
          <w:szCs w:val="27"/>
        </w:rPr>
        <w:t>е</w:t>
      </w:r>
      <w:r w:rsidRPr="005463D9" w:rsidR="00C54373">
        <w:rPr>
          <w:bCs/>
          <w:sz w:val="27"/>
          <w:szCs w:val="27"/>
        </w:rPr>
        <w:t xml:space="preserve"> </w:t>
      </w:r>
      <w:r w:rsidRPr="005463D9" w:rsidR="00255D79">
        <w:rPr>
          <w:bCs/>
          <w:sz w:val="27"/>
          <w:szCs w:val="27"/>
        </w:rPr>
        <w:t>не обращение</w:t>
      </w:r>
      <w:r w:rsidRPr="005463D9" w:rsidR="00C54373">
        <w:rPr>
          <w:bCs/>
          <w:sz w:val="27"/>
          <w:szCs w:val="27"/>
        </w:rPr>
        <w:t xml:space="preserve"> истца с требованиями об </w:t>
      </w:r>
      <w:r w:rsidRPr="005463D9">
        <w:rPr>
          <w:bCs/>
          <w:sz w:val="27"/>
          <w:szCs w:val="27"/>
        </w:rPr>
        <w:t>у</w:t>
      </w:r>
      <w:r w:rsidRPr="005463D9" w:rsidR="00C54373">
        <w:rPr>
          <w:bCs/>
          <w:sz w:val="27"/>
          <w:szCs w:val="27"/>
        </w:rPr>
        <w:t xml:space="preserve">плате задолженности, </w:t>
      </w:r>
      <w:r w:rsidRPr="005463D9" w:rsidR="002C17F0">
        <w:rPr>
          <w:bCs/>
          <w:sz w:val="27"/>
          <w:szCs w:val="27"/>
        </w:rPr>
        <w:t xml:space="preserve">период возникшей задолженности (три года), </w:t>
      </w:r>
      <w:r w:rsidRPr="005463D9" w:rsidR="00F67F5C">
        <w:rPr>
          <w:bCs/>
          <w:sz w:val="27"/>
          <w:szCs w:val="27"/>
        </w:rPr>
        <w:t>соблюдение баланса законных интересов сторон</w:t>
      </w:r>
      <w:r w:rsidRPr="005463D9" w:rsidR="00050C8F">
        <w:rPr>
          <w:bCs/>
          <w:sz w:val="27"/>
          <w:szCs w:val="27"/>
        </w:rPr>
        <w:t>)</w:t>
      </w:r>
      <w:r w:rsidRPr="005463D9" w:rsidR="00F67F5C">
        <w:rPr>
          <w:bCs/>
          <w:sz w:val="27"/>
          <w:szCs w:val="27"/>
        </w:rPr>
        <w:t xml:space="preserve">, </w:t>
      </w:r>
      <w:r w:rsidRPr="005463D9" w:rsidR="00C54373">
        <w:rPr>
          <w:bCs/>
          <w:sz w:val="27"/>
          <w:szCs w:val="27"/>
        </w:rPr>
        <w:t xml:space="preserve">к спорным </w:t>
      </w:r>
      <w:r w:rsidRPr="005463D9" w:rsidR="00C54373">
        <w:rPr>
          <w:bCs/>
          <w:sz w:val="27"/>
          <w:szCs w:val="27"/>
        </w:rPr>
        <w:t xml:space="preserve">правоотношениям </w:t>
      </w:r>
      <w:r w:rsidR="00DC292F">
        <w:rPr>
          <w:bCs/>
          <w:sz w:val="27"/>
          <w:szCs w:val="27"/>
        </w:rPr>
        <w:t>в части взыскания неустойки</w:t>
      </w:r>
      <w:r w:rsidR="003C45D9">
        <w:rPr>
          <w:bCs/>
          <w:sz w:val="27"/>
          <w:szCs w:val="27"/>
        </w:rPr>
        <w:t>,</w:t>
      </w:r>
      <w:r w:rsidR="00DC292F">
        <w:rPr>
          <w:bCs/>
          <w:sz w:val="27"/>
          <w:szCs w:val="27"/>
        </w:rPr>
        <w:t xml:space="preserve"> </w:t>
      </w:r>
      <w:r w:rsidRPr="003C45D9" w:rsidR="003C45D9">
        <w:rPr>
          <w:bCs/>
          <w:sz w:val="27"/>
          <w:szCs w:val="27"/>
        </w:rPr>
        <w:t>начисленной на дату вынесения решения и до момента фактического исполнения обязательств</w:t>
      </w:r>
      <w:r w:rsidR="003C45D9">
        <w:rPr>
          <w:bCs/>
          <w:sz w:val="27"/>
          <w:szCs w:val="27"/>
        </w:rPr>
        <w:t>,</w:t>
      </w:r>
      <w:r w:rsidR="00DC292F">
        <w:rPr>
          <w:bCs/>
          <w:sz w:val="27"/>
          <w:szCs w:val="27"/>
        </w:rPr>
        <w:t xml:space="preserve"> </w:t>
      </w:r>
      <w:r w:rsidRPr="005463D9">
        <w:rPr>
          <w:bCs/>
          <w:sz w:val="27"/>
          <w:szCs w:val="27"/>
        </w:rPr>
        <w:t>следует применить</w:t>
      </w:r>
      <w:r w:rsidRPr="005463D9" w:rsidR="00C54373">
        <w:rPr>
          <w:bCs/>
          <w:sz w:val="27"/>
          <w:szCs w:val="27"/>
        </w:rPr>
        <w:t xml:space="preserve"> положени</w:t>
      </w:r>
      <w:r w:rsidRPr="005463D9">
        <w:rPr>
          <w:bCs/>
          <w:sz w:val="27"/>
          <w:szCs w:val="27"/>
        </w:rPr>
        <w:t>я</w:t>
      </w:r>
      <w:r w:rsidRPr="005463D9" w:rsidR="00C54373">
        <w:rPr>
          <w:bCs/>
          <w:sz w:val="27"/>
          <w:szCs w:val="27"/>
        </w:rPr>
        <w:t xml:space="preserve"> пункт</w:t>
      </w:r>
      <w:r w:rsidRPr="005463D9">
        <w:rPr>
          <w:bCs/>
          <w:sz w:val="27"/>
          <w:szCs w:val="27"/>
        </w:rPr>
        <w:t>а</w:t>
      </w:r>
      <w:r w:rsidRPr="005463D9" w:rsidR="00C54373">
        <w:rPr>
          <w:bCs/>
          <w:sz w:val="27"/>
          <w:szCs w:val="27"/>
        </w:rPr>
        <w:t xml:space="preserve"> 1 статьи 333 Гражданского кодекса Российской Федерации</w:t>
      </w:r>
      <w:r w:rsidRPr="005463D9">
        <w:rPr>
          <w:bCs/>
          <w:sz w:val="27"/>
          <w:szCs w:val="27"/>
        </w:rPr>
        <w:t>.</w:t>
      </w:r>
    </w:p>
    <w:p w:rsidR="002C17F0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Учитывая изложенное, с ответчика в пользу истца подлежит взысканию пеня </w:t>
      </w:r>
      <w:r w:rsidR="005463D9">
        <w:rPr>
          <w:bCs/>
          <w:sz w:val="27"/>
          <w:szCs w:val="27"/>
        </w:rPr>
        <w:t xml:space="preserve">за неуплату в установленный срок взносов на капитальный ремонт </w:t>
      </w:r>
      <w:r w:rsidRPr="005463D9" w:rsidR="005463D9">
        <w:rPr>
          <w:bCs/>
          <w:sz w:val="27"/>
          <w:szCs w:val="27"/>
        </w:rPr>
        <w:t xml:space="preserve">общего имущества в многоквартирном доме </w:t>
      </w:r>
      <w:r w:rsidR="005463D9">
        <w:rPr>
          <w:bCs/>
          <w:sz w:val="27"/>
          <w:szCs w:val="27"/>
        </w:rPr>
        <w:t xml:space="preserve">за расчетные периоды: </w:t>
      </w:r>
      <w:r w:rsidRPr="00DC292F" w:rsidR="00DC292F">
        <w:rPr>
          <w:bCs/>
          <w:sz w:val="27"/>
          <w:szCs w:val="27"/>
        </w:rPr>
        <w:t>сентябрь 2022 года - декабрь 2025 года</w:t>
      </w:r>
      <w:r w:rsidR="005463D9">
        <w:rPr>
          <w:bCs/>
          <w:sz w:val="27"/>
          <w:szCs w:val="27"/>
        </w:rPr>
        <w:t>,</w:t>
      </w:r>
      <w:r w:rsidRPr="005463D9">
        <w:rPr>
          <w:bCs/>
          <w:sz w:val="27"/>
          <w:szCs w:val="27"/>
        </w:rPr>
        <w:t xml:space="preserve"> </w:t>
      </w:r>
      <w:r w:rsidR="006A44E5">
        <w:rPr>
          <w:bCs/>
          <w:sz w:val="27"/>
          <w:szCs w:val="27"/>
        </w:rPr>
        <w:t>по состоянию на 14.02.2026</w:t>
      </w:r>
      <w:r w:rsidR="00AC3D3E">
        <w:rPr>
          <w:bCs/>
          <w:sz w:val="27"/>
          <w:szCs w:val="27"/>
        </w:rPr>
        <w:t>,</w:t>
      </w:r>
      <w:r w:rsidR="006A44E5">
        <w:rPr>
          <w:bCs/>
          <w:sz w:val="27"/>
          <w:szCs w:val="27"/>
        </w:rPr>
        <w:t xml:space="preserve"> </w:t>
      </w:r>
      <w:r w:rsidRPr="005463D9">
        <w:rPr>
          <w:bCs/>
          <w:sz w:val="27"/>
          <w:szCs w:val="27"/>
        </w:rPr>
        <w:t xml:space="preserve">в сумме </w:t>
      </w:r>
      <w:r w:rsidR="006A44E5">
        <w:rPr>
          <w:bCs/>
          <w:sz w:val="27"/>
          <w:szCs w:val="27"/>
        </w:rPr>
        <w:t>3410</w:t>
      </w:r>
      <w:r w:rsidRPr="00DC292F" w:rsidR="00DC292F">
        <w:rPr>
          <w:bCs/>
          <w:sz w:val="27"/>
          <w:szCs w:val="27"/>
        </w:rPr>
        <w:t>,</w:t>
      </w:r>
      <w:r w:rsidR="006A44E5">
        <w:rPr>
          <w:bCs/>
          <w:sz w:val="27"/>
          <w:szCs w:val="27"/>
        </w:rPr>
        <w:t>79</w:t>
      </w:r>
      <w:r w:rsidRPr="00DC292F" w:rsidR="00DC292F">
        <w:rPr>
          <w:bCs/>
          <w:sz w:val="27"/>
          <w:szCs w:val="27"/>
        </w:rPr>
        <w:t xml:space="preserve"> </w:t>
      </w:r>
      <w:r w:rsidRPr="005463D9">
        <w:rPr>
          <w:bCs/>
          <w:sz w:val="27"/>
          <w:szCs w:val="27"/>
        </w:rPr>
        <w:t>рублей</w:t>
      </w:r>
      <w:r w:rsidRPr="005463D9" w:rsidR="0087623B">
        <w:rPr>
          <w:bCs/>
          <w:sz w:val="27"/>
          <w:szCs w:val="27"/>
        </w:rPr>
        <w:t>, в удовлетворении остальной части иска в части взыскания пени следует отказать</w:t>
      </w:r>
      <w:r w:rsidRPr="005463D9">
        <w:rPr>
          <w:bCs/>
          <w:sz w:val="27"/>
          <w:szCs w:val="27"/>
        </w:rPr>
        <w:t>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Согласно ч</w:t>
      </w:r>
      <w:r w:rsidRPr="005463D9" w:rsidR="00596F2D">
        <w:rPr>
          <w:bCs/>
          <w:sz w:val="27"/>
          <w:szCs w:val="27"/>
        </w:rPr>
        <w:t>асти</w:t>
      </w:r>
      <w:r w:rsidRPr="005463D9">
        <w:rPr>
          <w:bCs/>
          <w:sz w:val="27"/>
          <w:szCs w:val="27"/>
        </w:rPr>
        <w:t xml:space="preserve"> 1 ст</w:t>
      </w:r>
      <w:r w:rsidRPr="005463D9" w:rsidR="00596F2D">
        <w:rPr>
          <w:bCs/>
          <w:sz w:val="27"/>
          <w:szCs w:val="27"/>
        </w:rPr>
        <w:t>атьи</w:t>
      </w:r>
      <w:r w:rsidRPr="005463D9">
        <w:rPr>
          <w:bCs/>
          <w:sz w:val="27"/>
          <w:szCs w:val="27"/>
        </w:rPr>
        <w:t xml:space="preserve">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рассмотрением дела.</w:t>
      </w:r>
    </w:p>
    <w:p w:rsidR="00956A25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соответствии с ч</w:t>
      </w:r>
      <w:r w:rsidRPr="005463D9" w:rsidR="00596F2D">
        <w:rPr>
          <w:bCs/>
          <w:sz w:val="27"/>
          <w:szCs w:val="27"/>
        </w:rPr>
        <w:t>асти</w:t>
      </w:r>
      <w:r w:rsidRPr="005463D9">
        <w:rPr>
          <w:bCs/>
          <w:sz w:val="27"/>
          <w:szCs w:val="27"/>
        </w:rPr>
        <w:t xml:space="preserve"> 1 ст</w:t>
      </w:r>
      <w:r w:rsidRPr="005463D9" w:rsidR="00596F2D">
        <w:rPr>
          <w:bCs/>
          <w:sz w:val="27"/>
          <w:szCs w:val="27"/>
        </w:rPr>
        <w:t>атьи</w:t>
      </w:r>
      <w:r w:rsidRPr="005463D9">
        <w:rPr>
          <w:bCs/>
          <w:sz w:val="27"/>
          <w:szCs w:val="27"/>
        </w:rPr>
        <w:t xml:space="preserve"> 98 Гражданского процессуального кодекса Ро</w:t>
      </w:r>
      <w:r w:rsidRPr="005463D9">
        <w:rPr>
          <w:bCs/>
          <w:sz w:val="27"/>
          <w:szCs w:val="27"/>
        </w:rPr>
        <w:t xml:space="preserve">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596F2D" w:rsidRPr="005463D9" w:rsidP="00596F2D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силу пункта 13</w:t>
      </w:r>
      <w:r w:rsidRPr="005463D9">
        <w:rPr>
          <w:bCs/>
          <w:sz w:val="27"/>
          <w:szCs w:val="27"/>
        </w:rPr>
        <w:t xml:space="preserve"> статьи 333.20 Налогового кодекса Российской Федерации при отказе в принятии к рассмотрению искового заявления, административного искового заявления или заявления о вынесении судебного приказа либо при отмене судебного приказа уплаченная государственная по</w:t>
      </w:r>
      <w:r w:rsidRPr="005463D9">
        <w:rPr>
          <w:bCs/>
          <w:sz w:val="27"/>
          <w:szCs w:val="27"/>
        </w:rPr>
        <w:t>шлина при предъявлении иска, административного иска или заявления о вынесении судебного приказа засчитывается в счет подлежащей уплате государственной пошлины.</w:t>
      </w:r>
    </w:p>
    <w:p w:rsidR="00596F2D" w:rsidRPr="005463D9" w:rsidP="00596F2D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В соответствии с указанной правовой нормой уплаченная истцом государственная пошлина в связи с п</w:t>
      </w:r>
      <w:r w:rsidRPr="005463D9">
        <w:rPr>
          <w:bCs/>
          <w:sz w:val="27"/>
          <w:szCs w:val="27"/>
        </w:rPr>
        <w:t xml:space="preserve">одачей заявления о вынесении судебного приказа была зачтена судом в счет подлежащей уплате государственной пошлины по настоящему делу. </w:t>
      </w:r>
    </w:p>
    <w:p w:rsidR="00956A25" w:rsidRPr="005463D9" w:rsidP="00596F2D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 xml:space="preserve">Таким образом, в силу ст. 98 Гражданского процессуального кодекса Российской Федерации с ответчика подлежат взысканию </w:t>
      </w:r>
      <w:r w:rsidRPr="005463D9" w:rsidR="006223CC">
        <w:rPr>
          <w:bCs/>
          <w:sz w:val="27"/>
          <w:szCs w:val="27"/>
        </w:rPr>
        <w:t>судебные расходы</w:t>
      </w:r>
      <w:r w:rsidRPr="005463D9">
        <w:rPr>
          <w:bCs/>
          <w:sz w:val="27"/>
          <w:szCs w:val="27"/>
        </w:rPr>
        <w:t xml:space="preserve"> </w:t>
      </w:r>
      <w:r w:rsidRPr="005463D9" w:rsidR="00596F2D">
        <w:rPr>
          <w:bCs/>
          <w:sz w:val="27"/>
          <w:szCs w:val="27"/>
        </w:rPr>
        <w:t>по уплате</w:t>
      </w:r>
      <w:r w:rsidRPr="005463D9">
        <w:rPr>
          <w:bCs/>
          <w:sz w:val="27"/>
          <w:szCs w:val="27"/>
        </w:rPr>
        <w:t xml:space="preserve"> государственной пошлины</w:t>
      </w:r>
      <w:r w:rsidRPr="005463D9" w:rsidR="00596F2D">
        <w:rPr>
          <w:bCs/>
          <w:sz w:val="27"/>
          <w:szCs w:val="27"/>
        </w:rPr>
        <w:t xml:space="preserve"> в размере 4000 рублей, </w:t>
      </w:r>
      <w:r w:rsidRPr="005463D9" w:rsidR="006223CC">
        <w:rPr>
          <w:bCs/>
          <w:sz w:val="27"/>
          <w:szCs w:val="27"/>
        </w:rPr>
        <w:t>размер которой в силу норм Налогового кодекса Российской Федерации</w:t>
      </w:r>
      <w:r w:rsidRPr="005463D9" w:rsidR="00784E39">
        <w:rPr>
          <w:bCs/>
          <w:sz w:val="27"/>
          <w:szCs w:val="27"/>
        </w:rPr>
        <w:t xml:space="preserve"> установлен в минимальном размере</w:t>
      </w:r>
      <w:r w:rsidRPr="005463D9" w:rsidR="006223CC">
        <w:rPr>
          <w:bCs/>
          <w:sz w:val="27"/>
          <w:szCs w:val="27"/>
        </w:rPr>
        <w:t>,</w:t>
      </w:r>
      <w:r w:rsidRPr="005463D9" w:rsidR="00784E39">
        <w:rPr>
          <w:bCs/>
          <w:sz w:val="27"/>
          <w:szCs w:val="27"/>
        </w:rPr>
        <w:t xml:space="preserve"> и</w:t>
      </w:r>
      <w:r w:rsidRPr="005463D9" w:rsidR="00596F2D">
        <w:rPr>
          <w:bCs/>
          <w:sz w:val="27"/>
          <w:szCs w:val="27"/>
        </w:rPr>
        <w:t xml:space="preserve"> </w:t>
      </w:r>
      <w:r w:rsidRPr="005463D9" w:rsidR="006223CC">
        <w:rPr>
          <w:bCs/>
          <w:sz w:val="27"/>
          <w:szCs w:val="27"/>
        </w:rPr>
        <w:t xml:space="preserve">сумма которой </w:t>
      </w:r>
      <w:r w:rsidRPr="005463D9" w:rsidR="00596F2D">
        <w:rPr>
          <w:bCs/>
          <w:sz w:val="27"/>
          <w:szCs w:val="27"/>
        </w:rPr>
        <w:t>подлежит уплате при цене иска до 100000 рублей</w:t>
      </w:r>
      <w:r w:rsidRPr="005463D9">
        <w:rPr>
          <w:bCs/>
          <w:sz w:val="27"/>
          <w:szCs w:val="27"/>
        </w:rPr>
        <w:t xml:space="preserve">. </w:t>
      </w:r>
    </w:p>
    <w:p w:rsidR="005966F8" w:rsidRPr="005463D9" w:rsidP="00956A25">
      <w:pPr>
        <w:ind w:right="-45" w:firstLine="851"/>
        <w:jc w:val="both"/>
        <w:rPr>
          <w:bCs/>
          <w:sz w:val="27"/>
          <w:szCs w:val="27"/>
        </w:rPr>
      </w:pPr>
      <w:r w:rsidRPr="005463D9">
        <w:rPr>
          <w:bCs/>
          <w:sz w:val="27"/>
          <w:szCs w:val="27"/>
        </w:rPr>
        <w:t>На основании излож</w:t>
      </w:r>
      <w:r w:rsidRPr="005463D9">
        <w:rPr>
          <w:bCs/>
          <w:sz w:val="27"/>
          <w:szCs w:val="27"/>
        </w:rPr>
        <w:t xml:space="preserve">енного, руководствуясь статьями 194-199, 321 Гражданского процессуального кодекса Российской Федерации, суд – </w:t>
      </w:r>
    </w:p>
    <w:p w:rsidR="005966F8" w:rsidRPr="005463D9" w:rsidP="005966F8">
      <w:pPr>
        <w:ind w:right="-45"/>
        <w:jc w:val="center"/>
        <w:rPr>
          <w:sz w:val="27"/>
          <w:szCs w:val="27"/>
        </w:rPr>
      </w:pPr>
      <w:r w:rsidRPr="005463D9">
        <w:rPr>
          <w:sz w:val="27"/>
          <w:szCs w:val="27"/>
        </w:rPr>
        <w:t>РЕШИЛ:</w:t>
      </w:r>
    </w:p>
    <w:p w:rsidR="00DC292F" w:rsidRPr="00DC292F" w:rsidP="00DC292F">
      <w:pPr>
        <w:ind w:right="-45" w:firstLine="851"/>
        <w:jc w:val="both"/>
        <w:rPr>
          <w:sz w:val="27"/>
          <w:szCs w:val="27"/>
        </w:rPr>
      </w:pPr>
      <w:r w:rsidRPr="00DC292F">
        <w:rPr>
          <w:sz w:val="27"/>
          <w:szCs w:val="27"/>
        </w:rPr>
        <w:t>иск Некоммерческой организации «</w:t>
      </w:r>
      <w:r w:rsidR="00B4713C">
        <w:rPr>
          <w:sz w:val="27"/>
          <w:szCs w:val="27"/>
        </w:rPr>
        <w:t>данные изъяты</w:t>
      </w:r>
      <w:r w:rsidRPr="00DC292F">
        <w:rPr>
          <w:sz w:val="27"/>
          <w:szCs w:val="27"/>
        </w:rPr>
        <w:t xml:space="preserve">» к </w:t>
      </w:r>
      <w:r w:rsidRPr="006A44E5" w:rsidR="006A44E5">
        <w:rPr>
          <w:sz w:val="27"/>
          <w:szCs w:val="27"/>
        </w:rPr>
        <w:t>Симаку</w:t>
      </w:r>
      <w:r w:rsidRPr="006A44E5" w:rsidR="006A44E5">
        <w:rPr>
          <w:sz w:val="27"/>
          <w:szCs w:val="27"/>
        </w:rPr>
        <w:t xml:space="preserve"> </w:t>
      </w:r>
      <w:r w:rsidR="00B4713C">
        <w:rPr>
          <w:sz w:val="27"/>
          <w:szCs w:val="27"/>
        </w:rPr>
        <w:t>А.А.</w:t>
      </w:r>
      <w:r w:rsidRPr="006A44E5" w:rsidR="006A44E5">
        <w:rPr>
          <w:sz w:val="27"/>
          <w:szCs w:val="27"/>
        </w:rPr>
        <w:t xml:space="preserve">  </w:t>
      </w:r>
      <w:r w:rsidRPr="00DC292F">
        <w:rPr>
          <w:sz w:val="27"/>
          <w:szCs w:val="27"/>
        </w:rPr>
        <w:t>о взыскании задолженности по уплате взносов на капитальный ремонт общего имущества в многоквартирном доме – удовлетворить частично.</w:t>
      </w:r>
    </w:p>
    <w:p w:rsidR="00DC292F" w:rsidRPr="00DC292F" w:rsidP="00DC292F">
      <w:pPr>
        <w:ind w:right="-45" w:firstLine="851"/>
        <w:jc w:val="both"/>
        <w:rPr>
          <w:sz w:val="27"/>
          <w:szCs w:val="27"/>
        </w:rPr>
      </w:pPr>
      <w:r w:rsidRPr="00DC292F">
        <w:rPr>
          <w:sz w:val="27"/>
          <w:szCs w:val="27"/>
        </w:rPr>
        <w:t xml:space="preserve">Взыскать с </w:t>
      </w:r>
      <w:r w:rsidR="006A44E5">
        <w:rPr>
          <w:sz w:val="27"/>
          <w:szCs w:val="27"/>
        </w:rPr>
        <w:t>Симака</w:t>
      </w:r>
      <w:r w:rsidRPr="006A44E5" w:rsidR="006A44E5">
        <w:rPr>
          <w:sz w:val="27"/>
          <w:szCs w:val="27"/>
        </w:rPr>
        <w:t xml:space="preserve"> </w:t>
      </w:r>
      <w:r w:rsidR="00B4713C">
        <w:rPr>
          <w:sz w:val="27"/>
          <w:szCs w:val="27"/>
        </w:rPr>
        <w:t>А.А.</w:t>
      </w:r>
      <w:r w:rsidRPr="006A44E5" w:rsidR="006A44E5">
        <w:rPr>
          <w:sz w:val="27"/>
          <w:szCs w:val="27"/>
        </w:rPr>
        <w:t xml:space="preserve">  </w:t>
      </w:r>
      <w:r w:rsidRPr="00DC292F">
        <w:rPr>
          <w:sz w:val="27"/>
          <w:szCs w:val="27"/>
        </w:rPr>
        <w:t xml:space="preserve">(паспорт гражданина Российской Федерации: </w:t>
      </w:r>
      <w:r w:rsidR="00B4713C">
        <w:rPr>
          <w:sz w:val="27"/>
          <w:szCs w:val="27"/>
        </w:rPr>
        <w:t>данные изъяты</w:t>
      </w:r>
      <w:r w:rsidRPr="00DC292F">
        <w:rPr>
          <w:sz w:val="27"/>
          <w:szCs w:val="27"/>
        </w:rPr>
        <w:t>) в пользу Некоммерческой организации «</w:t>
      </w:r>
      <w:r w:rsidR="00B4713C">
        <w:rPr>
          <w:sz w:val="27"/>
          <w:szCs w:val="27"/>
        </w:rPr>
        <w:t>данные изъяты</w:t>
      </w:r>
      <w:r w:rsidRPr="00DC292F">
        <w:rPr>
          <w:sz w:val="27"/>
          <w:szCs w:val="27"/>
        </w:rPr>
        <w:t xml:space="preserve">» (ИНН </w:t>
      </w:r>
      <w:r w:rsidR="00B4713C">
        <w:rPr>
          <w:sz w:val="27"/>
          <w:szCs w:val="27"/>
        </w:rPr>
        <w:t>данные изъяты</w:t>
      </w:r>
      <w:r w:rsidRPr="00DC292F">
        <w:rPr>
          <w:sz w:val="27"/>
          <w:szCs w:val="27"/>
        </w:rPr>
        <w:t>) задолженность по уплате взносов на капитальный ремонт общего имущества в многоквартирном доме за расчетные периоды: сентяб</w:t>
      </w:r>
      <w:r w:rsidRPr="00DC292F">
        <w:rPr>
          <w:sz w:val="27"/>
          <w:szCs w:val="27"/>
        </w:rPr>
        <w:t xml:space="preserve">рь 2022 года - декабрь 2025 года, в размере </w:t>
      </w:r>
      <w:r w:rsidR="006A44E5">
        <w:rPr>
          <w:sz w:val="27"/>
          <w:szCs w:val="27"/>
        </w:rPr>
        <w:t>19850</w:t>
      </w:r>
      <w:r w:rsidRPr="00DC292F">
        <w:rPr>
          <w:sz w:val="27"/>
          <w:szCs w:val="27"/>
        </w:rPr>
        <w:t xml:space="preserve"> (</w:t>
      </w:r>
      <w:r w:rsidR="006A44E5">
        <w:rPr>
          <w:sz w:val="27"/>
          <w:szCs w:val="27"/>
        </w:rPr>
        <w:t>девятнадцати</w:t>
      </w:r>
      <w:r w:rsidRPr="00DC292F">
        <w:rPr>
          <w:sz w:val="27"/>
          <w:szCs w:val="27"/>
        </w:rPr>
        <w:t xml:space="preserve"> тысяч </w:t>
      </w:r>
      <w:r w:rsidR="006A44E5">
        <w:rPr>
          <w:sz w:val="27"/>
          <w:szCs w:val="27"/>
        </w:rPr>
        <w:t>восьмисот пятидесяти</w:t>
      </w:r>
      <w:r w:rsidRPr="00DC292F">
        <w:rPr>
          <w:sz w:val="27"/>
          <w:szCs w:val="27"/>
        </w:rPr>
        <w:t xml:space="preserve">) рублей </w:t>
      </w:r>
      <w:r w:rsidR="006A44E5">
        <w:rPr>
          <w:sz w:val="27"/>
          <w:szCs w:val="27"/>
        </w:rPr>
        <w:t>92</w:t>
      </w:r>
      <w:r w:rsidRPr="00DC292F">
        <w:rPr>
          <w:sz w:val="27"/>
          <w:szCs w:val="27"/>
        </w:rPr>
        <w:t xml:space="preserve"> копеек, пеню за неуплату взносов за расчетные периоды: сентябрь 2022 года - декабрь 2025 года, </w:t>
      </w:r>
      <w:r w:rsidR="006A44E5">
        <w:rPr>
          <w:sz w:val="27"/>
          <w:szCs w:val="27"/>
        </w:rPr>
        <w:t xml:space="preserve">по состоянию </w:t>
      </w:r>
      <w:r w:rsidR="00BA14FA">
        <w:rPr>
          <w:sz w:val="27"/>
          <w:szCs w:val="27"/>
        </w:rPr>
        <w:t xml:space="preserve">на 14.02.2026 </w:t>
      </w:r>
      <w:r w:rsidRPr="00DC292F">
        <w:rPr>
          <w:sz w:val="27"/>
          <w:szCs w:val="27"/>
        </w:rPr>
        <w:t xml:space="preserve">в размере </w:t>
      </w:r>
      <w:r w:rsidR="00BA14FA">
        <w:rPr>
          <w:sz w:val="27"/>
          <w:szCs w:val="27"/>
        </w:rPr>
        <w:t>3410</w:t>
      </w:r>
      <w:r w:rsidRPr="00DC292F">
        <w:rPr>
          <w:sz w:val="27"/>
          <w:szCs w:val="27"/>
        </w:rPr>
        <w:t xml:space="preserve"> (трех тысяч </w:t>
      </w:r>
      <w:r w:rsidR="00BA14FA">
        <w:rPr>
          <w:sz w:val="27"/>
          <w:szCs w:val="27"/>
        </w:rPr>
        <w:t>четырехсот</w:t>
      </w:r>
      <w:r w:rsidRPr="00DC292F">
        <w:rPr>
          <w:sz w:val="27"/>
          <w:szCs w:val="27"/>
        </w:rPr>
        <w:t xml:space="preserve"> десяти) рублей 17 копеек.</w:t>
      </w:r>
    </w:p>
    <w:p w:rsidR="00DC292F" w:rsidRPr="00DC292F" w:rsidP="00DC292F">
      <w:pPr>
        <w:ind w:right="-45" w:firstLine="851"/>
        <w:jc w:val="both"/>
        <w:rPr>
          <w:sz w:val="27"/>
          <w:szCs w:val="27"/>
        </w:rPr>
      </w:pPr>
      <w:r w:rsidRPr="00DC292F">
        <w:rPr>
          <w:sz w:val="27"/>
          <w:szCs w:val="27"/>
        </w:rPr>
        <w:t>В удовлетворении остальной части иска – отказать.</w:t>
      </w:r>
    </w:p>
    <w:p w:rsidR="00DC292F" w:rsidP="00DC292F">
      <w:pPr>
        <w:ind w:right="-45" w:firstLine="851"/>
        <w:jc w:val="both"/>
        <w:rPr>
          <w:sz w:val="27"/>
          <w:szCs w:val="27"/>
        </w:rPr>
      </w:pPr>
      <w:r w:rsidRPr="00DC292F">
        <w:rPr>
          <w:sz w:val="27"/>
          <w:szCs w:val="27"/>
        </w:rPr>
        <w:t xml:space="preserve">Взыскать с </w:t>
      </w:r>
      <w:r w:rsidR="00BA14FA">
        <w:rPr>
          <w:sz w:val="27"/>
          <w:szCs w:val="27"/>
        </w:rPr>
        <w:t>Симака</w:t>
      </w:r>
      <w:r w:rsidR="00BA14FA">
        <w:rPr>
          <w:sz w:val="27"/>
          <w:szCs w:val="27"/>
        </w:rPr>
        <w:t xml:space="preserve"> </w:t>
      </w:r>
      <w:r w:rsidR="00B4713C">
        <w:rPr>
          <w:sz w:val="27"/>
          <w:szCs w:val="27"/>
        </w:rPr>
        <w:t>А.А.</w:t>
      </w:r>
      <w:r w:rsidRPr="00BA14FA" w:rsidR="00BA14FA">
        <w:rPr>
          <w:sz w:val="27"/>
          <w:szCs w:val="27"/>
        </w:rPr>
        <w:t xml:space="preserve"> </w:t>
      </w:r>
      <w:r w:rsidRPr="00DC292F">
        <w:rPr>
          <w:sz w:val="27"/>
          <w:szCs w:val="27"/>
        </w:rPr>
        <w:t xml:space="preserve">(паспорт гражданина Российской Федерации: </w:t>
      </w:r>
      <w:r w:rsidR="00B4713C">
        <w:rPr>
          <w:sz w:val="27"/>
          <w:szCs w:val="27"/>
        </w:rPr>
        <w:t>данные изъяты</w:t>
      </w:r>
      <w:r w:rsidR="00B4713C">
        <w:rPr>
          <w:sz w:val="27"/>
          <w:szCs w:val="27"/>
        </w:rPr>
        <w:t xml:space="preserve">) </w:t>
      </w:r>
      <w:r w:rsidRPr="00DC292F">
        <w:rPr>
          <w:sz w:val="27"/>
          <w:szCs w:val="27"/>
        </w:rPr>
        <w:t>в пользу Некоммерческой организации «</w:t>
      </w:r>
      <w:r w:rsidR="00B4713C">
        <w:rPr>
          <w:sz w:val="27"/>
          <w:szCs w:val="27"/>
        </w:rPr>
        <w:t>данные изъяты</w:t>
      </w:r>
      <w:r w:rsidRPr="00DC292F">
        <w:rPr>
          <w:sz w:val="27"/>
          <w:szCs w:val="27"/>
        </w:rPr>
        <w:t xml:space="preserve">» (ИНН </w:t>
      </w:r>
      <w:r w:rsidR="00B4713C">
        <w:rPr>
          <w:sz w:val="27"/>
          <w:szCs w:val="27"/>
        </w:rPr>
        <w:t>данные изъяты</w:t>
      </w:r>
      <w:r w:rsidRPr="00DC292F">
        <w:rPr>
          <w:sz w:val="27"/>
          <w:szCs w:val="27"/>
        </w:rPr>
        <w:t>) судебные расходы по уплате государственной пошлины в размере 4000  (четырех тысяч) рублей.</w:t>
      </w:r>
    </w:p>
    <w:p w:rsidR="005463D9" w:rsidRPr="005463D9" w:rsidP="00DC292F">
      <w:pPr>
        <w:ind w:right="-45" w:firstLine="851"/>
        <w:jc w:val="both"/>
        <w:rPr>
          <w:sz w:val="27"/>
          <w:szCs w:val="27"/>
        </w:rPr>
      </w:pPr>
      <w:r w:rsidRPr="005463D9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</w:t>
      </w:r>
      <w:r w:rsidRPr="005463D9">
        <w:rPr>
          <w:sz w:val="27"/>
          <w:szCs w:val="27"/>
        </w:rPr>
        <w:t>оставлении мотивированного решения суда в течение трех дней со дня оглашения резолютивной части решения суда.</w:t>
      </w:r>
    </w:p>
    <w:p w:rsidR="005463D9" w:rsidRPr="005463D9" w:rsidP="005463D9">
      <w:pPr>
        <w:ind w:right="-45" w:firstLine="851"/>
        <w:jc w:val="both"/>
        <w:rPr>
          <w:sz w:val="27"/>
          <w:szCs w:val="27"/>
        </w:rPr>
      </w:pPr>
      <w:r w:rsidRPr="005463D9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</w:t>
      </w:r>
      <w:r w:rsidRPr="005463D9">
        <w:rPr>
          <w:sz w:val="27"/>
          <w:szCs w:val="27"/>
        </w:rPr>
        <w:t>я суда в течение пятнадцать дней со дня оглашения резолютивной части решения суда.</w:t>
      </w:r>
    </w:p>
    <w:p w:rsidR="005463D9" w:rsidRPr="005463D9" w:rsidP="005463D9">
      <w:pPr>
        <w:ind w:right="-45" w:firstLine="851"/>
        <w:jc w:val="both"/>
        <w:rPr>
          <w:sz w:val="27"/>
          <w:szCs w:val="27"/>
        </w:rPr>
      </w:pPr>
      <w:r w:rsidRPr="005463D9">
        <w:rPr>
          <w:sz w:val="27"/>
          <w:szCs w:val="27"/>
        </w:rPr>
        <w:t xml:space="preserve"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</w:t>
      </w:r>
      <w:r w:rsidRPr="005463D9">
        <w:rPr>
          <w:sz w:val="27"/>
          <w:szCs w:val="27"/>
        </w:rPr>
        <w:t>мотивированного решения суда.</w:t>
      </w:r>
    </w:p>
    <w:p w:rsidR="005463D9" w:rsidRPr="005463D9" w:rsidP="005463D9">
      <w:pPr>
        <w:ind w:right="-45" w:firstLine="851"/>
        <w:jc w:val="both"/>
        <w:rPr>
          <w:sz w:val="27"/>
          <w:szCs w:val="27"/>
        </w:rPr>
      </w:pPr>
      <w:r w:rsidRPr="005463D9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BA14FA" w:rsidR="00BA14F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5463D9">
        <w:rPr>
          <w:sz w:val="27"/>
          <w:szCs w:val="27"/>
        </w:rPr>
        <w:t>) Республики Крым в течение месяца со дня принятия решения суда окончательной форме.</w:t>
      </w:r>
    </w:p>
    <w:p w:rsidR="00126563" w:rsidRPr="005463D9" w:rsidP="00126563">
      <w:pPr>
        <w:ind w:right="-45" w:firstLine="851"/>
        <w:jc w:val="both"/>
        <w:rPr>
          <w:sz w:val="27"/>
          <w:szCs w:val="27"/>
        </w:rPr>
      </w:pPr>
    </w:p>
    <w:p w:rsidR="00126563" w:rsidRPr="005463D9" w:rsidP="00126563">
      <w:pPr>
        <w:ind w:firstLine="851"/>
        <w:rPr>
          <w:sz w:val="27"/>
          <w:szCs w:val="27"/>
        </w:rPr>
      </w:pPr>
      <w:r w:rsidRPr="005463D9">
        <w:rPr>
          <w:sz w:val="27"/>
          <w:szCs w:val="27"/>
        </w:rPr>
        <w:t>Мировой судья                                                         А.Л.Тоскина</w:t>
      </w:r>
    </w:p>
    <w:p w:rsidR="005463D9" w:rsidRPr="005463D9" w:rsidP="006B66DA">
      <w:pPr>
        <w:ind w:firstLine="851"/>
        <w:rPr>
          <w:sz w:val="27"/>
          <w:szCs w:val="27"/>
        </w:rPr>
      </w:pPr>
    </w:p>
    <w:p w:rsidR="00784E39" w:rsidRPr="005463D9" w:rsidP="00DC292F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Pr="005463D9">
        <w:rPr>
          <w:sz w:val="27"/>
          <w:szCs w:val="27"/>
        </w:rPr>
        <w:t xml:space="preserve">отивированное решение изготовлено </w:t>
      </w:r>
      <w:r w:rsidR="00BA14FA">
        <w:rPr>
          <w:sz w:val="27"/>
          <w:szCs w:val="27"/>
        </w:rPr>
        <w:t>2</w:t>
      </w:r>
      <w:r w:rsidR="00AC3D3E">
        <w:rPr>
          <w:sz w:val="27"/>
          <w:szCs w:val="27"/>
        </w:rPr>
        <w:t>8</w:t>
      </w:r>
      <w:r w:rsidR="00DC292F">
        <w:rPr>
          <w:sz w:val="27"/>
          <w:szCs w:val="27"/>
        </w:rPr>
        <w:t>.04</w:t>
      </w:r>
      <w:r w:rsidRPr="005463D9" w:rsidR="005463D9">
        <w:rPr>
          <w:sz w:val="27"/>
          <w:szCs w:val="27"/>
        </w:rPr>
        <w:t>.2026</w:t>
      </w:r>
      <w:r w:rsidRPr="005463D9">
        <w:rPr>
          <w:sz w:val="27"/>
          <w:szCs w:val="27"/>
        </w:rPr>
        <w:t>.</w:t>
      </w:r>
    </w:p>
    <w:sectPr w:rsidSect="005463D9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709" w:right="849" w:bottom="426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10758878"/>
      <w:docPartObj>
        <w:docPartGallery w:val="Page Numbers (Bottom of Page)"/>
        <w:docPartUnique/>
      </w:docPartObj>
    </w:sdtPr>
    <w:sdtContent>
      <w:p w:rsidR="00CF3B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13C">
          <w:rPr>
            <w:noProof/>
          </w:rPr>
          <w:t>7</w:t>
        </w:r>
        <w:r>
          <w:fldChar w:fldCharType="end"/>
        </w:r>
      </w:p>
    </w:sdtContent>
  </w:sdt>
  <w:p w:rsidR="00CF3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0C8F"/>
    <w:rsid w:val="000838E2"/>
    <w:rsid w:val="00084188"/>
    <w:rsid w:val="000B74D0"/>
    <w:rsid w:val="0010038F"/>
    <w:rsid w:val="001107E3"/>
    <w:rsid w:val="00126563"/>
    <w:rsid w:val="001676CD"/>
    <w:rsid w:val="001F3334"/>
    <w:rsid w:val="001F49F8"/>
    <w:rsid w:val="00223C86"/>
    <w:rsid w:val="00255D79"/>
    <w:rsid w:val="002C17F0"/>
    <w:rsid w:val="0032528E"/>
    <w:rsid w:val="00326552"/>
    <w:rsid w:val="0034748A"/>
    <w:rsid w:val="0037515C"/>
    <w:rsid w:val="003825E7"/>
    <w:rsid w:val="003C45D9"/>
    <w:rsid w:val="00405BB0"/>
    <w:rsid w:val="004063E6"/>
    <w:rsid w:val="004335E1"/>
    <w:rsid w:val="00460B00"/>
    <w:rsid w:val="004B398E"/>
    <w:rsid w:val="0050126A"/>
    <w:rsid w:val="00526656"/>
    <w:rsid w:val="005433E0"/>
    <w:rsid w:val="005463D9"/>
    <w:rsid w:val="00576CE9"/>
    <w:rsid w:val="005966F8"/>
    <w:rsid w:val="00596F2D"/>
    <w:rsid w:val="006223CC"/>
    <w:rsid w:val="006A44E5"/>
    <w:rsid w:val="006B66DA"/>
    <w:rsid w:val="00724ADA"/>
    <w:rsid w:val="00784E39"/>
    <w:rsid w:val="007A491C"/>
    <w:rsid w:val="007C244B"/>
    <w:rsid w:val="007E40CD"/>
    <w:rsid w:val="0081020F"/>
    <w:rsid w:val="0087623B"/>
    <w:rsid w:val="008E6BE8"/>
    <w:rsid w:val="0091191F"/>
    <w:rsid w:val="00956A25"/>
    <w:rsid w:val="009A238A"/>
    <w:rsid w:val="009A6FB3"/>
    <w:rsid w:val="00A20B99"/>
    <w:rsid w:val="00A30778"/>
    <w:rsid w:val="00A4349A"/>
    <w:rsid w:val="00A86B6C"/>
    <w:rsid w:val="00A92C6E"/>
    <w:rsid w:val="00AC3D3E"/>
    <w:rsid w:val="00B018F8"/>
    <w:rsid w:val="00B16BC2"/>
    <w:rsid w:val="00B27B6F"/>
    <w:rsid w:val="00B46A3C"/>
    <w:rsid w:val="00B4713C"/>
    <w:rsid w:val="00B71AD2"/>
    <w:rsid w:val="00BA14FA"/>
    <w:rsid w:val="00BE1BF5"/>
    <w:rsid w:val="00C0053E"/>
    <w:rsid w:val="00C10E3F"/>
    <w:rsid w:val="00C54373"/>
    <w:rsid w:val="00C545F8"/>
    <w:rsid w:val="00CA15BE"/>
    <w:rsid w:val="00CF3B89"/>
    <w:rsid w:val="00D20E11"/>
    <w:rsid w:val="00DA50D7"/>
    <w:rsid w:val="00DC292F"/>
    <w:rsid w:val="00DF50B8"/>
    <w:rsid w:val="00E16C6E"/>
    <w:rsid w:val="00EF5CCC"/>
    <w:rsid w:val="00F2705A"/>
    <w:rsid w:val="00F67F5C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20E1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0E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