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77372" w:rsidRPr="006F75D7" w:rsidP="00F77372">
      <w:pPr>
        <w:ind w:right="-45" w:firstLine="851"/>
        <w:jc w:val="right"/>
        <w:rPr>
          <w:sz w:val="18"/>
          <w:szCs w:val="18"/>
        </w:rPr>
      </w:pPr>
      <w:r w:rsidRPr="006F75D7">
        <w:rPr>
          <w:sz w:val="18"/>
          <w:szCs w:val="18"/>
        </w:rPr>
        <w:t>Дело № 02-0</w:t>
      </w:r>
      <w:r w:rsidRPr="006F75D7">
        <w:rPr>
          <w:sz w:val="18"/>
          <w:szCs w:val="18"/>
        </w:rPr>
        <w:t>290</w:t>
      </w:r>
      <w:r w:rsidRPr="006F75D7">
        <w:rPr>
          <w:sz w:val="18"/>
          <w:szCs w:val="18"/>
        </w:rPr>
        <w:t>/17/201</w:t>
      </w:r>
      <w:r w:rsidRPr="006F75D7">
        <w:rPr>
          <w:sz w:val="18"/>
          <w:szCs w:val="18"/>
        </w:rPr>
        <w:t>9</w:t>
      </w:r>
      <w:r w:rsidRPr="006F75D7">
        <w:rPr>
          <w:sz w:val="18"/>
          <w:szCs w:val="18"/>
        </w:rPr>
        <w:t xml:space="preserve"> </w:t>
      </w:r>
    </w:p>
    <w:p w:rsidR="00F77372" w:rsidRPr="006F75D7" w:rsidP="00F77372">
      <w:pPr>
        <w:ind w:right="-45"/>
        <w:jc w:val="center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>РЕШЕНИЕ</w:t>
      </w:r>
    </w:p>
    <w:p w:rsidR="00F77372" w:rsidRPr="006F75D7" w:rsidP="00F7737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>ИМЕНЕМ РОССИЙСКОЙ ФЕДЕРАЦИИ</w:t>
      </w:r>
    </w:p>
    <w:p w:rsidR="00F77372" w:rsidRPr="006F75D7" w:rsidP="00F7737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>(резолютивная часть)</w:t>
      </w:r>
    </w:p>
    <w:p w:rsidR="00F77372" w:rsidRPr="006F75D7" w:rsidP="00F77372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>0</w:t>
      </w:r>
      <w:r w:rsidRPr="006F75D7">
        <w:rPr>
          <w:sz w:val="18"/>
          <w:szCs w:val="18"/>
        </w:rPr>
        <w:t xml:space="preserve">7 </w:t>
      </w:r>
      <w:r w:rsidRPr="006F75D7">
        <w:rPr>
          <w:sz w:val="18"/>
          <w:szCs w:val="18"/>
        </w:rPr>
        <w:t>июня 2019</w:t>
      </w:r>
      <w:r w:rsidRPr="006F75D7">
        <w:rPr>
          <w:sz w:val="18"/>
          <w:szCs w:val="18"/>
        </w:rPr>
        <w:t xml:space="preserve"> года                                                               г. Симферополь</w:t>
      </w: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>Мировой судья судебного участка №17 Центрального судебного района г</w:t>
      </w:r>
      <w:r w:rsidRPr="006F75D7" w:rsidR="006F4628">
        <w:rPr>
          <w:sz w:val="18"/>
          <w:szCs w:val="18"/>
        </w:rPr>
        <w:t>орода</w:t>
      </w:r>
      <w:r w:rsidRPr="006F75D7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при ведении протокола судебного заседания секретарем – </w:t>
      </w:r>
      <w:r w:rsidRPr="006F75D7">
        <w:rPr>
          <w:sz w:val="18"/>
          <w:szCs w:val="18"/>
        </w:rPr>
        <w:t>Дмитриевым С.С.</w:t>
      </w:r>
      <w:r w:rsidRPr="006F75D7">
        <w:rPr>
          <w:sz w:val="18"/>
          <w:szCs w:val="18"/>
        </w:rPr>
        <w:t>,</w:t>
      </w: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с участием представителя истца </w:t>
      </w:r>
      <w:r w:rsidRPr="006F75D7">
        <w:rPr>
          <w:sz w:val="18"/>
          <w:szCs w:val="18"/>
        </w:rPr>
        <w:t>Аблаевой А.Р.,</w:t>
      </w:r>
    </w:p>
    <w:p w:rsidR="00F77372" w:rsidRPr="006F75D7" w:rsidP="00F7737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6F75D7">
        <w:rPr>
          <w:sz w:val="18"/>
          <w:szCs w:val="18"/>
        </w:rPr>
        <w:t>рассмотрев в открытом судебном заседании в г.</w:t>
      </w:r>
      <w:r w:rsidRPr="006F75D7">
        <w:rPr>
          <w:sz w:val="18"/>
          <w:szCs w:val="18"/>
        </w:rPr>
        <w:t xml:space="preserve"> Симферополе, гражданское дело по иску </w:t>
      </w:r>
      <w:r w:rsidRPr="006F75D7">
        <w:rPr>
          <w:sz w:val="18"/>
          <w:szCs w:val="18"/>
        </w:rPr>
        <w:t>Шведова С.</w:t>
      </w:r>
      <w:r w:rsidRPr="006F75D7">
        <w:rPr>
          <w:sz w:val="18"/>
          <w:szCs w:val="18"/>
        </w:rPr>
        <w:t>А.</w:t>
      </w:r>
      <w:r w:rsidRPr="006F75D7">
        <w:rPr>
          <w:sz w:val="18"/>
          <w:szCs w:val="18"/>
        </w:rPr>
        <w:t xml:space="preserve"> к Публичному акционерному обществу Страховая Компания «Росгосстрах» о защите прав потребителей</w:t>
      </w:r>
      <w:r w:rsidRPr="006F75D7">
        <w:rPr>
          <w:bCs/>
          <w:sz w:val="18"/>
          <w:szCs w:val="18"/>
        </w:rPr>
        <w:t xml:space="preserve">, третье лицо, не заявляющее самостоятельных требований на предмет спора, на стороне ответчика </w:t>
      </w:r>
      <w:r w:rsidRPr="006F75D7">
        <w:rPr>
          <w:bCs/>
          <w:sz w:val="18"/>
          <w:szCs w:val="18"/>
        </w:rPr>
        <w:t>–</w:t>
      </w:r>
      <w:r w:rsidRPr="006F75D7">
        <w:rPr>
          <w:bCs/>
          <w:sz w:val="18"/>
          <w:szCs w:val="18"/>
        </w:rPr>
        <w:t xml:space="preserve"> </w:t>
      </w:r>
      <w:r w:rsidRPr="006F75D7">
        <w:rPr>
          <w:bCs/>
          <w:sz w:val="18"/>
          <w:szCs w:val="18"/>
        </w:rPr>
        <w:t>Бондаренко А.</w:t>
      </w:r>
      <w:r w:rsidRPr="006F75D7">
        <w:rPr>
          <w:bCs/>
          <w:sz w:val="18"/>
          <w:szCs w:val="18"/>
        </w:rPr>
        <w:t>И.</w:t>
      </w:r>
      <w:r w:rsidRPr="006F75D7">
        <w:rPr>
          <w:bCs/>
          <w:sz w:val="18"/>
          <w:szCs w:val="18"/>
        </w:rPr>
        <w:t>,</w:t>
      </w:r>
    </w:p>
    <w:p w:rsidR="00F77372" w:rsidRPr="006F75D7" w:rsidP="00F77372">
      <w:pPr>
        <w:ind w:right="-45" w:firstLine="851"/>
        <w:jc w:val="both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</w:t>
      </w:r>
      <w:r w:rsidRPr="006F75D7" w:rsidR="006F4628">
        <w:rPr>
          <w:bCs/>
          <w:sz w:val="18"/>
          <w:szCs w:val="18"/>
        </w:rPr>
        <w:t>суд</w:t>
      </w:r>
      <w:r w:rsidRPr="006F75D7">
        <w:rPr>
          <w:bCs/>
          <w:sz w:val="18"/>
          <w:szCs w:val="18"/>
        </w:rPr>
        <w:t xml:space="preserve"> – </w:t>
      </w:r>
    </w:p>
    <w:p w:rsidR="00F77372" w:rsidRPr="006F75D7" w:rsidP="00F77372">
      <w:pPr>
        <w:ind w:right="-45"/>
        <w:jc w:val="center"/>
        <w:rPr>
          <w:sz w:val="18"/>
          <w:szCs w:val="18"/>
        </w:rPr>
      </w:pPr>
      <w:r w:rsidRPr="006F75D7">
        <w:rPr>
          <w:sz w:val="18"/>
          <w:szCs w:val="18"/>
        </w:rPr>
        <w:t>РЕШИЛ: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Иск </w:t>
      </w:r>
      <w:r w:rsidRPr="006F75D7">
        <w:rPr>
          <w:sz w:val="18"/>
          <w:szCs w:val="18"/>
        </w:rPr>
        <w:t>Шведова С.</w:t>
      </w:r>
      <w:r w:rsidRPr="006F75D7">
        <w:rPr>
          <w:sz w:val="18"/>
          <w:szCs w:val="18"/>
        </w:rPr>
        <w:t xml:space="preserve"> А.</w:t>
      </w:r>
      <w:r w:rsidRPr="006F75D7">
        <w:rPr>
          <w:sz w:val="18"/>
          <w:szCs w:val="18"/>
        </w:rPr>
        <w:t xml:space="preserve"> к Публичному акционерному обществу Страховая Компания «Росгосстрах» о защите прав пот</w:t>
      </w:r>
      <w:r w:rsidRPr="006F75D7">
        <w:rPr>
          <w:sz w:val="18"/>
          <w:szCs w:val="18"/>
        </w:rPr>
        <w:t>ребителей, третье лицо, не заявляющее самостоятельных требований на предмет спора, на стороне ответчика – Бондаренко А.</w:t>
      </w:r>
      <w:r w:rsidRPr="006F75D7">
        <w:rPr>
          <w:sz w:val="18"/>
          <w:szCs w:val="18"/>
        </w:rPr>
        <w:t xml:space="preserve"> И.</w:t>
      </w:r>
      <w:r w:rsidRPr="006F75D7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>– удовлетворить</w:t>
      </w:r>
      <w:r w:rsidRPr="006F75D7">
        <w:rPr>
          <w:sz w:val="18"/>
          <w:szCs w:val="18"/>
        </w:rPr>
        <w:t xml:space="preserve"> частично</w:t>
      </w:r>
      <w:r w:rsidRPr="006F75D7">
        <w:rPr>
          <w:sz w:val="18"/>
          <w:szCs w:val="18"/>
        </w:rPr>
        <w:t>.</w:t>
      </w:r>
    </w:p>
    <w:p w:rsidR="00F77372" w:rsidRPr="006F75D7" w:rsidP="00F77372">
      <w:pPr>
        <w:ind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Взыскать с Публичного акционерного общества Страховая Компания «Росгосстрах» в пользу </w:t>
      </w:r>
      <w:r w:rsidRPr="006F75D7">
        <w:rPr>
          <w:sz w:val="18"/>
          <w:szCs w:val="18"/>
        </w:rPr>
        <w:t>Шведова С.</w:t>
      </w:r>
      <w:r w:rsidRPr="006F75D7">
        <w:rPr>
          <w:sz w:val="18"/>
          <w:szCs w:val="18"/>
        </w:rPr>
        <w:t>А.</w:t>
      </w:r>
      <w:r w:rsidRPr="006F75D7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 xml:space="preserve">недоплаченную сумму </w:t>
      </w:r>
      <w:r w:rsidRPr="006F75D7">
        <w:rPr>
          <w:sz w:val="18"/>
          <w:szCs w:val="18"/>
        </w:rPr>
        <w:t>страхово</w:t>
      </w:r>
      <w:r w:rsidRPr="006F75D7">
        <w:rPr>
          <w:sz w:val="18"/>
          <w:szCs w:val="18"/>
        </w:rPr>
        <w:t>го</w:t>
      </w:r>
      <w:r w:rsidRPr="006F75D7">
        <w:rPr>
          <w:sz w:val="18"/>
          <w:szCs w:val="18"/>
        </w:rPr>
        <w:t xml:space="preserve"> возмещени</w:t>
      </w:r>
      <w:r w:rsidRPr="006F75D7">
        <w:rPr>
          <w:sz w:val="18"/>
          <w:szCs w:val="18"/>
        </w:rPr>
        <w:t>я</w:t>
      </w:r>
      <w:r w:rsidRPr="006F75D7">
        <w:rPr>
          <w:sz w:val="18"/>
          <w:szCs w:val="18"/>
        </w:rPr>
        <w:t xml:space="preserve"> по договору обязательного страхования гражданской ответственности владельцев транспортных средств в размере</w:t>
      </w:r>
      <w:r w:rsidRPr="006F75D7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>7400</w:t>
      </w:r>
      <w:r w:rsidRPr="006F75D7">
        <w:rPr>
          <w:sz w:val="18"/>
          <w:szCs w:val="18"/>
        </w:rPr>
        <w:t xml:space="preserve"> (</w:t>
      </w:r>
      <w:r w:rsidRPr="006F75D7">
        <w:rPr>
          <w:sz w:val="18"/>
          <w:szCs w:val="18"/>
        </w:rPr>
        <w:t>семь тысяч четыреста</w:t>
      </w:r>
      <w:r w:rsidRPr="006F75D7">
        <w:rPr>
          <w:sz w:val="18"/>
          <w:szCs w:val="18"/>
        </w:rPr>
        <w:t xml:space="preserve">) рублей 00 копейки, </w:t>
      </w:r>
      <w:r w:rsidRPr="006F75D7">
        <w:rPr>
          <w:sz w:val="18"/>
          <w:szCs w:val="18"/>
        </w:rPr>
        <w:t>штраф за неисполнение в добровольном поряд</w:t>
      </w:r>
      <w:r w:rsidRPr="006F75D7">
        <w:rPr>
          <w:sz w:val="18"/>
          <w:szCs w:val="18"/>
        </w:rPr>
        <w:t>ке требований потерпевшего</w:t>
      </w:r>
      <w:r w:rsidRPr="006F75D7">
        <w:rPr>
          <w:sz w:val="18"/>
          <w:szCs w:val="18"/>
        </w:rPr>
        <w:t xml:space="preserve"> в сумме </w:t>
      </w:r>
      <w:r w:rsidRPr="006F75D7">
        <w:rPr>
          <w:sz w:val="18"/>
          <w:szCs w:val="18"/>
        </w:rPr>
        <w:t>3700</w:t>
      </w:r>
      <w:r w:rsidRPr="006F75D7">
        <w:rPr>
          <w:sz w:val="18"/>
          <w:szCs w:val="18"/>
        </w:rPr>
        <w:t xml:space="preserve"> (</w:t>
      </w:r>
      <w:r w:rsidRPr="006F75D7">
        <w:rPr>
          <w:sz w:val="18"/>
          <w:szCs w:val="18"/>
        </w:rPr>
        <w:t>три тысячи семьсот</w:t>
      </w:r>
      <w:r w:rsidRPr="006F75D7">
        <w:rPr>
          <w:sz w:val="18"/>
          <w:szCs w:val="18"/>
        </w:rPr>
        <w:t xml:space="preserve">) рублей 00 копеек, неустойку </w:t>
      </w:r>
      <w:r w:rsidRPr="006F75D7">
        <w:rPr>
          <w:sz w:val="18"/>
          <w:szCs w:val="18"/>
        </w:rPr>
        <w:t xml:space="preserve">за период с 25.12.2018 по 07.06.2019 </w:t>
      </w:r>
      <w:r w:rsidRPr="006F75D7">
        <w:rPr>
          <w:sz w:val="18"/>
          <w:szCs w:val="18"/>
        </w:rPr>
        <w:t>в</w:t>
      </w:r>
      <w:r w:rsidRPr="006F75D7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>размере</w:t>
      </w:r>
      <w:r w:rsidRPr="006F75D7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>12136</w:t>
      </w:r>
      <w:r w:rsidRPr="006F75D7">
        <w:rPr>
          <w:sz w:val="18"/>
          <w:szCs w:val="18"/>
        </w:rPr>
        <w:t xml:space="preserve"> (</w:t>
      </w:r>
      <w:r w:rsidRPr="006F75D7">
        <w:rPr>
          <w:sz w:val="18"/>
          <w:szCs w:val="18"/>
        </w:rPr>
        <w:t>двенадцать тысяч сто тридцать шесть</w:t>
      </w:r>
      <w:r w:rsidRPr="006F75D7">
        <w:rPr>
          <w:sz w:val="18"/>
          <w:szCs w:val="18"/>
        </w:rPr>
        <w:t xml:space="preserve">) рублей 00 копеек, компенсацию морального вреда в сумме 1000 (одной тысячи) </w:t>
      </w:r>
      <w:r w:rsidRPr="006F75D7">
        <w:rPr>
          <w:sz w:val="18"/>
          <w:szCs w:val="18"/>
        </w:rPr>
        <w:t>ру</w:t>
      </w:r>
      <w:r w:rsidRPr="006F75D7">
        <w:rPr>
          <w:sz w:val="18"/>
          <w:szCs w:val="18"/>
        </w:rPr>
        <w:t>блей 00 копеек, а всего</w:t>
      </w:r>
      <w:r w:rsidRPr="006F75D7" w:rsidR="006F4628">
        <w:rPr>
          <w:sz w:val="18"/>
          <w:szCs w:val="18"/>
        </w:rPr>
        <w:t>:</w:t>
      </w:r>
      <w:r w:rsidRPr="006F75D7">
        <w:rPr>
          <w:sz w:val="18"/>
          <w:szCs w:val="18"/>
        </w:rPr>
        <w:t xml:space="preserve"> </w:t>
      </w:r>
      <w:r w:rsidRPr="006F75D7" w:rsidR="00304C22">
        <w:rPr>
          <w:sz w:val="18"/>
          <w:szCs w:val="18"/>
        </w:rPr>
        <w:t>24236</w:t>
      </w:r>
      <w:r w:rsidRPr="006F75D7">
        <w:rPr>
          <w:sz w:val="18"/>
          <w:szCs w:val="18"/>
        </w:rPr>
        <w:t xml:space="preserve">  (</w:t>
      </w:r>
      <w:r w:rsidRPr="006F75D7" w:rsidR="00304C22">
        <w:rPr>
          <w:sz w:val="18"/>
          <w:szCs w:val="18"/>
        </w:rPr>
        <w:t>двадцать четыре тысячи двести тридцать шесть</w:t>
      </w:r>
      <w:r w:rsidRPr="006F75D7">
        <w:rPr>
          <w:sz w:val="18"/>
          <w:szCs w:val="18"/>
        </w:rPr>
        <w:t>) рублей 0</w:t>
      </w:r>
      <w:r w:rsidRPr="006F75D7" w:rsidR="00304C22">
        <w:rPr>
          <w:sz w:val="18"/>
          <w:szCs w:val="18"/>
        </w:rPr>
        <w:t>0</w:t>
      </w:r>
      <w:r w:rsidRPr="006F75D7">
        <w:rPr>
          <w:sz w:val="18"/>
          <w:szCs w:val="18"/>
        </w:rPr>
        <w:t xml:space="preserve"> копеек</w:t>
      </w:r>
      <w:r w:rsidRPr="006F75D7">
        <w:rPr>
          <w:sz w:val="18"/>
          <w:szCs w:val="18"/>
        </w:rPr>
        <w:t>.</w:t>
      </w:r>
    </w:p>
    <w:p w:rsidR="00F77372" w:rsidRPr="006F75D7" w:rsidP="00F77372">
      <w:pPr>
        <w:ind w:firstLine="851"/>
        <w:jc w:val="both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>В остальной части иска - отказать.</w:t>
      </w:r>
    </w:p>
    <w:p w:rsidR="00F77372" w:rsidRPr="006F75D7" w:rsidP="00F77372">
      <w:pPr>
        <w:ind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Взыскать с Публичного акционерного общества Страховая Компания «Росгосстрах» в пользу </w:t>
      </w:r>
      <w:r w:rsidRPr="006F75D7" w:rsidR="00304C22">
        <w:rPr>
          <w:sz w:val="18"/>
          <w:szCs w:val="18"/>
        </w:rPr>
        <w:t>Шведова С</w:t>
      </w:r>
      <w:r w:rsidRPr="006F75D7">
        <w:rPr>
          <w:sz w:val="18"/>
          <w:szCs w:val="18"/>
        </w:rPr>
        <w:t>.</w:t>
      </w:r>
      <w:r w:rsidRPr="006F75D7" w:rsidR="00304C22">
        <w:rPr>
          <w:sz w:val="18"/>
          <w:szCs w:val="18"/>
        </w:rPr>
        <w:t>А</w:t>
      </w:r>
      <w:r w:rsidRPr="006F75D7">
        <w:rPr>
          <w:sz w:val="18"/>
          <w:szCs w:val="18"/>
        </w:rPr>
        <w:t>.</w:t>
      </w:r>
      <w:r w:rsidRPr="006F75D7" w:rsidR="00304C22">
        <w:rPr>
          <w:sz w:val="18"/>
          <w:szCs w:val="18"/>
        </w:rPr>
        <w:t xml:space="preserve"> </w:t>
      </w:r>
      <w:r w:rsidRPr="006F75D7">
        <w:rPr>
          <w:sz w:val="18"/>
          <w:szCs w:val="18"/>
        </w:rPr>
        <w:t xml:space="preserve">судебные издержки: </w:t>
      </w:r>
      <w:r w:rsidRPr="006F75D7" w:rsidR="00304C22">
        <w:rPr>
          <w:sz w:val="18"/>
          <w:szCs w:val="18"/>
        </w:rPr>
        <w:t xml:space="preserve">расходы на проведение независимой технической экспертизы в сумме 5000 (пять тысяч) рублей 00 копеек, </w:t>
      </w:r>
      <w:r w:rsidRPr="006F75D7">
        <w:rPr>
          <w:sz w:val="18"/>
          <w:szCs w:val="18"/>
        </w:rPr>
        <w:t xml:space="preserve">затраты на нотариальные услуги в сумме 1620 (одна тысяча шестьсот двадцать) рублей 00 копеек,  расходы </w:t>
      </w:r>
      <w:r w:rsidRPr="006F75D7" w:rsidR="006F4628">
        <w:rPr>
          <w:sz w:val="18"/>
          <w:szCs w:val="18"/>
        </w:rPr>
        <w:t>на</w:t>
      </w:r>
      <w:r w:rsidRPr="006F75D7">
        <w:rPr>
          <w:sz w:val="18"/>
          <w:szCs w:val="18"/>
        </w:rPr>
        <w:t xml:space="preserve"> оплат</w:t>
      </w:r>
      <w:r w:rsidRPr="006F75D7" w:rsidR="006F4628">
        <w:rPr>
          <w:sz w:val="18"/>
          <w:szCs w:val="18"/>
        </w:rPr>
        <w:t>у</w:t>
      </w:r>
      <w:r w:rsidRPr="006F75D7">
        <w:rPr>
          <w:sz w:val="18"/>
          <w:szCs w:val="18"/>
        </w:rPr>
        <w:t xml:space="preserve"> услуг представителя в р</w:t>
      </w:r>
      <w:r w:rsidRPr="006F75D7">
        <w:rPr>
          <w:sz w:val="18"/>
          <w:szCs w:val="18"/>
        </w:rPr>
        <w:t xml:space="preserve">азмере </w:t>
      </w:r>
      <w:r w:rsidRPr="006F75D7" w:rsidR="00304C22">
        <w:rPr>
          <w:sz w:val="18"/>
          <w:szCs w:val="18"/>
        </w:rPr>
        <w:t>10</w:t>
      </w:r>
      <w:r w:rsidRPr="006F75D7">
        <w:rPr>
          <w:sz w:val="18"/>
          <w:szCs w:val="18"/>
        </w:rPr>
        <w:t>000 (</w:t>
      </w:r>
      <w:r w:rsidRPr="006F75D7" w:rsidR="00304C22">
        <w:rPr>
          <w:sz w:val="18"/>
          <w:szCs w:val="18"/>
        </w:rPr>
        <w:t>десять</w:t>
      </w:r>
      <w:r w:rsidRPr="006F75D7">
        <w:rPr>
          <w:sz w:val="18"/>
          <w:szCs w:val="18"/>
        </w:rPr>
        <w:t xml:space="preserve"> тысяч) рублей 00 копеек</w:t>
      </w:r>
      <w:r w:rsidRPr="006F75D7">
        <w:rPr>
          <w:sz w:val="18"/>
          <w:szCs w:val="18"/>
        </w:rPr>
        <w:t>.</w:t>
      </w:r>
    </w:p>
    <w:p w:rsidR="00F77372" w:rsidRPr="006F75D7" w:rsidP="00F77372">
      <w:pPr>
        <w:ind w:firstLine="851"/>
        <w:jc w:val="both"/>
        <w:rPr>
          <w:bCs/>
          <w:sz w:val="18"/>
          <w:szCs w:val="18"/>
        </w:rPr>
      </w:pPr>
      <w:r w:rsidRPr="006F75D7">
        <w:rPr>
          <w:bCs/>
          <w:sz w:val="18"/>
          <w:szCs w:val="18"/>
        </w:rPr>
        <w:t xml:space="preserve">Взыскать с </w:t>
      </w:r>
      <w:r w:rsidRPr="006F75D7">
        <w:rPr>
          <w:sz w:val="18"/>
          <w:szCs w:val="18"/>
        </w:rPr>
        <w:t>Публичного акционерного общества Страховая Компания «Росгосстрах»</w:t>
      </w:r>
      <w:r w:rsidRPr="006F75D7">
        <w:rPr>
          <w:bCs/>
          <w:sz w:val="18"/>
          <w:szCs w:val="18"/>
        </w:rPr>
        <w:t xml:space="preserve"> в доход </w:t>
      </w:r>
      <w:r w:rsidRPr="006F75D7" w:rsidR="00304C22">
        <w:rPr>
          <w:bCs/>
          <w:sz w:val="18"/>
          <w:szCs w:val="18"/>
        </w:rPr>
        <w:t xml:space="preserve">местного бюджета муниципального образования городской округ Симферополь судебные расходы по оплате государственной пошлины </w:t>
      </w:r>
      <w:r w:rsidRPr="006F75D7">
        <w:rPr>
          <w:bCs/>
          <w:sz w:val="18"/>
          <w:szCs w:val="18"/>
        </w:rPr>
        <w:t xml:space="preserve">в </w:t>
      </w:r>
      <w:r w:rsidRPr="006F75D7">
        <w:rPr>
          <w:bCs/>
          <w:sz w:val="18"/>
          <w:szCs w:val="18"/>
        </w:rPr>
        <w:t>размере 1</w:t>
      </w:r>
      <w:r w:rsidRPr="006F75D7" w:rsidR="00304C22">
        <w:rPr>
          <w:bCs/>
          <w:sz w:val="18"/>
          <w:szCs w:val="18"/>
        </w:rPr>
        <w:t>081</w:t>
      </w:r>
      <w:r w:rsidRPr="006F75D7">
        <w:rPr>
          <w:bCs/>
          <w:sz w:val="18"/>
          <w:szCs w:val="18"/>
        </w:rPr>
        <w:t xml:space="preserve">  (одна тысяча </w:t>
      </w:r>
      <w:r w:rsidRPr="006F75D7" w:rsidR="00304C22">
        <w:rPr>
          <w:bCs/>
          <w:sz w:val="18"/>
          <w:szCs w:val="18"/>
        </w:rPr>
        <w:t>восемьдесят один</w:t>
      </w:r>
      <w:r w:rsidRPr="006F75D7">
        <w:rPr>
          <w:bCs/>
          <w:sz w:val="18"/>
          <w:szCs w:val="18"/>
        </w:rPr>
        <w:t>) рубл</w:t>
      </w:r>
      <w:r w:rsidRPr="006F75D7" w:rsidR="00304C22">
        <w:rPr>
          <w:bCs/>
          <w:sz w:val="18"/>
          <w:szCs w:val="18"/>
        </w:rPr>
        <w:t>ь</w:t>
      </w:r>
      <w:r w:rsidRPr="006F75D7">
        <w:rPr>
          <w:bCs/>
          <w:sz w:val="18"/>
          <w:szCs w:val="18"/>
        </w:rPr>
        <w:t xml:space="preserve"> </w:t>
      </w:r>
      <w:r w:rsidRPr="006F75D7" w:rsidR="00304C22">
        <w:rPr>
          <w:bCs/>
          <w:sz w:val="18"/>
          <w:szCs w:val="18"/>
        </w:rPr>
        <w:t>44</w:t>
      </w:r>
      <w:r w:rsidRPr="006F75D7">
        <w:rPr>
          <w:bCs/>
          <w:sz w:val="18"/>
          <w:szCs w:val="18"/>
        </w:rPr>
        <w:t xml:space="preserve"> копейки.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</w:t>
      </w:r>
      <w:r w:rsidRPr="006F75D7">
        <w:rPr>
          <w:sz w:val="18"/>
          <w:szCs w:val="18"/>
        </w:rPr>
        <w:t>резолютивной части решения суда.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</w:t>
      </w:r>
      <w:r w:rsidRPr="006F75D7">
        <w:rPr>
          <w:sz w:val="18"/>
          <w:szCs w:val="18"/>
        </w:rPr>
        <w:t>суда.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  <w:r w:rsidRPr="006F75D7">
        <w:rPr>
          <w:sz w:val="18"/>
          <w:szCs w:val="18"/>
        </w:rPr>
        <w:t xml:space="preserve">Решение может быть обжаловано в Центральный районный суд </w:t>
      </w:r>
      <w:r w:rsidRPr="006F75D7">
        <w:rPr>
          <w:sz w:val="18"/>
          <w:szCs w:val="18"/>
        </w:rPr>
        <w:t>г</w:t>
      </w:r>
      <w:r w:rsidRPr="006F75D7" w:rsidR="006F4628">
        <w:rPr>
          <w:sz w:val="18"/>
          <w:szCs w:val="18"/>
        </w:rPr>
        <w:t>орода</w:t>
      </w:r>
      <w:r w:rsidRPr="006F75D7">
        <w:rPr>
          <w:sz w:val="18"/>
          <w:szCs w:val="18"/>
        </w:rPr>
        <w:t xml:space="preserve"> Симферополя </w:t>
      </w:r>
      <w:r w:rsidRPr="006F75D7" w:rsidR="006F4628">
        <w:rPr>
          <w:sz w:val="18"/>
          <w:szCs w:val="18"/>
        </w:rPr>
        <w:t xml:space="preserve">Республики Крым </w:t>
      </w:r>
      <w:r w:rsidRPr="006F75D7">
        <w:rPr>
          <w:sz w:val="18"/>
          <w:szCs w:val="18"/>
        </w:rPr>
        <w:t>через мирового судью судебного участка №17 Центрального судебного района г</w:t>
      </w:r>
      <w:r w:rsidRPr="006F75D7" w:rsidR="006F4628">
        <w:rPr>
          <w:sz w:val="18"/>
          <w:szCs w:val="18"/>
        </w:rPr>
        <w:t>орода</w:t>
      </w:r>
      <w:r w:rsidRPr="006F75D7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месяца со дня </w:t>
      </w:r>
      <w:r w:rsidRPr="006F75D7" w:rsidR="006F4628">
        <w:rPr>
          <w:sz w:val="18"/>
          <w:szCs w:val="18"/>
        </w:rPr>
        <w:t>принятия</w:t>
      </w:r>
      <w:r w:rsidRPr="006F75D7">
        <w:rPr>
          <w:sz w:val="18"/>
          <w:szCs w:val="18"/>
        </w:rPr>
        <w:t xml:space="preserve"> решения суда</w:t>
      </w:r>
      <w:r w:rsidRPr="006F75D7" w:rsidR="006F4628">
        <w:rPr>
          <w:sz w:val="18"/>
          <w:szCs w:val="18"/>
        </w:rPr>
        <w:t xml:space="preserve"> в окончательной форме</w:t>
      </w:r>
      <w:r w:rsidRPr="006F75D7">
        <w:rPr>
          <w:sz w:val="18"/>
          <w:szCs w:val="18"/>
        </w:rPr>
        <w:t>.</w:t>
      </w:r>
    </w:p>
    <w:p w:rsidR="00F77372" w:rsidRPr="006F75D7" w:rsidP="00F77372">
      <w:pPr>
        <w:ind w:right="-45" w:firstLine="851"/>
        <w:jc w:val="both"/>
        <w:rPr>
          <w:sz w:val="18"/>
          <w:szCs w:val="18"/>
        </w:rPr>
      </w:pPr>
    </w:p>
    <w:p w:rsidR="00F77372" w:rsidRPr="006F75D7" w:rsidP="00F77372">
      <w:pPr>
        <w:ind w:firstLine="851"/>
        <w:rPr>
          <w:sz w:val="18"/>
          <w:szCs w:val="18"/>
        </w:rPr>
      </w:pPr>
    </w:p>
    <w:p w:rsidR="00F77372" w:rsidRPr="006F75D7" w:rsidP="00F77372">
      <w:pPr>
        <w:ind w:firstLine="851"/>
        <w:rPr>
          <w:sz w:val="18"/>
          <w:szCs w:val="18"/>
        </w:rPr>
      </w:pPr>
      <w:r w:rsidRPr="006F75D7">
        <w:rPr>
          <w:sz w:val="18"/>
          <w:szCs w:val="18"/>
        </w:rPr>
        <w:t>Мировой судья                                                         А.Л. Тоскина</w:t>
      </w:r>
    </w:p>
    <w:p w:rsidR="00F77372" w:rsidRPr="006F75D7" w:rsidP="00F77372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F77372" w:rsidRPr="006F75D7" w:rsidP="00F77372">
      <w:pPr>
        <w:ind w:firstLine="851"/>
        <w:rPr>
          <w:sz w:val="18"/>
          <w:szCs w:val="18"/>
        </w:rPr>
      </w:pPr>
    </w:p>
    <w:p w:rsidR="00F77372" w:rsidRPr="006F75D7" w:rsidP="00F77372">
      <w:pPr>
        <w:rPr>
          <w:sz w:val="18"/>
          <w:szCs w:val="18"/>
        </w:rPr>
      </w:pPr>
    </w:p>
    <w:p w:rsidR="00F77372" w:rsidRPr="006F75D7" w:rsidP="00F77372">
      <w:pPr>
        <w:rPr>
          <w:sz w:val="18"/>
          <w:szCs w:val="18"/>
        </w:rPr>
      </w:pPr>
    </w:p>
    <w:p w:rsidR="00F77372" w:rsidRPr="006F75D7" w:rsidP="00F77372">
      <w:pPr>
        <w:rPr>
          <w:sz w:val="18"/>
          <w:szCs w:val="18"/>
        </w:rPr>
      </w:pPr>
    </w:p>
    <w:p w:rsidR="00F77372" w:rsidRPr="006F75D7" w:rsidP="00F77372">
      <w:pPr>
        <w:rPr>
          <w:sz w:val="18"/>
          <w:szCs w:val="18"/>
        </w:rPr>
      </w:pPr>
    </w:p>
    <w:p w:rsidR="00F77372" w:rsidRPr="006F75D7" w:rsidP="00F77372">
      <w:pPr>
        <w:rPr>
          <w:sz w:val="18"/>
          <w:szCs w:val="18"/>
        </w:rPr>
      </w:pPr>
    </w:p>
    <w:p w:rsidR="002C5A43" w:rsidRPr="006F75D7">
      <w:pPr>
        <w:rPr>
          <w:sz w:val="18"/>
          <w:szCs w:val="18"/>
        </w:rPr>
      </w:pPr>
    </w:p>
    <w:sectPr w:rsidSect="006F4628">
      <w:headerReference w:type="even" r:id="rId4"/>
      <w:headerReference w:type="default" r:id="rId5"/>
      <w:footerReference w:type="default" r:id="rId6"/>
      <w:pgSz w:w="11906" w:h="16838"/>
      <w:pgMar w:top="-993" w:right="707" w:bottom="993" w:left="1701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72"/>
    <w:rsid w:val="000C2C37"/>
    <w:rsid w:val="002C5A43"/>
    <w:rsid w:val="00304C22"/>
    <w:rsid w:val="00307E02"/>
    <w:rsid w:val="00326552"/>
    <w:rsid w:val="006F4628"/>
    <w:rsid w:val="006F75D7"/>
    <w:rsid w:val="008022A9"/>
    <w:rsid w:val="008054BC"/>
    <w:rsid w:val="009024A5"/>
    <w:rsid w:val="00C545F8"/>
    <w:rsid w:val="00F773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7737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773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77372"/>
  </w:style>
  <w:style w:type="paragraph" w:styleId="Footer">
    <w:name w:val="footer"/>
    <w:basedOn w:val="Normal"/>
    <w:link w:val="a0"/>
    <w:uiPriority w:val="99"/>
    <w:unhideWhenUsed/>
    <w:rsid w:val="00F7737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773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