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242" w:rsidRPr="007133EB" w:rsidP="00504242">
      <w:pPr>
        <w:ind w:right="-45" w:firstLine="851"/>
        <w:jc w:val="right"/>
        <w:rPr>
          <w:sz w:val="18"/>
          <w:szCs w:val="18"/>
        </w:rPr>
      </w:pPr>
      <w:r w:rsidRPr="007133EB">
        <w:rPr>
          <w:sz w:val="18"/>
          <w:szCs w:val="18"/>
        </w:rPr>
        <w:t>Дело № 02-0760/17/2019</w:t>
      </w:r>
    </w:p>
    <w:p w:rsidR="00504242" w:rsidRPr="007133EB" w:rsidP="00504242">
      <w:pPr>
        <w:ind w:right="-45"/>
        <w:jc w:val="center"/>
        <w:rPr>
          <w:bCs/>
          <w:sz w:val="18"/>
          <w:szCs w:val="18"/>
        </w:rPr>
      </w:pPr>
      <w:r w:rsidRPr="007133EB">
        <w:rPr>
          <w:bCs/>
          <w:sz w:val="18"/>
          <w:szCs w:val="18"/>
        </w:rPr>
        <w:t>РЕШЕНИЕ</w:t>
      </w:r>
    </w:p>
    <w:p w:rsidR="00504242" w:rsidRPr="007133EB" w:rsidP="0050424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7133EB">
        <w:rPr>
          <w:bCs/>
          <w:sz w:val="18"/>
          <w:szCs w:val="18"/>
        </w:rPr>
        <w:t>ИМЕНЕМ РОССИЙСКОЙ ФЕДЕРАЦИИ</w:t>
      </w:r>
    </w:p>
    <w:p w:rsidR="00504242" w:rsidRPr="007133EB" w:rsidP="0050424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18"/>
          <w:szCs w:val="18"/>
        </w:rPr>
      </w:pPr>
      <w:r w:rsidRPr="007133EB">
        <w:rPr>
          <w:bCs/>
          <w:sz w:val="18"/>
          <w:szCs w:val="18"/>
        </w:rPr>
        <w:t>(резолютивная часть)</w:t>
      </w:r>
    </w:p>
    <w:p w:rsidR="00504242" w:rsidRPr="007133EB" w:rsidP="0050424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7133EB">
        <w:rPr>
          <w:sz w:val="18"/>
          <w:szCs w:val="18"/>
        </w:rPr>
        <w:t>27 декабря 2019 года                                                           г. Симферополь</w:t>
      </w:r>
    </w:p>
    <w:p w:rsidR="00504242" w:rsidRPr="007133EB" w:rsidP="00504242">
      <w:pPr>
        <w:ind w:firstLine="851"/>
        <w:jc w:val="both"/>
        <w:rPr>
          <w:sz w:val="18"/>
          <w:szCs w:val="18"/>
        </w:rPr>
      </w:pPr>
    </w:p>
    <w:p w:rsidR="00504242" w:rsidRPr="007133EB" w:rsidP="00504242">
      <w:pPr>
        <w:ind w:firstLine="851"/>
        <w:jc w:val="both"/>
        <w:rPr>
          <w:sz w:val="18"/>
          <w:szCs w:val="18"/>
        </w:rPr>
      </w:pPr>
      <w:r w:rsidRPr="007133EB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504242" w:rsidRPr="007133EB" w:rsidP="00504242">
      <w:pPr>
        <w:ind w:firstLine="851"/>
        <w:jc w:val="both"/>
        <w:rPr>
          <w:sz w:val="18"/>
          <w:szCs w:val="18"/>
        </w:rPr>
      </w:pPr>
      <w:r w:rsidRPr="007133EB">
        <w:rPr>
          <w:sz w:val="18"/>
          <w:szCs w:val="18"/>
        </w:rPr>
        <w:t>при ведении протокола судебного заседания и аудиопротоколирования секретарем Дмитриевым С.</w:t>
      </w:r>
      <w:r w:rsidRPr="007133EB">
        <w:rPr>
          <w:sz w:val="18"/>
          <w:szCs w:val="18"/>
        </w:rPr>
        <w:t xml:space="preserve">С., </w:t>
      </w:r>
    </w:p>
    <w:p w:rsidR="00504242" w:rsidRPr="007133EB" w:rsidP="00504242">
      <w:pPr>
        <w:ind w:firstLine="851"/>
        <w:jc w:val="both"/>
        <w:rPr>
          <w:sz w:val="18"/>
          <w:szCs w:val="18"/>
        </w:rPr>
      </w:pPr>
      <w:r w:rsidRPr="007133EB">
        <w:rPr>
          <w:sz w:val="18"/>
          <w:szCs w:val="18"/>
          <w:lang w:val="en-US"/>
        </w:rPr>
        <w:t>c</w:t>
      </w:r>
      <w:r w:rsidRPr="007133EB">
        <w:rPr>
          <w:sz w:val="18"/>
          <w:szCs w:val="18"/>
        </w:rPr>
        <w:t xml:space="preserve"> участием представителя истца, третьего лица  – Суминой А.С.,</w:t>
      </w:r>
    </w:p>
    <w:p w:rsidR="00504242" w:rsidRPr="007133EB" w:rsidP="00504242">
      <w:pPr>
        <w:ind w:firstLine="851"/>
        <w:jc w:val="both"/>
        <w:rPr>
          <w:bCs/>
          <w:sz w:val="18"/>
          <w:szCs w:val="18"/>
        </w:rPr>
      </w:pPr>
      <w:r w:rsidRPr="007133EB">
        <w:rPr>
          <w:sz w:val="18"/>
          <w:szCs w:val="18"/>
        </w:rPr>
        <w:t>рассмотрев в открытом судебном заседании гра</w:t>
      </w:r>
      <w:r w:rsidRPr="007133EB">
        <w:rPr>
          <w:sz w:val="18"/>
          <w:szCs w:val="18"/>
        </w:rPr>
        <w:t>жданское дело по иску Управления Федеральной службы исполнения наказания России по Республике Крым и г. Севастополю к Белоусовой Т.</w:t>
      </w:r>
      <w:r w:rsidRPr="007133EB">
        <w:rPr>
          <w:sz w:val="18"/>
          <w:szCs w:val="18"/>
        </w:rPr>
        <w:t xml:space="preserve"> Ю.</w:t>
      </w:r>
      <w:r w:rsidRPr="007133EB">
        <w:rPr>
          <w:sz w:val="18"/>
          <w:szCs w:val="18"/>
        </w:rPr>
        <w:t xml:space="preserve"> о возмещении расходов, затраченных на обучение, третьи лица, не заявляющие самостоятельных требований на предмет спора – Управление Федеральной службы исполнения наказания России по Архангельской области, Псковский филиал Академии Федеральной службы испол</w:t>
      </w:r>
      <w:r w:rsidRPr="007133EB">
        <w:rPr>
          <w:sz w:val="18"/>
          <w:szCs w:val="18"/>
        </w:rPr>
        <w:t xml:space="preserve">нения наказания России, </w:t>
      </w:r>
      <w:r w:rsidRPr="007133EB">
        <w:rPr>
          <w:rStyle w:val="apple-converted-space"/>
          <w:sz w:val="18"/>
          <w:szCs w:val="18"/>
          <w:shd w:val="clear" w:color="auto" w:fill="FFFFFF"/>
        </w:rPr>
        <w:t>Федеральная служба исполнения</w:t>
      </w:r>
      <w:r w:rsidRPr="007133EB">
        <w:rPr>
          <w:rStyle w:val="apple-converted-space"/>
          <w:sz w:val="18"/>
          <w:szCs w:val="18"/>
          <w:shd w:val="clear" w:color="auto" w:fill="FFFFFF"/>
        </w:rPr>
        <w:t xml:space="preserve"> наказания</w:t>
      </w:r>
      <w:r w:rsidRPr="007133EB">
        <w:rPr>
          <w:sz w:val="18"/>
          <w:szCs w:val="18"/>
        </w:rPr>
        <w:t xml:space="preserve"> </w:t>
      </w:r>
      <w:r w:rsidRPr="007133EB">
        <w:rPr>
          <w:rStyle w:val="apple-converted-space"/>
          <w:sz w:val="18"/>
          <w:szCs w:val="18"/>
          <w:shd w:val="clear" w:color="auto" w:fill="FFFFFF"/>
        </w:rPr>
        <w:t>Российской Федерации</w:t>
      </w:r>
      <w:r w:rsidRPr="007133EB">
        <w:rPr>
          <w:bCs/>
          <w:sz w:val="18"/>
          <w:szCs w:val="18"/>
        </w:rPr>
        <w:t>,</w:t>
      </w:r>
    </w:p>
    <w:p w:rsidR="00504242" w:rsidRPr="007133EB" w:rsidP="00504242">
      <w:pPr>
        <w:ind w:right="-45" w:firstLine="851"/>
        <w:jc w:val="both"/>
        <w:rPr>
          <w:bCs/>
          <w:sz w:val="18"/>
          <w:szCs w:val="18"/>
        </w:rPr>
      </w:pPr>
      <w:r w:rsidRPr="007133EB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504242" w:rsidRPr="007133EB" w:rsidP="00504242">
      <w:pPr>
        <w:ind w:right="-45"/>
        <w:jc w:val="center"/>
        <w:rPr>
          <w:sz w:val="18"/>
          <w:szCs w:val="18"/>
        </w:rPr>
      </w:pPr>
      <w:r w:rsidRPr="007133EB">
        <w:rPr>
          <w:sz w:val="18"/>
          <w:szCs w:val="18"/>
        </w:rPr>
        <w:t>РЕШИЛ:</w:t>
      </w:r>
    </w:p>
    <w:p w:rsidR="00504242" w:rsidRPr="007133EB" w:rsidP="00504242">
      <w:pPr>
        <w:ind w:right="-45" w:firstLine="851"/>
        <w:jc w:val="both"/>
        <w:rPr>
          <w:sz w:val="18"/>
          <w:szCs w:val="18"/>
        </w:rPr>
      </w:pPr>
      <w:r w:rsidRPr="007133EB">
        <w:rPr>
          <w:sz w:val="18"/>
          <w:szCs w:val="18"/>
        </w:rPr>
        <w:t>Иск Управления Федеральной службы исполнения наказания Росси</w:t>
      </w:r>
      <w:r w:rsidRPr="007133EB">
        <w:rPr>
          <w:sz w:val="18"/>
          <w:szCs w:val="18"/>
        </w:rPr>
        <w:t>и по Республике Крым и г. Севастополю к Белоусовой Т.</w:t>
      </w:r>
      <w:r w:rsidRPr="007133EB">
        <w:rPr>
          <w:sz w:val="18"/>
          <w:szCs w:val="18"/>
        </w:rPr>
        <w:t xml:space="preserve"> Ю.</w:t>
      </w:r>
      <w:r w:rsidRPr="007133EB">
        <w:rPr>
          <w:sz w:val="18"/>
          <w:szCs w:val="18"/>
        </w:rPr>
        <w:t xml:space="preserve"> о возмещении расходов, затраченных на обучение, третьи лица, не заявляющие самостоятельных требований на предмет спора – Управление Федеральной службы исполнения наказания России по Арханге</w:t>
      </w:r>
      <w:r w:rsidRPr="007133EB">
        <w:rPr>
          <w:sz w:val="18"/>
          <w:szCs w:val="18"/>
        </w:rPr>
        <w:t>льской области, Псковский филиал Академии Федеральной службы исполнения наказания России, Федеральная служба исполнения наказания Российской Федерации – удовлетворить.</w:t>
      </w:r>
    </w:p>
    <w:p w:rsidR="00504242" w:rsidRPr="007133EB" w:rsidP="00504242">
      <w:pPr>
        <w:ind w:right="-45" w:firstLine="851"/>
        <w:jc w:val="both"/>
        <w:rPr>
          <w:sz w:val="18"/>
          <w:szCs w:val="18"/>
        </w:rPr>
      </w:pPr>
      <w:r w:rsidRPr="007133EB">
        <w:rPr>
          <w:sz w:val="18"/>
          <w:szCs w:val="18"/>
        </w:rPr>
        <w:t xml:space="preserve">Взыскать </w:t>
      </w:r>
      <w:r w:rsidRPr="007133EB">
        <w:rPr>
          <w:bCs/>
          <w:sz w:val="18"/>
          <w:szCs w:val="18"/>
        </w:rPr>
        <w:t xml:space="preserve">с </w:t>
      </w:r>
      <w:r w:rsidRPr="007133EB">
        <w:rPr>
          <w:sz w:val="18"/>
          <w:szCs w:val="18"/>
        </w:rPr>
        <w:t>Белоусовой Т.</w:t>
      </w:r>
      <w:r w:rsidRPr="007133EB">
        <w:rPr>
          <w:sz w:val="18"/>
          <w:szCs w:val="18"/>
        </w:rPr>
        <w:t>Ю.</w:t>
      </w:r>
      <w:r w:rsidRPr="007133EB">
        <w:rPr>
          <w:sz w:val="18"/>
          <w:szCs w:val="18"/>
        </w:rPr>
        <w:t xml:space="preserve"> в пользу </w:t>
      </w:r>
      <w:r w:rsidRPr="007133EB">
        <w:rPr>
          <w:sz w:val="18"/>
          <w:szCs w:val="18"/>
        </w:rPr>
        <w:t xml:space="preserve">Управления Федеральной службы исполнения </w:t>
      </w:r>
      <w:r w:rsidRPr="007133EB">
        <w:rPr>
          <w:sz w:val="18"/>
          <w:szCs w:val="18"/>
        </w:rPr>
        <w:t>наказания России</w:t>
      </w:r>
      <w:r w:rsidRPr="007133EB">
        <w:rPr>
          <w:sz w:val="18"/>
          <w:szCs w:val="18"/>
        </w:rPr>
        <w:t xml:space="preserve"> по Республике Крым и г. Севастополю расходы, связанные с обучением, за период с 04.08.2009 по 27.07.2014 в сумме 20760 (двадцать тысяч семьсот шестьдесят) рублей 18 копеек с последующим перечислением в доход федерального бюджета.</w:t>
      </w:r>
    </w:p>
    <w:p w:rsidR="00504242" w:rsidRPr="007133EB" w:rsidP="00504242">
      <w:pPr>
        <w:ind w:firstLine="851"/>
        <w:jc w:val="both"/>
        <w:rPr>
          <w:bCs/>
          <w:sz w:val="18"/>
          <w:szCs w:val="18"/>
        </w:rPr>
      </w:pPr>
      <w:r w:rsidRPr="007133EB">
        <w:rPr>
          <w:bCs/>
          <w:sz w:val="18"/>
          <w:szCs w:val="18"/>
        </w:rPr>
        <w:t xml:space="preserve">Взыскать </w:t>
      </w:r>
      <w:r w:rsidRPr="007133EB">
        <w:rPr>
          <w:bCs/>
          <w:sz w:val="18"/>
          <w:szCs w:val="18"/>
        </w:rPr>
        <w:t xml:space="preserve">с </w:t>
      </w:r>
      <w:r w:rsidRPr="007133EB">
        <w:rPr>
          <w:sz w:val="18"/>
          <w:szCs w:val="18"/>
        </w:rPr>
        <w:t>Белоусовой Т.</w:t>
      </w:r>
      <w:r w:rsidRPr="007133EB">
        <w:rPr>
          <w:sz w:val="18"/>
          <w:szCs w:val="18"/>
        </w:rPr>
        <w:t xml:space="preserve"> Ю.</w:t>
      </w:r>
      <w:r w:rsidRPr="007133EB">
        <w:rPr>
          <w:sz w:val="18"/>
          <w:szCs w:val="18"/>
        </w:rPr>
        <w:t xml:space="preserve"> </w:t>
      </w:r>
      <w:r w:rsidRPr="007133EB">
        <w:rPr>
          <w:bCs/>
          <w:sz w:val="18"/>
          <w:szCs w:val="18"/>
        </w:rPr>
        <w:t>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822 (восемьсот двадцать два) рубля 81 копейку.</w:t>
      </w:r>
    </w:p>
    <w:p w:rsidR="00504242" w:rsidRPr="007133EB" w:rsidP="00504242">
      <w:pPr>
        <w:ind w:right="-45" w:firstLine="851"/>
        <w:jc w:val="both"/>
        <w:rPr>
          <w:sz w:val="18"/>
          <w:szCs w:val="18"/>
        </w:rPr>
      </w:pPr>
      <w:r w:rsidRPr="007133EB">
        <w:rPr>
          <w:sz w:val="18"/>
          <w:szCs w:val="18"/>
        </w:rPr>
        <w:t>Лица, участвующие в дел</w:t>
      </w:r>
      <w:r w:rsidRPr="007133EB">
        <w:rPr>
          <w:sz w:val="18"/>
          <w:szCs w:val="18"/>
        </w:rPr>
        <w:t>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504242" w:rsidRPr="007133EB" w:rsidP="00504242">
      <w:pPr>
        <w:ind w:right="-45" w:firstLine="851"/>
        <w:jc w:val="both"/>
        <w:rPr>
          <w:sz w:val="18"/>
          <w:szCs w:val="18"/>
        </w:rPr>
      </w:pPr>
      <w:r w:rsidRPr="007133EB">
        <w:rPr>
          <w:sz w:val="18"/>
          <w:szCs w:val="18"/>
        </w:rPr>
        <w:t>Лица, участвующие в деле, их представители, не присутствова</w:t>
      </w:r>
      <w:r w:rsidRPr="007133EB">
        <w:rPr>
          <w:sz w:val="18"/>
          <w:szCs w:val="18"/>
        </w:rPr>
        <w:t>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504242" w:rsidRPr="007133EB" w:rsidP="00504242">
      <w:pPr>
        <w:ind w:right="-45" w:firstLine="851"/>
        <w:jc w:val="both"/>
        <w:rPr>
          <w:sz w:val="18"/>
          <w:szCs w:val="18"/>
        </w:rPr>
      </w:pPr>
      <w:r w:rsidRPr="007133EB">
        <w:rPr>
          <w:sz w:val="18"/>
          <w:szCs w:val="18"/>
        </w:rPr>
        <w:t>Мировой судья составляет мотивированное решение суда в течение пяти дней со дня поступ</w:t>
      </w:r>
      <w:r w:rsidRPr="007133EB">
        <w:rPr>
          <w:sz w:val="18"/>
          <w:szCs w:val="18"/>
        </w:rPr>
        <w:t>ления от лиц, участвующих в деле и их представителей заявления о составлении мотивированного решения суда.</w:t>
      </w:r>
    </w:p>
    <w:p w:rsidR="00504242" w:rsidRPr="007133EB" w:rsidP="00504242">
      <w:pPr>
        <w:ind w:right="-45" w:firstLine="851"/>
        <w:jc w:val="both"/>
        <w:rPr>
          <w:sz w:val="18"/>
          <w:szCs w:val="18"/>
        </w:rPr>
      </w:pPr>
      <w:r w:rsidRPr="007133EB">
        <w:rPr>
          <w:sz w:val="18"/>
          <w:szCs w:val="1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</w:t>
      </w:r>
      <w:r w:rsidRPr="007133EB">
        <w:rPr>
          <w:sz w:val="18"/>
          <w:szCs w:val="18"/>
        </w:rPr>
        <w:t>судебного района города Симферополь (Центральный район городского округа Симферополя) Республики Крым в течение месяца со дня принятия решения в окончательной форме.</w:t>
      </w:r>
    </w:p>
    <w:p w:rsidR="00504242" w:rsidRPr="007133EB" w:rsidP="00504242">
      <w:pPr>
        <w:ind w:firstLine="851"/>
        <w:rPr>
          <w:sz w:val="18"/>
          <w:szCs w:val="18"/>
        </w:rPr>
      </w:pPr>
    </w:p>
    <w:p w:rsidR="002C5A43" w:rsidRPr="007133EB" w:rsidP="00504242">
      <w:pPr>
        <w:ind w:firstLine="851"/>
        <w:rPr>
          <w:sz w:val="18"/>
          <w:szCs w:val="18"/>
        </w:rPr>
      </w:pPr>
      <w:r w:rsidRPr="007133EB">
        <w:rPr>
          <w:sz w:val="18"/>
          <w:szCs w:val="18"/>
        </w:rPr>
        <w:t>Мировой судья                                                                         А.Л</w:t>
      </w:r>
      <w:r w:rsidRPr="007133EB">
        <w:rPr>
          <w:sz w:val="18"/>
          <w:szCs w:val="18"/>
        </w:rPr>
        <w:t>.Тоскина</w:t>
      </w:r>
    </w:p>
    <w:sectPr w:rsidSect="00312B07">
      <w:headerReference w:type="even" r:id="rId4"/>
      <w:headerReference w:type="default" r:id="rId5"/>
      <w:footerReference w:type="default" r:id="rId6"/>
      <w:pgSz w:w="11906" w:h="16838"/>
      <w:pgMar w:top="993" w:right="707" w:bottom="851" w:left="1276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5F23E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23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42"/>
    <w:rsid w:val="00113512"/>
    <w:rsid w:val="002C5A43"/>
    <w:rsid w:val="00312B07"/>
    <w:rsid w:val="00326552"/>
    <w:rsid w:val="00504242"/>
    <w:rsid w:val="005F23EE"/>
    <w:rsid w:val="007133EB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0424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04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04242"/>
  </w:style>
  <w:style w:type="paragraph" w:styleId="Footer">
    <w:name w:val="footer"/>
    <w:basedOn w:val="Normal"/>
    <w:link w:val="a0"/>
    <w:uiPriority w:val="99"/>
    <w:unhideWhenUsed/>
    <w:rsid w:val="005042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042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0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