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000E" w:rsidRPr="00C05404" w:rsidP="007B000E">
      <w:pPr>
        <w:ind w:right="-45" w:firstLine="851"/>
        <w:jc w:val="right"/>
        <w:rPr>
          <w:sz w:val="18"/>
          <w:szCs w:val="18"/>
        </w:rPr>
      </w:pPr>
      <w:r w:rsidRPr="00C05404">
        <w:rPr>
          <w:sz w:val="18"/>
          <w:szCs w:val="18"/>
        </w:rPr>
        <w:t xml:space="preserve">Дело № 02-0950/17/2021 </w:t>
      </w:r>
    </w:p>
    <w:p w:rsidR="007B000E" w:rsidRPr="00C05404" w:rsidP="007B000E">
      <w:pPr>
        <w:ind w:right="-45"/>
        <w:jc w:val="center"/>
        <w:rPr>
          <w:bCs/>
          <w:sz w:val="18"/>
          <w:szCs w:val="18"/>
        </w:rPr>
      </w:pPr>
      <w:r w:rsidRPr="00C05404">
        <w:rPr>
          <w:bCs/>
          <w:sz w:val="18"/>
          <w:szCs w:val="18"/>
        </w:rPr>
        <w:t>РЕШЕНИЕ</w:t>
      </w:r>
    </w:p>
    <w:p w:rsidR="007B000E" w:rsidRPr="00C05404" w:rsidP="007B000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C05404">
        <w:rPr>
          <w:bCs/>
          <w:sz w:val="18"/>
          <w:szCs w:val="18"/>
        </w:rPr>
        <w:t>ИМЕНЕМ РОССИЙСКОЙ ФЕДЕРАЦИИ</w:t>
      </w:r>
    </w:p>
    <w:p w:rsidR="007B000E" w:rsidRPr="00C05404" w:rsidP="007B000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C05404">
        <w:rPr>
          <w:bCs/>
          <w:sz w:val="18"/>
          <w:szCs w:val="18"/>
        </w:rPr>
        <w:t>(резолютивная часть)</w:t>
      </w:r>
    </w:p>
    <w:p w:rsidR="007B000E" w:rsidRPr="00C05404" w:rsidP="007B000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7B000E" w:rsidRPr="00C05404" w:rsidP="007B000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05404">
        <w:rPr>
          <w:sz w:val="18"/>
          <w:szCs w:val="18"/>
        </w:rPr>
        <w:t>13 декабря 2021 года                                                           г. Симферополь</w:t>
      </w:r>
    </w:p>
    <w:p w:rsidR="007B000E" w:rsidRPr="00C05404" w:rsidP="007B000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7B000E" w:rsidRPr="00C05404" w:rsidP="007B000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05404">
        <w:rPr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C05404">
        <w:rPr>
          <w:sz w:val="18"/>
          <w:szCs w:val="18"/>
        </w:rPr>
        <w:t>Тоскина</w:t>
      </w:r>
      <w:r w:rsidRPr="00C05404">
        <w:rPr>
          <w:sz w:val="18"/>
          <w:szCs w:val="18"/>
        </w:rPr>
        <w:t xml:space="preserve"> А.Л., </w:t>
      </w:r>
    </w:p>
    <w:p w:rsidR="007B000E" w:rsidRPr="00C05404" w:rsidP="007B000E">
      <w:pPr>
        <w:ind w:right="-45" w:firstLine="851"/>
        <w:jc w:val="both"/>
        <w:rPr>
          <w:sz w:val="18"/>
          <w:szCs w:val="18"/>
        </w:rPr>
      </w:pPr>
      <w:r w:rsidRPr="00C05404">
        <w:rPr>
          <w:sz w:val="18"/>
          <w:szCs w:val="18"/>
        </w:rPr>
        <w:t xml:space="preserve">при ведении протокола судебного заседания и </w:t>
      </w:r>
      <w:r w:rsidRPr="00C05404">
        <w:rPr>
          <w:sz w:val="18"/>
          <w:szCs w:val="18"/>
        </w:rPr>
        <w:t>аудиопротоколирования</w:t>
      </w:r>
      <w:r w:rsidRPr="00C05404">
        <w:rPr>
          <w:sz w:val="18"/>
          <w:szCs w:val="18"/>
        </w:rPr>
        <w:t xml:space="preserve"> секретарем Приходько М.С</w:t>
      </w:r>
      <w:r w:rsidRPr="00C05404">
        <w:rPr>
          <w:sz w:val="18"/>
          <w:szCs w:val="18"/>
        </w:rPr>
        <w:t xml:space="preserve">., </w:t>
      </w:r>
    </w:p>
    <w:p w:rsidR="007B000E" w:rsidRPr="00C05404" w:rsidP="007B000E">
      <w:pPr>
        <w:ind w:right="-45" w:firstLine="851"/>
        <w:jc w:val="both"/>
        <w:rPr>
          <w:sz w:val="18"/>
          <w:szCs w:val="18"/>
        </w:rPr>
      </w:pPr>
      <w:r w:rsidRPr="00C05404">
        <w:rPr>
          <w:sz w:val="18"/>
          <w:szCs w:val="18"/>
        </w:rPr>
        <w:t xml:space="preserve">с участием представителя ответчика </w:t>
      </w:r>
      <w:r w:rsidRPr="00C05404">
        <w:rPr>
          <w:sz w:val="18"/>
          <w:szCs w:val="18"/>
        </w:rPr>
        <w:t>–</w:t>
      </w:r>
      <w:r w:rsidRPr="00C05404">
        <w:rPr>
          <w:sz w:val="18"/>
          <w:szCs w:val="18"/>
        </w:rPr>
        <w:t>Л</w:t>
      </w:r>
      <w:r w:rsidRPr="00C05404">
        <w:rPr>
          <w:sz w:val="18"/>
          <w:szCs w:val="18"/>
        </w:rPr>
        <w:t>укьяченковой</w:t>
      </w:r>
      <w:r w:rsidRPr="00C05404">
        <w:rPr>
          <w:sz w:val="18"/>
          <w:szCs w:val="18"/>
        </w:rPr>
        <w:t xml:space="preserve"> С.А., </w:t>
      </w:r>
    </w:p>
    <w:p w:rsidR="007B000E" w:rsidRPr="00C05404" w:rsidP="007B000E">
      <w:pPr>
        <w:ind w:right="-45" w:firstLine="851"/>
        <w:jc w:val="both"/>
        <w:rPr>
          <w:sz w:val="18"/>
          <w:szCs w:val="18"/>
        </w:rPr>
      </w:pPr>
      <w:r w:rsidRPr="00C05404">
        <w:rPr>
          <w:sz w:val="18"/>
          <w:szCs w:val="18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 w:rsidRPr="00C05404">
        <w:rPr>
          <w:sz w:val="18"/>
          <w:szCs w:val="18"/>
        </w:rPr>
        <w:t>Крымтеплокоммунэнерго</w:t>
      </w:r>
      <w:r w:rsidRPr="00C05404">
        <w:rPr>
          <w:sz w:val="18"/>
          <w:szCs w:val="18"/>
        </w:rPr>
        <w:t>» к Белой Е.</w:t>
      </w:r>
      <w:r w:rsidRPr="00C05404">
        <w:rPr>
          <w:sz w:val="18"/>
          <w:szCs w:val="18"/>
        </w:rPr>
        <w:t xml:space="preserve"> И.</w:t>
      </w:r>
      <w:r w:rsidRPr="00C05404">
        <w:rPr>
          <w:sz w:val="18"/>
          <w:szCs w:val="18"/>
        </w:rPr>
        <w:t xml:space="preserve"> о взыскании задолженности </w:t>
      </w:r>
      <w:r w:rsidRPr="00C05404">
        <w:rPr>
          <w:sz w:val="18"/>
          <w:szCs w:val="18"/>
        </w:rPr>
        <w:t>за потребленную тепловую энергию</w:t>
      </w:r>
      <w:r w:rsidRPr="00C05404" w:rsidR="00D37341">
        <w:rPr>
          <w:sz w:val="18"/>
          <w:szCs w:val="18"/>
        </w:rPr>
        <w:t>,</w:t>
      </w:r>
    </w:p>
    <w:p w:rsidR="007B000E" w:rsidRPr="00C05404" w:rsidP="007B000E">
      <w:pPr>
        <w:ind w:right="-45" w:firstLine="851"/>
        <w:jc w:val="both"/>
        <w:rPr>
          <w:bCs/>
          <w:sz w:val="18"/>
          <w:szCs w:val="18"/>
        </w:rPr>
      </w:pPr>
      <w:r w:rsidRPr="00C05404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7B000E" w:rsidRPr="00C05404" w:rsidP="007B000E">
      <w:pPr>
        <w:ind w:right="-45"/>
        <w:jc w:val="center"/>
        <w:rPr>
          <w:sz w:val="18"/>
          <w:szCs w:val="18"/>
        </w:rPr>
      </w:pPr>
      <w:r w:rsidRPr="00C05404">
        <w:rPr>
          <w:sz w:val="18"/>
          <w:szCs w:val="18"/>
        </w:rPr>
        <w:t>РЕШИЛ:</w:t>
      </w:r>
    </w:p>
    <w:p w:rsidR="007B000E" w:rsidRPr="00C05404" w:rsidP="007B000E">
      <w:pPr>
        <w:ind w:firstLine="851"/>
        <w:jc w:val="both"/>
        <w:rPr>
          <w:sz w:val="18"/>
          <w:szCs w:val="18"/>
        </w:rPr>
      </w:pPr>
      <w:r w:rsidRPr="00C05404">
        <w:rPr>
          <w:sz w:val="18"/>
          <w:szCs w:val="18"/>
        </w:rPr>
        <w:t>Иск Государственного унитарного предприятия Республики Крым «</w:t>
      </w:r>
      <w:r w:rsidRPr="00C05404">
        <w:rPr>
          <w:sz w:val="18"/>
          <w:szCs w:val="18"/>
        </w:rPr>
        <w:t>Крымтеплокоммунэнерго</w:t>
      </w:r>
      <w:r w:rsidRPr="00C05404">
        <w:rPr>
          <w:sz w:val="18"/>
          <w:szCs w:val="18"/>
        </w:rPr>
        <w:t>» к Белой Е.</w:t>
      </w:r>
      <w:r w:rsidRPr="00C05404">
        <w:rPr>
          <w:sz w:val="18"/>
          <w:szCs w:val="18"/>
        </w:rPr>
        <w:t xml:space="preserve"> И.</w:t>
      </w:r>
      <w:r w:rsidRPr="00C05404">
        <w:rPr>
          <w:sz w:val="18"/>
          <w:szCs w:val="18"/>
        </w:rPr>
        <w:t xml:space="preserve"> о взы</w:t>
      </w:r>
      <w:r w:rsidRPr="00C05404">
        <w:rPr>
          <w:sz w:val="18"/>
          <w:szCs w:val="18"/>
        </w:rPr>
        <w:t>скании задолженности за потребленную тепловую энергию -  удовлетворить частично.</w:t>
      </w:r>
    </w:p>
    <w:p w:rsidR="007B000E" w:rsidRPr="00C05404" w:rsidP="007B000E">
      <w:pPr>
        <w:ind w:firstLine="851"/>
        <w:jc w:val="both"/>
        <w:rPr>
          <w:sz w:val="18"/>
          <w:szCs w:val="18"/>
        </w:rPr>
      </w:pPr>
      <w:r w:rsidRPr="00C05404">
        <w:rPr>
          <w:sz w:val="18"/>
          <w:szCs w:val="18"/>
        </w:rPr>
        <w:t>Взыскать с Белой Е.</w:t>
      </w:r>
      <w:r w:rsidRPr="00C05404">
        <w:rPr>
          <w:sz w:val="18"/>
          <w:szCs w:val="18"/>
        </w:rPr>
        <w:t xml:space="preserve"> И.</w:t>
      </w:r>
      <w:r w:rsidRPr="00C05404">
        <w:rPr>
          <w:sz w:val="18"/>
          <w:szCs w:val="18"/>
        </w:rPr>
        <w:t xml:space="preserve"> в пользу Государственного унитарного предприятия Республики Крым «</w:t>
      </w:r>
      <w:r w:rsidRPr="00C05404">
        <w:rPr>
          <w:sz w:val="18"/>
          <w:szCs w:val="18"/>
        </w:rPr>
        <w:t>Крымтеплокоммунэнерго</w:t>
      </w:r>
      <w:r w:rsidRPr="00C05404">
        <w:rPr>
          <w:sz w:val="18"/>
          <w:szCs w:val="18"/>
        </w:rPr>
        <w:t>» задолженность за потребленную тепловую энергию по отоп</w:t>
      </w:r>
      <w:r w:rsidRPr="00C05404">
        <w:rPr>
          <w:sz w:val="18"/>
          <w:szCs w:val="18"/>
        </w:rPr>
        <w:t>лению помещений общего пользования многоквартирного жилого дома за  период с 01.10.2019 по 30.04.2021 в размере 1015 (одна тысяча пятнадцать) рублей 58 копеек, пеню в размере 134 (сто тридцать четыре) рублей 16 копеек.</w:t>
      </w:r>
    </w:p>
    <w:p w:rsidR="007B000E" w:rsidRPr="00C05404" w:rsidP="007B000E">
      <w:pPr>
        <w:ind w:firstLine="851"/>
        <w:jc w:val="both"/>
        <w:rPr>
          <w:sz w:val="18"/>
          <w:szCs w:val="18"/>
        </w:rPr>
      </w:pPr>
      <w:r w:rsidRPr="00C05404">
        <w:rPr>
          <w:sz w:val="18"/>
          <w:szCs w:val="18"/>
        </w:rPr>
        <w:t>В удовлетворении остальной части иска</w:t>
      </w:r>
      <w:r w:rsidRPr="00C05404">
        <w:rPr>
          <w:sz w:val="18"/>
          <w:szCs w:val="18"/>
        </w:rPr>
        <w:t xml:space="preserve"> отказать.</w:t>
      </w:r>
    </w:p>
    <w:p w:rsidR="007B000E" w:rsidRPr="00C05404" w:rsidP="007B000E">
      <w:pPr>
        <w:ind w:firstLine="851"/>
        <w:jc w:val="both"/>
        <w:rPr>
          <w:sz w:val="18"/>
          <w:szCs w:val="18"/>
        </w:rPr>
      </w:pPr>
      <w:r w:rsidRPr="00C05404">
        <w:rPr>
          <w:sz w:val="18"/>
          <w:szCs w:val="18"/>
        </w:rPr>
        <w:t>Взыскать с Белой Е.</w:t>
      </w:r>
      <w:r w:rsidRPr="00C05404">
        <w:rPr>
          <w:sz w:val="18"/>
          <w:szCs w:val="18"/>
        </w:rPr>
        <w:t>И.</w:t>
      </w:r>
      <w:r w:rsidRPr="00C05404">
        <w:rPr>
          <w:sz w:val="18"/>
          <w:szCs w:val="18"/>
        </w:rPr>
        <w:t xml:space="preserve"> в пользу Государственного унитарного предприятия Республики Крым «</w:t>
      </w:r>
      <w:r w:rsidRPr="00C05404">
        <w:rPr>
          <w:sz w:val="18"/>
          <w:szCs w:val="18"/>
        </w:rPr>
        <w:t>Крымтеплокоммунэнерго</w:t>
      </w:r>
      <w:r w:rsidRPr="00C05404">
        <w:rPr>
          <w:sz w:val="18"/>
          <w:szCs w:val="18"/>
        </w:rPr>
        <w:t>» судебные расходы по оплате государственной пошлины в размере 400 (четыреста) рублей.</w:t>
      </w:r>
    </w:p>
    <w:p w:rsidR="007B000E" w:rsidRPr="00C05404" w:rsidP="007B000E">
      <w:pPr>
        <w:ind w:firstLine="851"/>
        <w:jc w:val="both"/>
        <w:rPr>
          <w:sz w:val="18"/>
          <w:szCs w:val="18"/>
        </w:rPr>
      </w:pPr>
      <w:r w:rsidRPr="00C05404">
        <w:rPr>
          <w:sz w:val="18"/>
          <w:szCs w:val="18"/>
        </w:rPr>
        <w:t>Лица, участвующие в деле, их представит</w:t>
      </w:r>
      <w:r w:rsidRPr="00C05404">
        <w:rPr>
          <w:sz w:val="18"/>
          <w:szCs w:val="18"/>
        </w:rPr>
        <w:t>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7B000E" w:rsidRPr="00C05404" w:rsidP="007B000E">
      <w:pPr>
        <w:ind w:firstLine="851"/>
        <w:jc w:val="both"/>
        <w:rPr>
          <w:sz w:val="18"/>
          <w:szCs w:val="18"/>
        </w:rPr>
      </w:pPr>
      <w:r w:rsidRPr="00C05404">
        <w:rPr>
          <w:sz w:val="18"/>
          <w:szCs w:val="18"/>
        </w:rPr>
        <w:t xml:space="preserve">Лица, участвующие в деле, их представители, не присутствовавшие в судебном </w:t>
      </w:r>
      <w:r w:rsidRPr="00C05404">
        <w:rPr>
          <w:sz w:val="18"/>
          <w:szCs w:val="18"/>
        </w:rPr>
        <w:t>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7B000E" w:rsidRPr="00C05404" w:rsidP="007B000E">
      <w:pPr>
        <w:ind w:firstLine="851"/>
        <w:jc w:val="both"/>
        <w:rPr>
          <w:sz w:val="18"/>
          <w:szCs w:val="18"/>
        </w:rPr>
      </w:pPr>
      <w:r w:rsidRPr="00C05404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</w:t>
      </w:r>
      <w:r w:rsidRPr="00C05404">
        <w:rPr>
          <w:sz w:val="18"/>
          <w:szCs w:val="18"/>
        </w:rPr>
        <w:t>аствующих в деле и их представителей заявления о составлении мотивированного решения суда.</w:t>
      </w:r>
    </w:p>
    <w:p w:rsidR="007B000E" w:rsidRPr="00C05404" w:rsidP="007B000E">
      <w:pPr>
        <w:ind w:firstLine="851"/>
        <w:jc w:val="both"/>
        <w:rPr>
          <w:sz w:val="18"/>
          <w:szCs w:val="18"/>
        </w:rPr>
      </w:pPr>
      <w:r w:rsidRPr="00C05404">
        <w:rPr>
          <w:sz w:val="18"/>
          <w:szCs w:val="18"/>
        </w:rPr>
        <w:t>Решение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</w:t>
      </w:r>
      <w:r w:rsidRPr="00C05404">
        <w:rPr>
          <w:sz w:val="18"/>
          <w:szCs w:val="18"/>
        </w:rPr>
        <w:t>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7B000E" w:rsidRPr="00C05404" w:rsidP="007B000E">
      <w:pPr>
        <w:ind w:firstLine="851"/>
        <w:jc w:val="both"/>
        <w:rPr>
          <w:sz w:val="18"/>
          <w:szCs w:val="18"/>
        </w:rPr>
      </w:pPr>
    </w:p>
    <w:p w:rsidR="00294A4F" w:rsidRPr="00C05404" w:rsidP="007B000E">
      <w:pPr>
        <w:ind w:firstLine="851"/>
        <w:jc w:val="both"/>
        <w:rPr>
          <w:sz w:val="18"/>
          <w:szCs w:val="18"/>
        </w:rPr>
      </w:pPr>
      <w:r w:rsidRPr="00C05404">
        <w:rPr>
          <w:sz w:val="18"/>
          <w:szCs w:val="18"/>
        </w:rPr>
        <w:t xml:space="preserve">Мировой судья                   </w:t>
      </w:r>
      <w:r w:rsidRPr="00C05404">
        <w:rPr>
          <w:i/>
          <w:sz w:val="18"/>
          <w:szCs w:val="18"/>
        </w:rPr>
        <w:t xml:space="preserve"> </w:t>
      </w:r>
      <w:r w:rsidRPr="00C05404">
        <w:rPr>
          <w:sz w:val="18"/>
          <w:szCs w:val="18"/>
        </w:rPr>
        <w:t xml:space="preserve">          </w:t>
      </w:r>
      <w:r w:rsidRPr="00C05404">
        <w:rPr>
          <w:sz w:val="18"/>
          <w:szCs w:val="18"/>
        </w:rPr>
        <w:tab/>
      </w:r>
      <w:r w:rsidRPr="00C05404">
        <w:rPr>
          <w:i/>
          <w:sz w:val="18"/>
          <w:szCs w:val="18"/>
        </w:rPr>
        <w:t xml:space="preserve">    </w:t>
      </w:r>
      <w:r w:rsidRPr="00C05404">
        <w:rPr>
          <w:sz w:val="18"/>
          <w:szCs w:val="18"/>
        </w:rPr>
        <w:tab/>
        <w:t xml:space="preserve">        А.Л. </w:t>
      </w:r>
      <w:r w:rsidRPr="00C05404">
        <w:rPr>
          <w:sz w:val="18"/>
          <w:szCs w:val="18"/>
        </w:rPr>
        <w:t>Тоскина</w:t>
      </w:r>
    </w:p>
    <w:sectPr w:rsidSect="005B64B9">
      <w:headerReference w:type="even" r:id="rId4"/>
      <w:headerReference w:type="default" r:id="rId5"/>
      <w:footerReference w:type="first" r:id="rId6"/>
      <w:pgSz w:w="11906" w:h="16838"/>
      <w:pgMar w:top="567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0E"/>
    <w:rsid w:val="001676CD"/>
    <w:rsid w:val="00294A4F"/>
    <w:rsid w:val="007B000E"/>
    <w:rsid w:val="009A238A"/>
    <w:rsid w:val="00C05404"/>
    <w:rsid w:val="00D37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B000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B0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B000E"/>
  </w:style>
  <w:style w:type="paragraph" w:styleId="Footer">
    <w:name w:val="footer"/>
    <w:basedOn w:val="Normal"/>
    <w:link w:val="a0"/>
    <w:uiPriority w:val="99"/>
    <w:unhideWhenUsed/>
    <w:rsid w:val="007B000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B00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