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P="001C50D0">
      <w:pPr>
        <w:tabs>
          <w:tab w:val="left" w:pos="495"/>
          <w:tab w:val="left" w:pos="9468"/>
        </w:tabs>
        <w:spacing w:after="0" w:line="240" w:lineRule="auto"/>
        <w:ind w:right="140" w:firstLine="567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 w:rsidR="004C0BE4">
        <w:rPr>
          <w:rFonts w:ascii="Times New Roman" w:hAnsi="Times New Roman"/>
          <w:b/>
          <w:bCs/>
          <w:sz w:val="28"/>
          <w:szCs w:val="28"/>
        </w:rPr>
        <w:t>002</w:t>
      </w:r>
      <w:r w:rsidRPr="00F449D1">
        <w:rPr>
          <w:rFonts w:ascii="Times New Roman" w:hAnsi="Times New Roman"/>
          <w:b/>
          <w:bCs/>
          <w:sz w:val="28"/>
          <w:szCs w:val="28"/>
        </w:rPr>
        <w:t>/18/201</w:t>
      </w:r>
      <w:r w:rsidR="004C0BE4">
        <w:rPr>
          <w:rFonts w:ascii="Times New Roman" w:hAnsi="Times New Roman"/>
          <w:b/>
          <w:bCs/>
          <w:sz w:val="28"/>
          <w:szCs w:val="28"/>
        </w:rPr>
        <w:t>9</w:t>
      </w:r>
    </w:p>
    <w:p w:rsidR="001C50D0" w:rsidP="001C50D0">
      <w:pPr>
        <w:tabs>
          <w:tab w:val="left" w:pos="495"/>
          <w:tab w:val="left" w:pos="9468"/>
        </w:tabs>
        <w:spacing w:after="0" w:line="240" w:lineRule="auto"/>
        <w:ind w:right="140" w:firstLine="567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57A51" w:rsidRPr="004C7262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1C50D0" w:rsidRPr="00F449D1" w:rsidP="001C50D0">
      <w:pPr>
        <w:pStyle w:val="NoSpacing"/>
        <w:ind w:right="140" w:firstLine="567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p w:rsidR="00757A51" w:rsidRPr="004C7262" w:rsidP="001C50D0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07 февраля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9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="00244F53">
        <w:rPr>
          <w:rFonts w:ascii="Times New Roman" w:eastAsia="Times New Roman" w:hAnsi="Times New Roman"/>
          <w:sz w:val="28"/>
          <w:szCs w:val="28"/>
        </w:rPr>
        <w:t xml:space="preserve">   </w:t>
      </w:r>
      <w:r w:rsidR="00114242">
        <w:rPr>
          <w:rFonts w:ascii="Times New Roman" w:eastAsia="Times New Roman" w:hAnsi="Times New Roman"/>
          <w:sz w:val="28"/>
          <w:szCs w:val="28"/>
        </w:rPr>
        <w:t xml:space="preserve">  </w:t>
      </w:r>
      <w:r w:rsidR="00052C66">
        <w:rPr>
          <w:rFonts w:ascii="Times New Roman" w:eastAsia="Times New Roman" w:hAnsi="Times New Roman"/>
          <w:sz w:val="28"/>
          <w:szCs w:val="28"/>
        </w:rPr>
        <w:t xml:space="preserve"> </w:t>
      </w:r>
      <w:r w:rsidR="00244F5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</w:t>
      </w:r>
      <w:r w:rsidR="00760116">
        <w:rPr>
          <w:rFonts w:ascii="Times New Roman" w:eastAsia="Times New Roman" w:hAnsi="Times New Roman"/>
          <w:sz w:val="28"/>
          <w:szCs w:val="28"/>
        </w:rPr>
        <w:t xml:space="preserve"> </w:t>
      </w:r>
      <w:r w:rsidR="001C50D0">
        <w:rPr>
          <w:rFonts w:ascii="Times New Roman" w:eastAsia="Times New Roman" w:hAnsi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244F53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052C66">
        <w:rPr>
          <w:rFonts w:ascii="Times New Roman" w:eastAsia="Times New Roman" w:hAnsi="Times New Roman"/>
          <w:sz w:val="28"/>
          <w:szCs w:val="28"/>
        </w:rPr>
        <w:t xml:space="preserve"> </w:t>
      </w:r>
      <w:r w:rsidR="00244F53">
        <w:rPr>
          <w:rFonts w:ascii="Times New Roman" w:eastAsia="Times New Roman" w:hAnsi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sz w:val="28"/>
          <w:szCs w:val="28"/>
        </w:rPr>
        <w:t>г. Симферополь</w:t>
      </w:r>
    </w:p>
    <w:p w:rsidR="00757A51" w:rsidRPr="00637E69" w:rsidP="001C50D0">
      <w:pPr>
        <w:spacing w:after="0" w:line="240" w:lineRule="auto"/>
        <w:ind w:right="140"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 w:rsidR="001C50D0">
        <w:rPr>
          <w:rFonts w:ascii="Times New Roman" w:eastAsia="Times New Roman" w:hAnsi="Times New Roman"/>
          <w:sz w:val="28"/>
          <w:szCs w:val="28"/>
        </w:rPr>
        <w:t xml:space="preserve"> Хариной Е.В.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 w:rsidR="001C50D0">
        <w:rPr>
          <w:rFonts w:ascii="Times New Roman" w:eastAsia="Times New Roman" w:hAnsi="Times New Roman"/>
          <w:sz w:val="28"/>
          <w:szCs w:val="28"/>
        </w:rPr>
        <w:t xml:space="preserve"> с участием </w:t>
      </w:r>
      <w:r w:rsidR="004C0BE4">
        <w:rPr>
          <w:rFonts w:ascii="Times New Roman" w:eastAsia="Times New Roman" w:hAnsi="Times New Roman"/>
          <w:sz w:val="28"/>
          <w:szCs w:val="28"/>
        </w:rPr>
        <w:t xml:space="preserve">представителя </w:t>
      </w:r>
      <w:r w:rsidR="001C50D0">
        <w:rPr>
          <w:rFonts w:ascii="Times New Roman" w:eastAsia="Times New Roman" w:hAnsi="Times New Roman"/>
          <w:sz w:val="28"/>
          <w:szCs w:val="28"/>
        </w:rPr>
        <w:t xml:space="preserve">истца – </w:t>
      </w:r>
      <w:r w:rsidR="004C0BE4">
        <w:rPr>
          <w:rFonts w:ascii="Times New Roman" w:eastAsia="Times New Roman" w:hAnsi="Times New Roman"/>
          <w:sz w:val="28"/>
          <w:szCs w:val="28"/>
        </w:rPr>
        <w:t xml:space="preserve">Ванишевой Я.А., </w:t>
      </w:r>
      <w:r w:rsidR="00114242">
        <w:rPr>
          <w:rFonts w:ascii="Times New Roman" w:eastAsia="Times New Roman" w:hAnsi="Times New Roman"/>
          <w:sz w:val="28"/>
          <w:szCs w:val="28"/>
        </w:rPr>
        <w:t xml:space="preserve">ответчика – </w:t>
      </w:r>
      <w:r w:rsidR="004C0BE4">
        <w:rPr>
          <w:rFonts w:ascii="Times New Roman" w:eastAsia="Times New Roman" w:hAnsi="Times New Roman"/>
          <w:sz w:val="28"/>
          <w:szCs w:val="28"/>
        </w:rPr>
        <w:t>Медякова А.В.</w:t>
      </w:r>
      <w:r w:rsidR="00052C66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57A51" w:rsidP="001C50D0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D216AD">
        <w:rPr>
          <w:rFonts w:ascii="Times New Roman" w:eastAsia="Times New Roman" w:hAnsi="Times New Roman"/>
          <w:sz w:val="28"/>
          <w:szCs w:val="28"/>
        </w:rPr>
        <w:t>открытом судебном заседании в г. Симферополе гражданское дело по исковому заявлению</w:t>
      </w:r>
      <w:r w:rsidR="004C0BE4">
        <w:rPr>
          <w:rFonts w:ascii="Times New Roman" w:hAnsi="Times New Roman" w:cs="Times New Roman"/>
          <w:sz w:val="28"/>
          <w:szCs w:val="28"/>
        </w:rPr>
        <w:t xml:space="preserve"> Товарищества собственников недвижимости «Лесное» к Медякову Андрею Валериевичу о взыскании пени за просрочку уплаты членских взносов и процентов за пользование чужими денежными средствами</w:t>
      </w:r>
      <w:r w:rsidRPr="00D216AD">
        <w:rPr>
          <w:rFonts w:ascii="Times New Roman" w:hAnsi="Times New Roman" w:cs="Times New Roman"/>
          <w:sz w:val="28"/>
          <w:szCs w:val="28"/>
        </w:rPr>
        <w:t>,</w:t>
      </w:r>
    </w:p>
    <w:p w:rsidR="00757A51" w:rsidRPr="004C7262" w:rsidP="001C50D0">
      <w:pPr>
        <w:pStyle w:val="NoSpacing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1C50D0">
      <w:pPr>
        <w:shd w:val="clear" w:color="auto" w:fill="FFFFFF"/>
        <w:spacing w:after="0" w:line="250" w:lineRule="atLeast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1C50D0">
      <w:pPr>
        <w:shd w:val="clear" w:color="auto" w:fill="FFFFFF"/>
        <w:spacing w:after="0" w:line="250" w:lineRule="atLeast"/>
        <w:ind w:right="14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1C50D0">
      <w:pPr>
        <w:shd w:val="clear" w:color="auto" w:fill="FFFFFF"/>
        <w:spacing w:after="0" w:line="250" w:lineRule="atLeast"/>
        <w:ind w:right="14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4BB5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Товарищества собственников недвижимости «Лесное» </w:t>
      </w:r>
      <w:r w:rsidR="00114242">
        <w:rPr>
          <w:rFonts w:ascii="Times New Roman" w:hAnsi="Times New Roman" w:cs="Times New Roman"/>
          <w:sz w:val="28"/>
          <w:szCs w:val="28"/>
        </w:rPr>
        <w:t xml:space="preserve"> </w:t>
      </w:r>
      <w:r w:rsidRPr="004C7262" w:rsidR="00757A51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удовлетворить частично</w:t>
      </w:r>
      <w:r w:rsidRPr="004C7262" w:rsidR="00757A51">
        <w:rPr>
          <w:rFonts w:ascii="Times New Roman" w:hAnsi="Times New Roman" w:cs="Times New Roman"/>
          <w:sz w:val="28"/>
          <w:szCs w:val="28"/>
        </w:rPr>
        <w:t>.</w:t>
      </w:r>
    </w:p>
    <w:p w:rsidR="00ED19F9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Медякова Андрея Валериевича в пользу Товарищества </w:t>
      </w:r>
      <w:r>
        <w:rPr>
          <w:rFonts w:ascii="Times New Roman" w:hAnsi="Times New Roman" w:cs="Times New Roman"/>
          <w:sz w:val="28"/>
          <w:szCs w:val="28"/>
        </w:rPr>
        <w:t xml:space="preserve">собственников недвижимости «Лесное» пеню за просрочку уплаты членских взносов в размере 15452 (пятнадцать тысяч четыреста пятьдесят два) рубля 28 копеек, а также проценты за пользование чужими денежными средствами в сумме 770 (семьсот семьдесят) рублей 83 </w:t>
      </w:r>
      <w:r>
        <w:rPr>
          <w:rFonts w:ascii="Times New Roman" w:hAnsi="Times New Roman" w:cs="Times New Roman"/>
          <w:sz w:val="28"/>
          <w:szCs w:val="28"/>
        </w:rPr>
        <w:t>копейки</w:t>
      </w:r>
      <w:r w:rsidR="00B7577E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6E2ED0">
        <w:rPr>
          <w:rFonts w:ascii="Times New Roman" w:hAnsi="Times New Roman" w:cs="Times New Roman"/>
          <w:sz w:val="28"/>
          <w:szCs w:val="28"/>
        </w:rPr>
        <w:t>16223 (шестнадцать тысяч двести двадцать три) рубля 11 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577E" w:rsidP="00B7577E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с Медякова Андрея Валериевича в пользу Товарищества собственников недвижимости «Лесное» понесенные истцом судебные расходы в виде уплаты государственной пошлины в сумм</w:t>
      </w:r>
      <w:r>
        <w:rPr>
          <w:rFonts w:ascii="Times New Roman" w:hAnsi="Times New Roman" w:cs="Times New Roman"/>
          <w:sz w:val="28"/>
          <w:szCs w:val="28"/>
        </w:rPr>
        <w:t xml:space="preserve">е 1426 (одна тысяча четыреста двадцать шесть) рублей 78 копеек. </w:t>
      </w:r>
      <w:r w:rsidR="00A24B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577E" w:rsidP="00B7577E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исковые требования Товарищества собственников недвижимости «Лесное» - оставить без удовлетворения.</w:t>
      </w:r>
    </w:p>
    <w:p w:rsidR="00B7577E" w:rsidP="00B7577E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обязан составить мотивированное решение суда по </w:t>
      </w:r>
      <w:r w:rsidRPr="00A146D8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7577E" w:rsidP="00B7577E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течение трех дней со дня объявления резолютивной части решения суда, если лица, </w:t>
      </w:r>
      <w:r w:rsidRPr="00A146D8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участвующие в деле, их представители присутствовали в судебном заседании;</w:t>
      </w:r>
    </w:p>
    <w:p w:rsidR="00B7577E" w:rsidP="00B7577E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6D8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7577E" w:rsidP="00B7577E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4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</w:t>
      </w:r>
      <w:r w:rsidRPr="00A146D8">
        <w:rPr>
          <w:rFonts w:ascii="Times New Roman" w:hAnsi="Times New Roman" w:cs="Times New Roman"/>
          <w:color w:val="000000" w:themeColor="text1"/>
          <w:sz w:val="28"/>
          <w:szCs w:val="28"/>
        </w:rPr>
        <w:t>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7577E" w:rsidRPr="00A146D8" w:rsidP="00B7577E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14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A146D8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порядке в Центральный районный с</w:t>
      </w:r>
      <w:r w:rsidRPr="00A146D8">
        <w:rPr>
          <w:rFonts w:ascii="Times New Roman" w:hAnsi="Times New Roman" w:cs="Times New Roman"/>
          <w:color w:val="000000" w:themeColor="text1"/>
          <w:sz w:val="28"/>
          <w:szCs w:val="28"/>
        </w:rPr>
        <w:t>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A14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</w:t>
      </w:r>
      <w:r w:rsidRPr="00A146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ме.</w:t>
      </w:r>
    </w:p>
    <w:p w:rsidR="00757A51" w:rsidP="00B7577E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A51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85B0D" w:rsidRPr="00C85B0D" w:rsidP="00C85B0D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5B0D" w:rsidP="001C50D0">
      <w:pPr>
        <w:shd w:val="clear" w:color="auto" w:fill="FFFFFF"/>
        <w:spacing w:after="0" w:line="250" w:lineRule="atLeast"/>
        <w:ind w:right="140"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4C0BE4">
      <w:headerReference w:type="default" r:id="rId5"/>
      <w:pgSz w:w="11906" w:h="16838"/>
      <w:pgMar w:top="1134" w:right="567" w:bottom="127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5B0D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15C53"/>
    <w:rsid w:val="000247E4"/>
    <w:rsid w:val="00034198"/>
    <w:rsid w:val="00042BB1"/>
    <w:rsid w:val="00045944"/>
    <w:rsid w:val="00046AFC"/>
    <w:rsid w:val="00052B79"/>
    <w:rsid w:val="00052C66"/>
    <w:rsid w:val="00056840"/>
    <w:rsid w:val="00076EB7"/>
    <w:rsid w:val="0009561E"/>
    <w:rsid w:val="00095845"/>
    <w:rsid w:val="000A2AD2"/>
    <w:rsid w:val="000D2D5F"/>
    <w:rsid w:val="00105FE5"/>
    <w:rsid w:val="0010664E"/>
    <w:rsid w:val="00107527"/>
    <w:rsid w:val="00107E0C"/>
    <w:rsid w:val="00114242"/>
    <w:rsid w:val="00133FDE"/>
    <w:rsid w:val="00175163"/>
    <w:rsid w:val="00177DD3"/>
    <w:rsid w:val="0018685D"/>
    <w:rsid w:val="00194216"/>
    <w:rsid w:val="001C50D0"/>
    <w:rsid w:val="001E6F93"/>
    <w:rsid w:val="00205426"/>
    <w:rsid w:val="00213C9B"/>
    <w:rsid w:val="00214153"/>
    <w:rsid w:val="00244F53"/>
    <w:rsid w:val="00245DF9"/>
    <w:rsid w:val="00267AC5"/>
    <w:rsid w:val="00267CEB"/>
    <w:rsid w:val="002A35D1"/>
    <w:rsid w:val="002B5A7F"/>
    <w:rsid w:val="002C73D9"/>
    <w:rsid w:val="002F0A00"/>
    <w:rsid w:val="0035256E"/>
    <w:rsid w:val="00353F8B"/>
    <w:rsid w:val="00364660"/>
    <w:rsid w:val="00383301"/>
    <w:rsid w:val="003A7258"/>
    <w:rsid w:val="003B4C24"/>
    <w:rsid w:val="003C4A32"/>
    <w:rsid w:val="003F2AC7"/>
    <w:rsid w:val="00412F69"/>
    <w:rsid w:val="00425CFA"/>
    <w:rsid w:val="004444DF"/>
    <w:rsid w:val="00445941"/>
    <w:rsid w:val="0046080C"/>
    <w:rsid w:val="00472B64"/>
    <w:rsid w:val="00485C00"/>
    <w:rsid w:val="004A6A46"/>
    <w:rsid w:val="004C0BE4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77E18"/>
    <w:rsid w:val="0058403B"/>
    <w:rsid w:val="005936E2"/>
    <w:rsid w:val="005A22BB"/>
    <w:rsid w:val="005A6BBB"/>
    <w:rsid w:val="005D6F83"/>
    <w:rsid w:val="006113BE"/>
    <w:rsid w:val="0061627D"/>
    <w:rsid w:val="00637E69"/>
    <w:rsid w:val="00643A11"/>
    <w:rsid w:val="00657C7C"/>
    <w:rsid w:val="00661ED9"/>
    <w:rsid w:val="006814E6"/>
    <w:rsid w:val="006B1CAF"/>
    <w:rsid w:val="006D5697"/>
    <w:rsid w:val="006E2ED0"/>
    <w:rsid w:val="00701E4C"/>
    <w:rsid w:val="007524C8"/>
    <w:rsid w:val="00757A51"/>
    <w:rsid w:val="00760116"/>
    <w:rsid w:val="0078054D"/>
    <w:rsid w:val="007C10E9"/>
    <w:rsid w:val="007C1D3C"/>
    <w:rsid w:val="007C5FC1"/>
    <w:rsid w:val="007C7423"/>
    <w:rsid w:val="007D3C5F"/>
    <w:rsid w:val="007E054B"/>
    <w:rsid w:val="007E1D14"/>
    <w:rsid w:val="007E276D"/>
    <w:rsid w:val="007E2F53"/>
    <w:rsid w:val="007E322A"/>
    <w:rsid w:val="007F0842"/>
    <w:rsid w:val="00812248"/>
    <w:rsid w:val="00835424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E7562"/>
    <w:rsid w:val="008F0FCA"/>
    <w:rsid w:val="00904F46"/>
    <w:rsid w:val="00910A51"/>
    <w:rsid w:val="00913199"/>
    <w:rsid w:val="00922DCD"/>
    <w:rsid w:val="00932BC2"/>
    <w:rsid w:val="00941AB1"/>
    <w:rsid w:val="009440FF"/>
    <w:rsid w:val="009458F4"/>
    <w:rsid w:val="00973C50"/>
    <w:rsid w:val="009B75CC"/>
    <w:rsid w:val="009C4703"/>
    <w:rsid w:val="009D5FF0"/>
    <w:rsid w:val="009F4FE5"/>
    <w:rsid w:val="00A0071F"/>
    <w:rsid w:val="00A05B27"/>
    <w:rsid w:val="00A146D8"/>
    <w:rsid w:val="00A17448"/>
    <w:rsid w:val="00A24BB5"/>
    <w:rsid w:val="00A40C50"/>
    <w:rsid w:val="00A712A2"/>
    <w:rsid w:val="00A72577"/>
    <w:rsid w:val="00A80C31"/>
    <w:rsid w:val="00AA3B42"/>
    <w:rsid w:val="00AB262E"/>
    <w:rsid w:val="00AB612C"/>
    <w:rsid w:val="00AC3C20"/>
    <w:rsid w:val="00AC6842"/>
    <w:rsid w:val="00B34AC6"/>
    <w:rsid w:val="00B57DD5"/>
    <w:rsid w:val="00B70CA5"/>
    <w:rsid w:val="00B7577E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33ED7"/>
    <w:rsid w:val="00C34901"/>
    <w:rsid w:val="00C47E74"/>
    <w:rsid w:val="00C60DAB"/>
    <w:rsid w:val="00C85B0D"/>
    <w:rsid w:val="00CB2116"/>
    <w:rsid w:val="00CD33E9"/>
    <w:rsid w:val="00CF45DC"/>
    <w:rsid w:val="00D043DB"/>
    <w:rsid w:val="00D05272"/>
    <w:rsid w:val="00D15C7C"/>
    <w:rsid w:val="00D216AD"/>
    <w:rsid w:val="00D21E74"/>
    <w:rsid w:val="00D267C3"/>
    <w:rsid w:val="00D576BD"/>
    <w:rsid w:val="00D64D4E"/>
    <w:rsid w:val="00D757CB"/>
    <w:rsid w:val="00DA255B"/>
    <w:rsid w:val="00DB1107"/>
    <w:rsid w:val="00DB32A4"/>
    <w:rsid w:val="00DD038E"/>
    <w:rsid w:val="00DD1E71"/>
    <w:rsid w:val="00DF600C"/>
    <w:rsid w:val="00E06CD5"/>
    <w:rsid w:val="00E332BD"/>
    <w:rsid w:val="00E54681"/>
    <w:rsid w:val="00E65918"/>
    <w:rsid w:val="00E667D3"/>
    <w:rsid w:val="00E732E3"/>
    <w:rsid w:val="00E955CC"/>
    <w:rsid w:val="00EA444E"/>
    <w:rsid w:val="00EB57D9"/>
    <w:rsid w:val="00EB71CB"/>
    <w:rsid w:val="00EB768D"/>
    <w:rsid w:val="00EC53AF"/>
    <w:rsid w:val="00ED19F9"/>
    <w:rsid w:val="00EE0C9B"/>
    <w:rsid w:val="00F01976"/>
    <w:rsid w:val="00F12318"/>
    <w:rsid w:val="00F36B2F"/>
    <w:rsid w:val="00F42286"/>
    <w:rsid w:val="00F449D1"/>
    <w:rsid w:val="00F91F1B"/>
    <w:rsid w:val="00FB07CB"/>
    <w:rsid w:val="00FC744E"/>
    <w:rsid w:val="00FC7B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C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2906-66CE-405F-AE67-FA76F986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