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8E3AC2">
      <w:pPr>
        <w:ind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D818E3">
        <w:rPr>
          <w:b/>
          <w:color w:val="000000" w:themeColor="text1"/>
          <w:sz w:val="28"/>
          <w:szCs w:val="28"/>
        </w:rPr>
        <w:t>009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D818E3">
        <w:rPr>
          <w:b/>
          <w:color w:val="000000" w:themeColor="text1"/>
          <w:sz w:val="28"/>
          <w:szCs w:val="28"/>
        </w:rPr>
        <w:t>2</w:t>
      </w:r>
    </w:p>
    <w:p w:rsidR="004169EE" w:rsidP="008E3AC2">
      <w:pPr>
        <w:ind w:firstLine="851"/>
        <w:jc w:val="right"/>
        <w:rPr>
          <w:b/>
          <w:color w:val="000000" w:themeColor="text1"/>
          <w:sz w:val="28"/>
          <w:szCs w:val="28"/>
        </w:rPr>
      </w:pPr>
    </w:p>
    <w:p w:rsidR="007A2FB3" w:rsidRPr="00DE3A41" w:rsidP="008E3AC2">
      <w:pPr>
        <w:ind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8E3AC2">
      <w:pPr>
        <w:ind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P="008E3AC2">
      <w:pPr>
        <w:ind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AC3A82" w:rsidRPr="00DE3A41" w:rsidP="008E3AC2">
      <w:pPr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7A2FB3" w:rsidP="008E3AC2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27 января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="00AA08C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="00AA08C1">
        <w:rPr>
          <w:color w:val="000000" w:themeColor="text1"/>
          <w:sz w:val="28"/>
          <w:szCs w:val="28"/>
        </w:rPr>
        <w:t xml:space="preserve"> </w:t>
      </w:r>
      <w:r w:rsidR="004337C9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8E3AC2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="00830A5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1571EA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7A2FB3" w:rsidRPr="008048FB" w:rsidP="008E3AC2">
      <w:pPr>
        <w:ind w:firstLine="851"/>
        <w:jc w:val="both"/>
        <w:rPr>
          <w:sz w:val="28"/>
          <w:szCs w:val="28"/>
        </w:rPr>
      </w:pPr>
      <w:r w:rsidRPr="008048FB">
        <w:rPr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</w:t>
      </w:r>
      <w:r w:rsidR="004337C9">
        <w:rPr>
          <w:sz w:val="28"/>
          <w:szCs w:val="28"/>
        </w:rPr>
        <w:t xml:space="preserve">Республики Крым – </w:t>
      </w:r>
      <w:r w:rsidRPr="008048FB">
        <w:rPr>
          <w:sz w:val="28"/>
          <w:szCs w:val="28"/>
        </w:rPr>
        <w:t>Ляхович А.Н., при ведении протокола судебного</w:t>
      </w:r>
      <w:r w:rsidR="00AA08C1">
        <w:rPr>
          <w:sz w:val="28"/>
          <w:szCs w:val="28"/>
        </w:rPr>
        <w:t xml:space="preserve"> заседания </w:t>
      </w:r>
      <w:r w:rsidR="00830A53">
        <w:rPr>
          <w:sz w:val="28"/>
          <w:szCs w:val="28"/>
        </w:rPr>
        <w:t xml:space="preserve"> помощником мирового судьи</w:t>
      </w:r>
      <w:r w:rsidR="00501802">
        <w:rPr>
          <w:sz w:val="28"/>
          <w:szCs w:val="28"/>
        </w:rPr>
        <w:t xml:space="preserve"> </w:t>
      </w:r>
      <w:r w:rsidR="00AE413D">
        <w:rPr>
          <w:sz w:val="28"/>
          <w:szCs w:val="28"/>
        </w:rPr>
        <w:t xml:space="preserve">– </w:t>
      </w:r>
      <w:r w:rsidR="00830A53">
        <w:rPr>
          <w:sz w:val="28"/>
          <w:szCs w:val="28"/>
        </w:rPr>
        <w:t>Хариной Е.В.</w:t>
      </w:r>
      <w:r w:rsidR="00501802">
        <w:rPr>
          <w:sz w:val="28"/>
          <w:szCs w:val="28"/>
        </w:rPr>
        <w:t xml:space="preserve">, </w:t>
      </w:r>
    </w:p>
    <w:p w:rsidR="001E33F4" w:rsidP="008E3AC2">
      <w:pPr>
        <w:ind w:firstLine="851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="00D818E3">
        <w:rPr>
          <w:color w:val="000000" w:themeColor="text1"/>
          <w:sz w:val="28"/>
          <w:szCs w:val="28"/>
        </w:rPr>
        <w:t xml:space="preserve">Акционерного общества «Боровицкое страховое общество» к Алистратову Василию Ивановичу </w:t>
      </w:r>
      <w:r w:rsidRPr="002F6595" w:rsidR="00B35373">
        <w:rPr>
          <w:sz w:val="28"/>
          <w:szCs w:val="28"/>
        </w:rPr>
        <w:t>о возмещении у</w:t>
      </w:r>
      <w:r w:rsidR="00D818E3">
        <w:rPr>
          <w:sz w:val="28"/>
          <w:szCs w:val="28"/>
        </w:rPr>
        <w:t>бытков в</w:t>
      </w:r>
      <w:r w:rsidRPr="002F6595" w:rsidR="00B35373">
        <w:rPr>
          <w:sz w:val="28"/>
          <w:szCs w:val="28"/>
        </w:rPr>
        <w:t xml:space="preserve"> порядке регресса</w:t>
      </w:r>
      <w:r w:rsidRPr="00DE3A41">
        <w:rPr>
          <w:color w:val="000000" w:themeColor="text1"/>
          <w:sz w:val="28"/>
          <w:szCs w:val="28"/>
        </w:rPr>
        <w:t>,</w:t>
      </w:r>
    </w:p>
    <w:p w:rsidR="00020DC1" w:rsidP="008E3AC2">
      <w:pPr>
        <w:ind w:firstLine="851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 xml:space="preserve">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AC3A82" w:rsidRPr="001022A1" w:rsidP="008E3AC2">
      <w:pPr>
        <w:tabs>
          <w:tab w:val="left" w:pos="9072"/>
        </w:tabs>
        <w:ind w:firstLine="851"/>
        <w:jc w:val="center"/>
        <w:rPr>
          <w:b/>
          <w:sz w:val="28"/>
          <w:szCs w:val="28"/>
        </w:rPr>
      </w:pPr>
      <w:r w:rsidRPr="001022A1">
        <w:rPr>
          <w:b/>
          <w:sz w:val="28"/>
          <w:szCs w:val="28"/>
        </w:rPr>
        <w:t>У с т а н о в и л :</w:t>
      </w:r>
    </w:p>
    <w:p w:rsidR="00AC3A82" w:rsidRPr="001022A1" w:rsidP="008E3AC2">
      <w:pPr>
        <w:tabs>
          <w:tab w:val="left" w:pos="9072"/>
        </w:tabs>
        <w:ind w:firstLine="851"/>
        <w:jc w:val="both"/>
        <w:rPr>
          <w:sz w:val="28"/>
          <w:szCs w:val="28"/>
        </w:rPr>
      </w:pPr>
    </w:p>
    <w:p w:rsidR="00AC3A82" w:rsidP="008E3AC2">
      <w:pPr>
        <w:tabs>
          <w:tab w:val="left" w:pos="9072"/>
        </w:tabs>
        <w:ind w:firstLine="851"/>
        <w:jc w:val="both"/>
        <w:rPr>
          <w:sz w:val="28"/>
          <w:szCs w:val="28"/>
        </w:rPr>
      </w:pPr>
      <w:r w:rsidRPr="001022A1">
        <w:rPr>
          <w:sz w:val="28"/>
          <w:szCs w:val="28"/>
        </w:rPr>
        <w:t xml:space="preserve">Истец – </w:t>
      </w:r>
      <w:r w:rsidR="00F97150">
        <w:rPr>
          <w:color w:val="000000" w:themeColor="text1"/>
          <w:sz w:val="28"/>
          <w:szCs w:val="28"/>
        </w:rPr>
        <w:t>Акционерно</w:t>
      </w:r>
      <w:r w:rsidR="001E33F4">
        <w:rPr>
          <w:color w:val="000000" w:themeColor="text1"/>
          <w:sz w:val="28"/>
          <w:szCs w:val="28"/>
        </w:rPr>
        <w:t>е</w:t>
      </w:r>
      <w:r w:rsidR="00F97150">
        <w:rPr>
          <w:color w:val="000000" w:themeColor="text1"/>
          <w:sz w:val="28"/>
          <w:szCs w:val="28"/>
        </w:rPr>
        <w:t xml:space="preserve"> обществ</w:t>
      </w:r>
      <w:r w:rsidR="001E33F4">
        <w:rPr>
          <w:color w:val="000000" w:themeColor="text1"/>
          <w:sz w:val="28"/>
          <w:szCs w:val="28"/>
        </w:rPr>
        <w:t>о</w:t>
      </w:r>
      <w:r w:rsidR="00F97150">
        <w:rPr>
          <w:color w:val="000000" w:themeColor="text1"/>
          <w:sz w:val="28"/>
          <w:szCs w:val="28"/>
        </w:rPr>
        <w:t xml:space="preserve"> «Боровицкое страховое общество» (сокращенное наименование – АО «Боровицкое страховое общество») </w:t>
      </w:r>
      <w:r w:rsidRPr="001022A1">
        <w:rPr>
          <w:color w:val="000000" w:themeColor="text1"/>
          <w:kern w:val="36"/>
          <w:sz w:val="28"/>
          <w:szCs w:val="28"/>
        </w:rPr>
        <w:t>обратил</w:t>
      </w:r>
      <w:r>
        <w:rPr>
          <w:color w:val="000000" w:themeColor="text1"/>
          <w:kern w:val="36"/>
          <w:sz w:val="28"/>
          <w:szCs w:val="28"/>
        </w:rPr>
        <w:t>ось</w:t>
      </w:r>
      <w:r w:rsidRPr="001022A1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в суд с исковыми требованиями к ответчику</w:t>
      </w:r>
      <w:r w:rsidR="001E33F4">
        <w:rPr>
          <w:color w:val="000000" w:themeColor="text1"/>
          <w:kern w:val="36"/>
          <w:sz w:val="28"/>
          <w:szCs w:val="28"/>
        </w:rPr>
        <w:t xml:space="preserve"> Алистратову В.И., в котором просило взыскать с ответчика в порядке регресса убытки, возникшие при страховом возмещении вреда, в размере 8000 рублей, а  также проценты за неисполнение денежного обязательства в размере 55 рублей 89 копеек</w:t>
      </w:r>
      <w:r w:rsidR="008D2581">
        <w:rPr>
          <w:color w:val="000000" w:themeColor="text1"/>
          <w:kern w:val="36"/>
          <w:sz w:val="28"/>
          <w:szCs w:val="28"/>
        </w:rPr>
        <w:t xml:space="preserve"> за период с 10 ноября 2021 года по 13 декабря</w:t>
      </w:r>
      <w:r w:rsidR="001E33F4">
        <w:rPr>
          <w:color w:val="000000" w:themeColor="text1"/>
          <w:kern w:val="36"/>
          <w:sz w:val="28"/>
          <w:szCs w:val="28"/>
        </w:rPr>
        <w:t xml:space="preserve">, </w:t>
      </w:r>
      <w:r w:rsidR="008D2581">
        <w:rPr>
          <w:color w:val="000000" w:themeColor="text1"/>
          <w:kern w:val="36"/>
          <w:sz w:val="28"/>
          <w:szCs w:val="28"/>
        </w:rPr>
        <w:t xml:space="preserve">продолжая их начисление с 14 декабря 2021 года по день фактического исполнения решения суда, </w:t>
      </w:r>
      <w:r w:rsidR="001E33F4">
        <w:rPr>
          <w:color w:val="000000" w:themeColor="text1"/>
          <w:kern w:val="36"/>
          <w:sz w:val="28"/>
          <w:szCs w:val="28"/>
        </w:rPr>
        <w:t>а также</w:t>
      </w:r>
      <w:r w:rsidRPr="00102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судебные </w:t>
      </w:r>
      <w:r w:rsidRPr="001022A1">
        <w:rPr>
          <w:sz w:val="28"/>
          <w:szCs w:val="28"/>
        </w:rPr>
        <w:t>расходы, связанные с уплатой государственной пошлины</w:t>
      </w:r>
      <w:r>
        <w:rPr>
          <w:sz w:val="28"/>
          <w:szCs w:val="28"/>
        </w:rPr>
        <w:t xml:space="preserve"> в сумме 400 рублей</w:t>
      </w:r>
      <w:r w:rsidR="001E33F4">
        <w:rPr>
          <w:sz w:val="28"/>
          <w:szCs w:val="28"/>
        </w:rPr>
        <w:t xml:space="preserve"> и связанные с оплатой почтового отправления</w:t>
      </w:r>
      <w:r w:rsidRPr="001022A1">
        <w:rPr>
          <w:sz w:val="28"/>
          <w:szCs w:val="28"/>
        </w:rPr>
        <w:t>.</w:t>
      </w:r>
    </w:p>
    <w:p w:rsidR="00A94C9F" w:rsidP="008E3AC2">
      <w:pPr>
        <w:tabs>
          <w:tab w:val="left" w:pos="907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обоснование заявленных исковых требований истец указывает о том, что </w:t>
      </w:r>
      <w:r w:rsidRPr="00474671" w:rsidR="00474671">
        <w:rPr>
          <w:bCs/>
          <w:sz w:val="28"/>
          <w:szCs w:val="28"/>
        </w:rPr>
        <w:t>/данные изъяты/</w:t>
      </w:r>
      <w:r w:rsidR="00474671">
        <w:rPr>
          <w:bCs/>
          <w:sz w:val="28"/>
          <w:szCs w:val="28"/>
        </w:rPr>
        <w:t xml:space="preserve"> </w:t>
      </w:r>
      <w:r w:rsidR="001E33F4">
        <w:rPr>
          <w:sz w:val="28"/>
          <w:szCs w:val="28"/>
        </w:rPr>
        <w:t xml:space="preserve">года между сторонами спора заключен договор обязательного страхования гражданской ответственности владельцев транспортного средства </w:t>
      </w:r>
      <w:r>
        <w:rPr>
          <w:sz w:val="28"/>
          <w:szCs w:val="28"/>
        </w:rPr>
        <w:t xml:space="preserve">марки </w:t>
      </w:r>
      <w:r w:rsidRPr="00474671" w:rsidR="00474671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государственный регистрационный номер </w:t>
      </w:r>
      <w:r w:rsidRPr="00474671" w:rsidR="00474671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</w:t>
      </w:r>
      <w:r w:rsidRPr="00474671" w:rsidR="00474671">
        <w:rPr>
          <w:bCs/>
          <w:sz w:val="28"/>
          <w:szCs w:val="28"/>
        </w:rPr>
        <w:t>/данные изъяты/</w:t>
      </w:r>
      <w:r w:rsidR="0047467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года произошло дорожно-транспортное происшествие с участием вышеуказанного транспортного средства под управлением ответчика, являющегося виновником указанного дорожно-транспортного происшествия.</w:t>
      </w:r>
    </w:p>
    <w:p w:rsidR="00A94C9F" w:rsidP="008E3AC2">
      <w:pPr>
        <w:tabs>
          <w:tab w:val="left" w:pos="9072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/данные изъяты/</w:t>
      </w:r>
      <w:r>
        <w:rPr>
          <w:bCs/>
          <w:sz w:val="28"/>
          <w:szCs w:val="28"/>
        </w:rPr>
        <w:t xml:space="preserve"> </w:t>
      </w:r>
      <w:r w:rsidR="00292B1E">
        <w:rPr>
          <w:sz w:val="28"/>
          <w:szCs w:val="28"/>
        </w:rPr>
        <w:t>года потерпевшему</w:t>
      </w:r>
      <w:r w:rsidRPr="00A94C9F" w:rsidR="00292B1E">
        <w:rPr>
          <w:sz w:val="28"/>
          <w:szCs w:val="28"/>
        </w:rPr>
        <w:t xml:space="preserve"> </w:t>
      </w:r>
      <w:r w:rsidR="00292B1E">
        <w:rPr>
          <w:sz w:val="28"/>
          <w:szCs w:val="28"/>
        </w:rPr>
        <w:t>по указанному дорожно-транспортному происшествию</w:t>
      </w:r>
      <w:r w:rsidR="00820973">
        <w:rPr>
          <w:sz w:val="28"/>
          <w:szCs w:val="28"/>
        </w:rPr>
        <w:t xml:space="preserve"> – </w:t>
      </w:r>
      <w:r w:rsidRPr="00474671">
        <w:rPr>
          <w:bCs/>
          <w:sz w:val="28"/>
          <w:szCs w:val="28"/>
        </w:rPr>
        <w:t>/данные изъяты/</w:t>
      </w:r>
      <w:r>
        <w:rPr>
          <w:bCs/>
          <w:sz w:val="28"/>
          <w:szCs w:val="28"/>
        </w:rPr>
        <w:t xml:space="preserve"> </w:t>
      </w:r>
      <w:r w:rsidR="00292B1E">
        <w:rPr>
          <w:sz w:val="28"/>
          <w:szCs w:val="28"/>
        </w:rPr>
        <w:t xml:space="preserve">страховщиком его гражданской ответственности – </w:t>
      </w:r>
      <w:r w:rsidRPr="00474671">
        <w:rPr>
          <w:bCs/>
          <w:sz w:val="28"/>
          <w:szCs w:val="28"/>
        </w:rPr>
        <w:t>/данные изъяты/</w:t>
      </w:r>
      <w:r>
        <w:rPr>
          <w:bCs/>
          <w:sz w:val="28"/>
          <w:szCs w:val="28"/>
        </w:rPr>
        <w:t xml:space="preserve"> </w:t>
      </w:r>
      <w:r w:rsidR="00292B1E">
        <w:rPr>
          <w:sz w:val="28"/>
          <w:szCs w:val="28"/>
        </w:rPr>
        <w:t xml:space="preserve">произведена выплата </w:t>
      </w:r>
      <w:r w:rsidR="00292B1E">
        <w:rPr>
          <w:sz w:val="28"/>
          <w:szCs w:val="28"/>
        </w:rPr>
        <w:t>страхового возмещения в размере 8000 рублей с последующим предъявлением к истцу, как страховщику гражданской ответственности причинителя вреда, требовани</w:t>
      </w:r>
      <w:r w:rsidR="00820973">
        <w:rPr>
          <w:sz w:val="28"/>
          <w:szCs w:val="28"/>
        </w:rPr>
        <w:t>й</w:t>
      </w:r>
      <w:r w:rsidR="00292B1E">
        <w:rPr>
          <w:sz w:val="28"/>
          <w:szCs w:val="28"/>
        </w:rPr>
        <w:t xml:space="preserve"> о возмещении убытков в порядке суброгации, которые истец </w:t>
      </w:r>
      <w:r w:rsidR="00820973">
        <w:rPr>
          <w:sz w:val="28"/>
          <w:szCs w:val="28"/>
        </w:rPr>
        <w:t xml:space="preserve">исполнил, </w:t>
      </w:r>
      <w:r w:rsidR="00292B1E">
        <w:rPr>
          <w:sz w:val="28"/>
          <w:szCs w:val="28"/>
        </w:rPr>
        <w:t>перечисли</w:t>
      </w:r>
      <w:r w:rsidR="00820973">
        <w:rPr>
          <w:sz w:val="28"/>
          <w:szCs w:val="28"/>
        </w:rPr>
        <w:t>в</w:t>
      </w:r>
      <w:r w:rsidR="00292B1E">
        <w:rPr>
          <w:sz w:val="28"/>
          <w:szCs w:val="28"/>
        </w:rPr>
        <w:t xml:space="preserve"> </w:t>
      </w:r>
      <w:r w:rsidRPr="00474671">
        <w:rPr>
          <w:bCs/>
          <w:sz w:val="28"/>
          <w:szCs w:val="28"/>
        </w:rPr>
        <w:t>/данные изъяты/</w:t>
      </w:r>
      <w:r>
        <w:rPr>
          <w:bCs/>
          <w:sz w:val="28"/>
          <w:szCs w:val="28"/>
        </w:rPr>
        <w:t xml:space="preserve"> </w:t>
      </w:r>
      <w:r w:rsidRPr="00474671">
        <w:rPr>
          <w:bCs/>
          <w:sz w:val="28"/>
          <w:szCs w:val="28"/>
        </w:rPr>
        <w:t>/данные изъяты/</w:t>
      </w:r>
      <w:r w:rsidR="00292B1E">
        <w:rPr>
          <w:sz w:val="28"/>
          <w:szCs w:val="28"/>
        </w:rPr>
        <w:t xml:space="preserve"> года</w:t>
      </w:r>
      <w:r w:rsidR="00820973">
        <w:rPr>
          <w:sz w:val="28"/>
          <w:szCs w:val="28"/>
        </w:rPr>
        <w:t xml:space="preserve"> указанную выше сумму</w:t>
      </w:r>
      <w:r w:rsidR="00292B1E">
        <w:rPr>
          <w:sz w:val="28"/>
          <w:szCs w:val="28"/>
        </w:rPr>
        <w:t>.</w:t>
      </w:r>
    </w:p>
    <w:p w:rsidR="003169C1" w:rsidP="008E3AC2">
      <w:pPr>
        <w:tabs>
          <w:tab w:val="left" w:pos="907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Истец также указывает, что из извещения о  дорожно-транспортном происшествии усматривается, что в момент происшествия ответчик управлял транспортным средством на основании водительского удостоверения серии </w:t>
      </w:r>
      <w:r w:rsidRPr="00474671" w:rsidR="00474671">
        <w:rPr>
          <w:bCs/>
          <w:sz w:val="28"/>
          <w:szCs w:val="28"/>
        </w:rPr>
        <w:t>/данные изъяты/</w:t>
      </w:r>
      <w:r w:rsidR="0047467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74671" w:rsidR="00474671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выданного </w:t>
      </w:r>
      <w:r w:rsidRPr="00474671" w:rsidR="00474671">
        <w:rPr>
          <w:bCs/>
          <w:sz w:val="28"/>
          <w:szCs w:val="28"/>
        </w:rPr>
        <w:t>/данные изъяты/</w:t>
      </w:r>
      <w:r w:rsidR="0047467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года в Украине</w:t>
      </w:r>
      <w:r w:rsidR="00A57F4B">
        <w:rPr>
          <w:sz w:val="28"/>
          <w:szCs w:val="28"/>
        </w:rPr>
        <w:t>, являясь гражданином Российской Федерации на момент дорожно-транспортного происшестви</w:t>
      </w:r>
      <w:r w:rsidR="00820973">
        <w:rPr>
          <w:sz w:val="28"/>
          <w:szCs w:val="28"/>
        </w:rPr>
        <w:t>я</w:t>
      </w:r>
      <w:r w:rsidR="00A57F4B">
        <w:rPr>
          <w:sz w:val="28"/>
          <w:szCs w:val="28"/>
        </w:rPr>
        <w:t>.</w:t>
      </w:r>
    </w:p>
    <w:p w:rsidR="008D2581" w:rsidP="008E3AC2">
      <w:pPr>
        <w:tabs>
          <w:tab w:val="left" w:pos="907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истца, ответчик, являясь гражданином </w:t>
      </w:r>
      <w:r w:rsidR="003169C1">
        <w:rPr>
          <w:sz w:val="28"/>
          <w:szCs w:val="28"/>
        </w:rPr>
        <w:t>Российской Федерации,</w:t>
      </w:r>
      <w:r>
        <w:rPr>
          <w:sz w:val="28"/>
          <w:szCs w:val="28"/>
        </w:rPr>
        <w:t xml:space="preserve"> не имел права управлять транспортным средством на основании водительского удостоверения выданного в Украине</w:t>
      </w:r>
      <w:r w:rsidR="00871642">
        <w:rPr>
          <w:sz w:val="28"/>
          <w:szCs w:val="28"/>
        </w:rPr>
        <w:t xml:space="preserve">, в связи с чем, ссылаясь на положения пп. «в» п.1 ст. 14 </w:t>
      </w:r>
      <w:r w:rsidRPr="00871642" w:rsidR="00871642">
        <w:rPr>
          <w:sz w:val="28"/>
          <w:szCs w:val="28"/>
        </w:rPr>
        <w:t>Федеральн</w:t>
      </w:r>
      <w:r w:rsidR="00871642">
        <w:rPr>
          <w:sz w:val="28"/>
          <w:szCs w:val="28"/>
        </w:rPr>
        <w:t xml:space="preserve">ого </w:t>
      </w:r>
      <w:r w:rsidRPr="00871642" w:rsidR="00871642">
        <w:rPr>
          <w:sz w:val="28"/>
          <w:szCs w:val="28"/>
        </w:rPr>
        <w:t>закон</w:t>
      </w:r>
      <w:r w:rsidR="00871642">
        <w:rPr>
          <w:sz w:val="28"/>
          <w:szCs w:val="28"/>
        </w:rPr>
        <w:t>а</w:t>
      </w:r>
      <w:r w:rsidRPr="00871642" w:rsidR="00871642">
        <w:rPr>
          <w:sz w:val="28"/>
          <w:szCs w:val="28"/>
        </w:rPr>
        <w:t xml:space="preserve"> от 25.04.2002 </w:t>
      </w:r>
      <w:r w:rsidR="00871642">
        <w:rPr>
          <w:sz w:val="28"/>
          <w:szCs w:val="28"/>
        </w:rPr>
        <w:t>№</w:t>
      </w:r>
      <w:r w:rsidRPr="00871642" w:rsidR="00871642">
        <w:rPr>
          <w:sz w:val="28"/>
          <w:szCs w:val="28"/>
        </w:rPr>
        <w:t xml:space="preserve"> 40-ФЗ </w:t>
      </w:r>
      <w:r w:rsidR="00871642">
        <w:rPr>
          <w:sz w:val="28"/>
          <w:szCs w:val="28"/>
        </w:rPr>
        <w:t>«</w:t>
      </w:r>
      <w:r w:rsidRPr="00871642" w:rsidR="00871642">
        <w:rPr>
          <w:sz w:val="28"/>
          <w:szCs w:val="28"/>
        </w:rPr>
        <w:t>Об обязательном страховании гражданской ответственности владельцев транспортных средств</w:t>
      </w:r>
      <w:r w:rsidR="00871642">
        <w:rPr>
          <w:sz w:val="28"/>
          <w:szCs w:val="28"/>
        </w:rPr>
        <w:t>», просит взыскать в порядке регресса ущерб в размере выплаченного</w:t>
      </w:r>
      <w:r w:rsidR="003169C1">
        <w:rPr>
          <w:sz w:val="28"/>
          <w:szCs w:val="28"/>
        </w:rPr>
        <w:t xml:space="preserve"> им</w:t>
      </w:r>
      <w:r w:rsidR="00871642">
        <w:rPr>
          <w:sz w:val="28"/>
          <w:szCs w:val="28"/>
        </w:rPr>
        <w:t xml:space="preserve"> страхового возмещения. Кроме того, истец просит взыскать с ответчика проценты в порядке ст. 395 ГК РФ за пользование чужими денежными сре</w:t>
      </w:r>
      <w:r>
        <w:rPr>
          <w:sz w:val="28"/>
          <w:szCs w:val="28"/>
        </w:rPr>
        <w:t>д</w:t>
      </w:r>
      <w:r w:rsidR="00871642">
        <w:rPr>
          <w:sz w:val="28"/>
          <w:szCs w:val="28"/>
        </w:rPr>
        <w:t xml:space="preserve">ствами </w:t>
      </w:r>
      <w:r>
        <w:rPr>
          <w:sz w:val="28"/>
          <w:szCs w:val="28"/>
        </w:rPr>
        <w:t>с 10 ноября 2021 года,</w:t>
      </w:r>
      <w:r w:rsidR="003169C1">
        <w:rPr>
          <w:sz w:val="28"/>
          <w:szCs w:val="28"/>
        </w:rPr>
        <w:t xml:space="preserve"> сумма </w:t>
      </w:r>
      <w:r>
        <w:rPr>
          <w:sz w:val="28"/>
          <w:szCs w:val="28"/>
        </w:rPr>
        <w:t>которы</w:t>
      </w:r>
      <w:r w:rsidR="003169C1">
        <w:rPr>
          <w:sz w:val="28"/>
          <w:szCs w:val="28"/>
        </w:rPr>
        <w:t>х</w:t>
      </w:r>
      <w:r>
        <w:rPr>
          <w:sz w:val="28"/>
          <w:szCs w:val="28"/>
        </w:rPr>
        <w:t xml:space="preserve"> на 13 декабря 2021 года составила 55 рублей 89 копеек, а также с 14 декабря 2021 года по день фактического исполнения решения суда.  </w:t>
      </w:r>
    </w:p>
    <w:p w:rsidR="008D2581" w:rsidP="008E3AC2">
      <w:pPr>
        <w:tabs>
          <w:tab w:val="left" w:pos="9072"/>
        </w:tabs>
        <w:ind w:firstLine="851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Представитель истца в судебное заседание 27 января 2022 года не явился, о дате, времени и месте рассмотрения дела </w:t>
      </w:r>
      <w:r>
        <w:rPr>
          <w:color w:val="000000" w:themeColor="text1"/>
          <w:kern w:val="36"/>
          <w:sz w:val="28"/>
          <w:szCs w:val="28"/>
        </w:rPr>
        <w:t>извещен</w:t>
      </w:r>
      <w:r>
        <w:rPr>
          <w:color w:val="000000" w:themeColor="text1"/>
          <w:kern w:val="36"/>
          <w:sz w:val="28"/>
          <w:szCs w:val="28"/>
        </w:rPr>
        <w:t xml:space="preserve"> надлежаще, в поданном иске содержится письменное ходатайство представителя </w:t>
      </w:r>
      <w:r>
        <w:rPr>
          <w:color w:val="000000" w:themeColor="text1"/>
          <w:sz w:val="28"/>
          <w:szCs w:val="28"/>
        </w:rPr>
        <w:t xml:space="preserve">АО «Боровицкое страховое общество», </w:t>
      </w:r>
      <w:r>
        <w:rPr>
          <w:sz w:val="28"/>
          <w:szCs w:val="28"/>
        </w:rPr>
        <w:t xml:space="preserve">действующего на основании доверенности </w:t>
      </w:r>
      <w:r w:rsidRPr="00474671" w:rsidR="00474671">
        <w:rPr>
          <w:bCs/>
          <w:sz w:val="28"/>
          <w:szCs w:val="28"/>
        </w:rPr>
        <w:t>/данные изъяты/</w:t>
      </w:r>
      <w:r w:rsidR="003169C1">
        <w:rPr>
          <w:sz w:val="28"/>
          <w:szCs w:val="28"/>
        </w:rPr>
        <w:t>,</w:t>
      </w:r>
      <w:r>
        <w:rPr>
          <w:sz w:val="28"/>
          <w:szCs w:val="28"/>
        </w:rPr>
        <w:t xml:space="preserve"> о рассмотрении дела в отсутствие представителя истца </w:t>
      </w:r>
      <w:r>
        <w:rPr>
          <w:color w:val="000000" w:themeColor="text1"/>
          <w:kern w:val="36"/>
          <w:sz w:val="28"/>
          <w:szCs w:val="28"/>
        </w:rPr>
        <w:t>(л.д. 25).</w:t>
      </w:r>
    </w:p>
    <w:p w:rsidR="008D2581" w:rsidP="008E3AC2">
      <w:pPr>
        <w:tabs>
          <w:tab w:val="left" w:pos="9072"/>
        </w:tabs>
        <w:ind w:firstLine="851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Ответчик Алистратов В.И. в судебное заседание 27 января 2022 года также не явился, о дате, времени и месте рассмотрения дела извещен надлежаще, от имени ответчика через канцелярию судебного участка 27 января 2022 года поступил</w:t>
      </w:r>
      <w:r w:rsidR="00E5096B">
        <w:rPr>
          <w:color w:val="000000" w:themeColor="text1"/>
          <w:kern w:val="36"/>
          <w:sz w:val="28"/>
          <w:szCs w:val="28"/>
        </w:rPr>
        <w:t xml:space="preserve">о заявление с просьбой рассмотреть дело без его участия, в связи с невозможностью явки в судебное заседание по состоянию здоровья, представив </w:t>
      </w:r>
      <w:r>
        <w:rPr>
          <w:color w:val="000000" w:themeColor="text1"/>
          <w:kern w:val="36"/>
          <w:sz w:val="28"/>
          <w:szCs w:val="28"/>
        </w:rPr>
        <w:t xml:space="preserve">письменные возражения на исковое заявление. </w:t>
      </w:r>
    </w:p>
    <w:p w:rsidR="00AC3A82" w:rsidRPr="00BC792B" w:rsidP="008E3AC2">
      <w:pPr>
        <w:tabs>
          <w:tab w:val="left" w:pos="9072"/>
        </w:tabs>
        <w:ind w:firstLine="851"/>
        <w:jc w:val="both"/>
        <w:rPr>
          <w:color w:val="000000" w:themeColor="text1"/>
          <w:kern w:val="36"/>
          <w:sz w:val="28"/>
          <w:szCs w:val="28"/>
        </w:rPr>
      </w:pPr>
      <w:r w:rsidRPr="001022A1">
        <w:rPr>
          <w:color w:val="000000" w:themeColor="text1"/>
          <w:sz w:val="28"/>
          <w:szCs w:val="28"/>
        </w:rPr>
        <w:t>Суд</w:t>
      </w:r>
      <w:r w:rsidRPr="001022A1">
        <w:rPr>
          <w:color w:val="000000" w:themeColor="text1"/>
          <w:kern w:val="36"/>
          <w:sz w:val="28"/>
          <w:szCs w:val="28"/>
        </w:rPr>
        <w:t xml:space="preserve">  в соответствии с положениями ч.</w:t>
      </w:r>
      <w:r>
        <w:rPr>
          <w:color w:val="000000" w:themeColor="text1"/>
          <w:kern w:val="36"/>
          <w:sz w:val="28"/>
          <w:szCs w:val="28"/>
        </w:rPr>
        <w:t xml:space="preserve"> 5</w:t>
      </w:r>
      <w:r w:rsidRPr="001022A1">
        <w:rPr>
          <w:color w:val="000000" w:themeColor="text1"/>
          <w:kern w:val="36"/>
          <w:sz w:val="28"/>
          <w:szCs w:val="28"/>
        </w:rPr>
        <w:t xml:space="preserve"> ст. 167 ГПК РФ рассмотрел дело в отсутствии</w:t>
      </w:r>
      <w:r>
        <w:rPr>
          <w:color w:val="000000" w:themeColor="text1"/>
          <w:kern w:val="36"/>
          <w:sz w:val="28"/>
          <w:szCs w:val="28"/>
        </w:rPr>
        <w:t xml:space="preserve"> представителя истца </w:t>
      </w:r>
      <w:r w:rsidR="00E5096B">
        <w:rPr>
          <w:color w:val="000000" w:themeColor="text1"/>
          <w:kern w:val="36"/>
          <w:sz w:val="28"/>
          <w:szCs w:val="28"/>
        </w:rPr>
        <w:t>и ответчика</w:t>
      </w:r>
      <w:r>
        <w:rPr>
          <w:color w:val="000000" w:themeColor="text1"/>
          <w:kern w:val="36"/>
          <w:sz w:val="28"/>
          <w:szCs w:val="28"/>
        </w:rPr>
        <w:t>.</w:t>
      </w:r>
    </w:p>
    <w:p w:rsidR="007A08C5" w:rsidP="008E3AC2">
      <w:pPr>
        <w:tabs>
          <w:tab w:val="left" w:pos="9072"/>
        </w:tabs>
        <w:ind w:firstLine="851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1022A1">
        <w:rPr>
          <w:color w:val="000000" w:themeColor="text1"/>
          <w:kern w:val="36"/>
          <w:sz w:val="28"/>
          <w:szCs w:val="28"/>
        </w:rPr>
        <w:t xml:space="preserve">сследовав материалы дела, </w:t>
      </w:r>
      <w:r w:rsidR="00E5096B">
        <w:rPr>
          <w:color w:val="000000" w:themeColor="text1"/>
          <w:kern w:val="36"/>
          <w:sz w:val="28"/>
          <w:szCs w:val="28"/>
        </w:rPr>
        <w:t>представленные ответчико</w:t>
      </w:r>
      <w:r w:rsidR="003169C1">
        <w:rPr>
          <w:color w:val="000000" w:themeColor="text1"/>
          <w:kern w:val="36"/>
          <w:sz w:val="28"/>
          <w:szCs w:val="28"/>
        </w:rPr>
        <w:t>м</w:t>
      </w:r>
      <w:r w:rsidR="00E5096B">
        <w:rPr>
          <w:color w:val="000000" w:themeColor="text1"/>
          <w:kern w:val="36"/>
          <w:sz w:val="28"/>
          <w:szCs w:val="28"/>
        </w:rPr>
        <w:t xml:space="preserve"> возражения, </w:t>
      </w:r>
      <w:r w:rsidRPr="001022A1">
        <w:rPr>
          <w:color w:val="000000" w:themeColor="text1"/>
          <w:kern w:val="36"/>
          <w:sz w:val="28"/>
          <w:szCs w:val="28"/>
        </w:rPr>
        <w:t xml:space="preserve">суд находит </w:t>
      </w:r>
      <w:r>
        <w:rPr>
          <w:color w:val="000000" w:themeColor="text1"/>
          <w:kern w:val="36"/>
          <w:sz w:val="28"/>
          <w:szCs w:val="28"/>
        </w:rPr>
        <w:t>иск</w:t>
      </w:r>
      <w:r w:rsidRPr="001022A1">
        <w:rPr>
          <w:color w:val="000000" w:themeColor="text1"/>
          <w:kern w:val="36"/>
          <w:sz w:val="28"/>
          <w:szCs w:val="28"/>
        </w:rPr>
        <w:t>овые требования</w:t>
      </w:r>
      <w:r w:rsidRPr="00E5096B" w:rsidR="00E5096B">
        <w:rPr>
          <w:color w:val="000000" w:themeColor="text1"/>
          <w:sz w:val="28"/>
          <w:szCs w:val="28"/>
        </w:rPr>
        <w:t xml:space="preserve"> </w:t>
      </w:r>
      <w:r w:rsidR="00E5096B">
        <w:rPr>
          <w:color w:val="000000" w:themeColor="text1"/>
          <w:sz w:val="28"/>
          <w:szCs w:val="28"/>
        </w:rPr>
        <w:t xml:space="preserve">АО «Боровицкое страховое </w:t>
      </w:r>
      <w:r w:rsidR="00E5096B">
        <w:rPr>
          <w:color w:val="000000" w:themeColor="text1"/>
          <w:sz w:val="28"/>
          <w:szCs w:val="28"/>
        </w:rPr>
        <w:t>общество»</w:t>
      </w:r>
      <w:r>
        <w:rPr>
          <w:sz w:val="28"/>
          <w:szCs w:val="28"/>
        </w:rPr>
        <w:t xml:space="preserve"> </w:t>
      </w:r>
      <w:r w:rsidR="00E5096B">
        <w:rPr>
          <w:sz w:val="28"/>
          <w:szCs w:val="28"/>
        </w:rPr>
        <w:t>не</w:t>
      </w:r>
      <w:r w:rsidRPr="001022A1">
        <w:rPr>
          <w:color w:val="000000" w:themeColor="text1"/>
          <w:kern w:val="36"/>
          <w:sz w:val="28"/>
          <w:szCs w:val="28"/>
        </w:rPr>
        <w:t xml:space="preserve">обоснованными и </w:t>
      </w:r>
      <w:r w:rsidR="00E5096B">
        <w:rPr>
          <w:color w:val="000000" w:themeColor="text1"/>
          <w:kern w:val="36"/>
          <w:sz w:val="28"/>
          <w:szCs w:val="28"/>
        </w:rPr>
        <w:t xml:space="preserve">не </w:t>
      </w:r>
      <w:r w:rsidRPr="001022A1">
        <w:rPr>
          <w:color w:val="000000" w:themeColor="text1"/>
          <w:kern w:val="36"/>
          <w:sz w:val="28"/>
          <w:szCs w:val="28"/>
        </w:rPr>
        <w:t xml:space="preserve">подлежащими </w:t>
      </w:r>
      <w:r w:rsidRPr="003A1DBE">
        <w:rPr>
          <w:color w:val="000000" w:themeColor="text1"/>
          <w:kern w:val="36"/>
          <w:sz w:val="28"/>
          <w:szCs w:val="28"/>
        </w:rPr>
        <w:t xml:space="preserve">удовлетворению, исходя из </w:t>
      </w:r>
      <w:r w:rsidRPr="000E0377">
        <w:rPr>
          <w:color w:val="000000" w:themeColor="text1"/>
          <w:kern w:val="36"/>
          <w:sz w:val="28"/>
          <w:szCs w:val="28"/>
        </w:rPr>
        <w:t>следующего.</w:t>
      </w:r>
    </w:p>
    <w:p w:rsidR="007A08C5" w:rsidP="008E3AC2">
      <w:pPr>
        <w:tabs>
          <w:tab w:val="left" w:pos="907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силу положений п.1 ст. 1081 ГК РФ лицо, возместившее вред, причиненный другим лицом, имеет право обратного требования (регресса) к этому лицу в размере выплаченного возмещения, если иной размер не установлен законом.</w:t>
      </w:r>
    </w:p>
    <w:p w:rsidR="007A08C5" w:rsidP="008E3AC2">
      <w:pPr>
        <w:tabs>
          <w:tab w:val="left" w:pos="9072"/>
        </w:tabs>
        <w:ind w:firstLine="851"/>
        <w:jc w:val="both"/>
        <w:rPr>
          <w:color w:val="000000" w:themeColor="text1"/>
          <w:kern w:val="36"/>
          <w:sz w:val="28"/>
          <w:szCs w:val="28"/>
        </w:rPr>
      </w:pPr>
      <w:r w:rsidRPr="00ED24BB">
        <w:rPr>
          <w:color w:val="000000" w:themeColor="text1"/>
          <w:kern w:val="36"/>
          <w:sz w:val="28"/>
          <w:szCs w:val="28"/>
        </w:rPr>
        <w:t>П</w:t>
      </w:r>
      <w:r w:rsidRPr="00ED24BB">
        <w:rPr>
          <w:sz w:val="28"/>
          <w:szCs w:val="28"/>
        </w:rPr>
        <w:t xml:space="preserve">равовые, экономические и </w:t>
      </w:r>
      <w:r w:rsidRPr="00ED24BB">
        <w:rPr>
          <w:color w:val="000000" w:themeColor="text1"/>
          <w:sz w:val="28"/>
          <w:szCs w:val="28"/>
        </w:rPr>
        <w:t xml:space="preserve">организационные </w:t>
      </w:r>
      <w:hyperlink r:id="rId5" w:history="1">
        <w:r w:rsidRPr="00ED24BB">
          <w:rPr>
            <w:color w:val="000000" w:themeColor="text1"/>
            <w:sz w:val="28"/>
            <w:szCs w:val="28"/>
          </w:rPr>
          <w:t>основы</w:t>
        </w:r>
      </w:hyperlink>
      <w:r w:rsidRPr="00ED24BB">
        <w:rPr>
          <w:color w:val="000000" w:themeColor="text1"/>
          <w:sz w:val="28"/>
          <w:szCs w:val="28"/>
        </w:rPr>
        <w:t xml:space="preserve"> обязательного страхования гражданской ответственности владельцев транспортных </w:t>
      </w:r>
      <w:r w:rsidRPr="00ED24BB">
        <w:rPr>
          <w:sz w:val="28"/>
          <w:szCs w:val="28"/>
        </w:rPr>
        <w:t xml:space="preserve">средств определены </w:t>
      </w:r>
      <w:r w:rsidRPr="00ED24BB">
        <w:rPr>
          <w:color w:val="000000" w:themeColor="text1"/>
          <w:kern w:val="36"/>
          <w:sz w:val="28"/>
          <w:szCs w:val="28"/>
        </w:rPr>
        <w:t>Федеральным законом от 25.04.2002 № 40-ФЗ «Об обязательном страховании гражданской ответственности владельцев транспортных средств»</w:t>
      </w:r>
      <w:r>
        <w:rPr>
          <w:color w:val="000000" w:themeColor="text1"/>
          <w:kern w:val="36"/>
          <w:sz w:val="28"/>
          <w:szCs w:val="28"/>
        </w:rPr>
        <w:t xml:space="preserve"> (далее Закона об ОСАГО)</w:t>
      </w:r>
      <w:r w:rsidRPr="00ED24BB">
        <w:rPr>
          <w:color w:val="000000" w:themeColor="text1"/>
          <w:kern w:val="36"/>
          <w:sz w:val="28"/>
          <w:szCs w:val="28"/>
        </w:rPr>
        <w:t>.</w:t>
      </w:r>
    </w:p>
    <w:p w:rsidR="007A08C5" w:rsidP="008E3AC2">
      <w:pPr>
        <w:tabs>
          <w:tab w:val="left" w:pos="9072"/>
        </w:tabs>
        <w:ind w:firstLine="851"/>
        <w:jc w:val="both"/>
        <w:rPr>
          <w:color w:val="000000" w:themeColor="text1"/>
          <w:sz w:val="28"/>
          <w:szCs w:val="28"/>
        </w:rPr>
      </w:pPr>
      <w:r w:rsidRPr="00ED24BB">
        <w:rPr>
          <w:color w:val="000000" w:themeColor="text1"/>
          <w:kern w:val="36"/>
          <w:sz w:val="28"/>
          <w:szCs w:val="28"/>
        </w:rPr>
        <w:t>Согласно разъяснений, содержащихся в пункте 2 Постановления Пленума Верховного Суда РФ от 26.12.2017 № 58 «О применении судами законодательства об обязательном страховании гражданской ответственности владельцев транспортных средств», п</w:t>
      </w:r>
      <w:r w:rsidRPr="00ED24BB">
        <w:rPr>
          <w:color w:val="000000" w:themeColor="text1"/>
          <w:sz w:val="28"/>
          <w:szCs w:val="28"/>
        </w:rPr>
        <w:t>о общему правилу, к отношениям по обязательному страхованию гражданской ответственности владельцев транспортных средств применяется закон, действующий в момент заключения соответствующего договора страхования (</w:t>
      </w:r>
      <w:hyperlink r:id="rId6" w:history="1">
        <w:r w:rsidRPr="00ED24BB">
          <w:rPr>
            <w:color w:val="000000" w:themeColor="text1"/>
            <w:sz w:val="28"/>
            <w:szCs w:val="28"/>
          </w:rPr>
          <w:t>пункт 1 статьи 422</w:t>
        </w:r>
      </w:hyperlink>
      <w:r w:rsidRPr="00ED24BB">
        <w:rPr>
          <w:color w:val="000000" w:themeColor="text1"/>
          <w:sz w:val="28"/>
          <w:szCs w:val="28"/>
        </w:rPr>
        <w:t xml:space="preserve"> ГК РФ).</w:t>
      </w:r>
    </w:p>
    <w:p w:rsidR="007A08C5" w:rsidP="008E3AC2">
      <w:pPr>
        <w:tabs>
          <w:tab w:val="left" w:pos="9072"/>
        </w:tabs>
        <w:ind w:firstLine="851"/>
        <w:jc w:val="both"/>
        <w:rPr>
          <w:sz w:val="28"/>
          <w:szCs w:val="28"/>
        </w:rPr>
      </w:pPr>
      <w:hyperlink r:id="rId7" w:history="1">
        <w:r w:rsidRPr="007A08C5" w:rsidR="00292B1E">
          <w:rPr>
            <w:color w:val="000000" w:themeColor="text1"/>
            <w:sz w:val="28"/>
            <w:szCs w:val="28"/>
          </w:rPr>
          <w:t xml:space="preserve">Подпунктом </w:t>
        </w:r>
        <w:r w:rsidR="00292B1E">
          <w:rPr>
            <w:color w:val="000000" w:themeColor="text1"/>
            <w:sz w:val="28"/>
            <w:szCs w:val="28"/>
          </w:rPr>
          <w:t>«в»</w:t>
        </w:r>
        <w:r w:rsidRPr="007A08C5" w:rsidR="00292B1E">
          <w:rPr>
            <w:color w:val="000000" w:themeColor="text1"/>
            <w:sz w:val="28"/>
            <w:szCs w:val="28"/>
          </w:rPr>
          <w:t xml:space="preserve"> пункта 1 статьи 14</w:t>
        </w:r>
      </w:hyperlink>
      <w:r w:rsidRPr="007A08C5" w:rsidR="00292B1E">
        <w:rPr>
          <w:color w:val="000000" w:themeColor="text1"/>
          <w:sz w:val="28"/>
          <w:szCs w:val="28"/>
        </w:rPr>
        <w:t xml:space="preserve"> Закона об ОСАГО предусмотрено, что страховщик имеет право предъявить регрессн</w:t>
      </w:r>
      <w:r w:rsidR="00292B1E">
        <w:rPr>
          <w:sz w:val="28"/>
          <w:szCs w:val="28"/>
        </w:rPr>
        <w:t>ое требование к причинившему вред лицу в размере произведенной страховщиком страховой выплаты, если указанное лицо не имело права на управление транспортным средством, при использовании которого им был причинен вред.</w:t>
      </w:r>
    </w:p>
    <w:p w:rsidR="00706DA3" w:rsidP="008E3AC2">
      <w:pPr>
        <w:tabs>
          <w:tab w:val="left" w:pos="9072"/>
        </w:tabs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11CBD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Как установлено судом в ходе рассмотрения данного дела,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между истцом </w:t>
      </w:r>
      <w:r>
        <w:rPr>
          <w:color w:val="000000" w:themeColor="text1"/>
          <w:sz w:val="28"/>
          <w:szCs w:val="28"/>
        </w:rPr>
        <w:t xml:space="preserve">АО «Боровицкое страховое общество» и ответчиком </w:t>
      </w:r>
      <w:r>
        <w:rPr>
          <w:color w:val="000000" w:themeColor="text1"/>
          <w:sz w:val="28"/>
          <w:szCs w:val="28"/>
        </w:rPr>
        <w:t>Алистратовым</w:t>
      </w:r>
      <w:r>
        <w:rPr>
          <w:color w:val="000000" w:themeColor="text1"/>
          <w:sz w:val="28"/>
          <w:szCs w:val="28"/>
        </w:rPr>
        <w:t xml:space="preserve"> В.И. </w:t>
      </w:r>
      <w:r w:rsidRPr="00474671" w:rsidR="00474671">
        <w:rPr>
          <w:bCs/>
          <w:color w:val="000000" w:themeColor="text1"/>
          <w:sz w:val="28"/>
          <w:szCs w:val="28"/>
        </w:rPr>
        <w:t>/данные изъяты/</w:t>
      </w:r>
      <w:r w:rsidR="00474671"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года заключен договор </w:t>
      </w:r>
      <w:r w:rsidRPr="00ED24BB">
        <w:rPr>
          <w:color w:val="000000" w:themeColor="text1"/>
          <w:sz w:val="28"/>
          <w:szCs w:val="28"/>
        </w:rPr>
        <w:t>обязательно</w:t>
      </w:r>
      <w:r>
        <w:rPr>
          <w:color w:val="000000" w:themeColor="text1"/>
          <w:sz w:val="28"/>
          <w:szCs w:val="28"/>
        </w:rPr>
        <w:t>го</w:t>
      </w:r>
      <w:r w:rsidRPr="00ED24BB">
        <w:rPr>
          <w:color w:val="000000" w:themeColor="text1"/>
          <w:sz w:val="28"/>
          <w:szCs w:val="28"/>
        </w:rPr>
        <w:t xml:space="preserve"> страховани</w:t>
      </w:r>
      <w:r>
        <w:rPr>
          <w:color w:val="000000" w:themeColor="text1"/>
          <w:sz w:val="28"/>
          <w:szCs w:val="28"/>
        </w:rPr>
        <w:t>я</w:t>
      </w:r>
      <w:r w:rsidRPr="00ED24BB">
        <w:rPr>
          <w:color w:val="000000" w:themeColor="text1"/>
          <w:sz w:val="28"/>
          <w:szCs w:val="28"/>
        </w:rPr>
        <w:t xml:space="preserve"> гражданской ответственности владельцев транспортных средств</w:t>
      </w:r>
      <w:r>
        <w:rPr>
          <w:color w:val="000000" w:themeColor="text1"/>
          <w:sz w:val="28"/>
          <w:szCs w:val="28"/>
        </w:rPr>
        <w:t xml:space="preserve"> №</w:t>
      </w:r>
      <w:r w:rsidRPr="00474671" w:rsidR="00474671">
        <w:rPr>
          <w:bCs/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на транспортное средство </w:t>
      </w:r>
      <w:r>
        <w:rPr>
          <w:sz w:val="28"/>
          <w:szCs w:val="28"/>
        </w:rPr>
        <w:t xml:space="preserve">марки </w:t>
      </w:r>
      <w:r w:rsidRPr="00474671" w:rsidR="00474671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государственный регистрационный номер </w:t>
      </w:r>
      <w:r w:rsidRPr="00474671" w:rsidR="00474671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(далее – страховой полис) (л.д. 10-11).</w:t>
      </w:r>
    </w:p>
    <w:p w:rsidR="00A9332F" w:rsidP="008E3AC2">
      <w:pPr>
        <w:tabs>
          <w:tab w:val="left" w:pos="9072"/>
        </w:tabs>
        <w:ind w:firstLine="851"/>
        <w:jc w:val="both"/>
        <w:rPr>
          <w:color w:val="000000" w:themeColor="text1"/>
          <w:kern w:val="36"/>
          <w:sz w:val="28"/>
          <w:szCs w:val="28"/>
        </w:rPr>
      </w:pPr>
      <w:r w:rsidRPr="00474671">
        <w:rPr>
          <w:rFonts w:eastAsiaTheme="minorHAnsi"/>
          <w:bCs/>
          <w:color w:val="000000" w:themeColor="text1"/>
          <w:sz w:val="28"/>
          <w:szCs w:val="28"/>
          <w:lang w:eastAsia="en-US"/>
        </w:rPr>
        <w:t>/данные изъяты/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292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года в </w:t>
      </w:r>
      <w:r w:rsidRPr="00474671">
        <w:rPr>
          <w:rFonts w:eastAsiaTheme="minorHAnsi"/>
          <w:bCs/>
          <w:color w:val="000000" w:themeColor="text1"/>
          <w:sz w:val="28"/>
          <w:szCs w:val="28"/>
          <w:lang w:eastAsia="en-US"/>
        </w:rPr>
        <w:t>/данные изъяты/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292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адресу: </w:t>
      </w:r>
      <w:r w:rsidRPr="00474671">
        <w:rPr>
          <w:rFonts w:eastAsiaTheme="minorHAnsi"/>
          <w:color w:val="000000" w:themeColor="text1"/>
          <w:sz w:val="28"/>
          <w:szCs w:val="28"/>
          <w:lang w:eastAsia="en-US"/>
        </w:rPr>
        <w:t>/данные изъяты/</w:t>
      </w:r>
      <w:r w:rsidRPr="00111CBD" w:rsidR="007A08C5">
        <w:rPr>
          <w:color w:val="000000" w:themeColor="text1"/>
          <w:sz w:val="28"/>
          <w:szCs w:val="28"/>
          <w:shd w:val="clear" w:color="auto" w:fill="FFFFFF"/>
        </w:rPr>
        <w:t xml:space="preserve">, произошло дорожно-транспортное происшествие с участием автомобиля </w:t>
      </w:r>
      <w:r w:rsidRPr="001D14E1" w:rsidR="007A08C5">
        <w:rPr>
          <w:color w:val="000000" w:themeColor="text1"/>
          <w:sz w:val="28"/>
          <w:szCs w:val="28"/>
          <w:shd w:val="clear" w:color="auto" w:fill="FFFFFF"/>
        </w:rPr>
        <w:t>марки</w:t>
      </w:r>
      <w:r w:rsidRPr="00706DA3" w:rsidR="00292B1E">
        <w:rPr>
          <w:sz w:val="28"/>
          <w:szCs w:val="28"/>
        </w:rPr>
        <w:t xml:space="preserve"> </w:t>
      </w:r>
      <w:r w:rsidRPr="00474671">
        <w:rPr>
          <w:bCs/>
          <w:sz w:val="28"/>
          <w:szCs w:val="28"/>
        </w:rPr>
        <w:t>/данные изъяты/</w:t>
      </w:r>
      <w:r w:rsidR="00292B1E">
        <w:rPr>
          <w:sz w:val="28"/>
          <w:szCs w:val="28"/>
        </w:rPr>
        <w:t xml:space="preserve">, государственный регистрационный номер </w:t>
      </w:r>
      <w:r w:rsidRPr="00474671">
        <w:rPr>
          <w:bCs/>
          <w:sz w:val="28"/>
          <w:szCs w:val="28"/>
        </w:rPr>
        <w:t>/данные изъяты/</w:t>
      </w:r>
      <w:r w:rsidRPr="00111CBD" w:rsidR="007A08C5">
        <w:rPr>
          <w:color w:val="000000" w:themeColor="text1"/>
          <w:sz w:val="28"/>
          <w:szCs w:val="28"/>
          <w:shd w:val="clear" w:color="auto" w:fill="FFFFFF"/>
        </w:rPr>
        <w:t xml:space="preserve">, под управлением </w:t>
      </w:r>
      <w:r w:rsidR="007A08C5">
        <w:rPr>
          <w:color w:val="000000" w:themeColor="text1"/>
          <w:sz w:val="28"/>
          <w:szCs w:val="28"/>
          <w:shd w:val="clear" w:color="auto" w:fill="FFFFFF"/>
        </w:rPr>
        <w:t>ответчика А</w:t>
      </w:r>
      <w:r w:rsidR="00292B1E">
        <w:rPr>
          <w:color w:val="000000" w:themeColor="text1"/>
          <w:sz w:val="28"/>
          <w:szCs w:val="28"/>
          <w:shd w:val="clear" w:color="auto" w:fill="FFFFFF"/>
        </w:rPr>
        <w:t xml:space="preserve">листратова В.И., который также является и собственником указанного </w:t>
      </w:r>
      <w:r w:rsidR="007A08C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92B1E">
        <w:rPr>
          <w:color w:val="000000" w:themeColor="text1"/>
          <w:sz w:val="28"/>
          <w:szCs w:val="28"/>
          <w:shd w:val="clear" w:color="auto" w:fill="FFFFFF"/>
        </w:rPr>
        <w:t>транспортного средства</w:t>
      </w:r>
      <w:r w:rsidR="007A08C5">
        <w:rPr>
          <w:color w:val="000000" w:themeColor="text1"/>
          <w:sz w:val="28"/>
          <w:szCs w:val="28"/>
          <w:shd w:val="clear" w:color="auto" w:fill="FFFFFF"/>
        </w:rPr>
        <w:t>,</w:t>
      </w:r>
      <w:r w:rsidRPr="00111CBD" w:rsidR="007A08C5">
        <w:rPr>
          <w:color w:val="000000" w:themeColor="text1"/>
          <w:sz w:val="28"/>
          <w:szCs w:val="28"/>
          <w:shd w:val="clear" w:color="auto" w:fill="FFFFFF"/>
        </w:rPr>
        <w:t xml:space="preserve"> и автомобиля марки </w:t>
      </w:r>
      <w:r w:rsidR="00292B1E">
        <w:rPr>
          <w:color w:val="000000" w:themeColor="text1"/>
          <w:sz w:val="28"/>
          <w:szCs w:val="28"/>
          <w:shd w:val="clear" w:color="auto" w:fill="FFFFFF"/>
        </w:rPr>
        <w:t>«</w:t>
      </w:r>
      <w:r w:rsidRPr="00474671">
        <w:rPr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="00292B1E">
        <w:rPr>
          <w:color w:val="000000" w:themeColor="text1"/>
          <w:sz w:val="28"/>
          <w:szCs w:val="28"/>
          <w:shd w:val="clear" w:color="auto" w:fill="FFFFFF"/>
        </w:rPr>
        <w:t>»,</w:t>
      </w:r>
      <w:r w:rsidRPr="00111CBD" w:rsidR="007A08C5">
        <w:rPr>
          <w:color w:val="000000" w:themeColor="text1"/>
          <w:kern w:val="36"/>
          <w:sz w:val="28"/>
          <w:szCs w:val="28"/>
        </w:rPr>
        <w:t xml:space="preserve"> государственный регистрационный знак </w:t>
      </w:r>
      <w:r w:rsidRPr="00474671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="00292B1E">
        <w:rPr>
          <w:color w:val="000000" w:themeColor="text1"/>
          <w:kern w:val="36"/>
          <w:sz w:val="28"/>
          <w:szCs w:val="28"/>
        </w:rPr>
        <w:t xml:space="preserve"> </w:t>
      </w:r>
      <w:r w:rsidRPr="00111CBD" w:rsidR="007A08C5">
        <w:rPr>
          <w:color w:val="000000" w:themeColor="text1"/>
          <w:kern w:val="36"/>
          <w:sz w:val="28"/>
          <w:szCs w:val="28"/>
        </w:rPr>
        <w:t xml:space="preserve">под управлением </w:t>
      </w:r>
      <w:r w:rsidRPr="00474671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="00292B1E">
        <w:rPr>
          <w:color w:val="000000" w:themeColor="text1"/>
          <w:kern w:val="36"/>
          <w:sz w:val="28"/>
          <w:szCs w:val="28"/>
        </w:rPr>
        <w:t xml:space="preserve">, собственником которого является </w:t>
      </w:r>
      <w:r w:rsidRPr="00474671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Pr="00111CBD" w:rsidR="007A08C5">
        <w:rPr>
          <w:color w:val="000000" w:themeColor="text1"/>
          <w:kern w:val="36"/>
          <w:sz w:val="28"/>
          <w:szCs w:val="28"/>
        </w:rPr>
        <w:t xml:space="preserve">. </w:t>
      </w:r>
    </w:p>
    <w:p w:rsidR="00A9332F" w:rsidP="008E3AC2">
      <w:pPr>
        <w:tabs>
          <w:tab w:val="left" w:pos="9072"/>
        </w:tabs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kern w:val="36"/>
          <w:sz w:val="28"/>
          <w:szCs w:val="28"/>
        </w:rPr>
        <w:t>П</w:t>
      </w:r>
      <w:r w:rsidRPr="00111CBD" w:rsidR="007A08C5">
        <w:rPr>
          <w:color w:val="000000" w:themeColor="text1"/>
          <w:sz w:val="28"/>
          <w:szCs w:val="28"/>
          <w:shd w:val="clear" w:color="auto" w:fill="FFFFFF"/>
        </w:rPr>
        <w:t>роизошедшее дорожно-транспортное происшествие оформлено водителями транспортных средств без вызова сотрудников ГИБДД</w:t>
      </w:r>
      <w:r w:rsidRPr="00111CBD" w:rsidR="007A08C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путем заполнения извещения о дорожно-транспортном происшествии. </w:t>
      </w:r>
    </w:p>
    <w:p w:rsidR="00A9332F" w:rsidP="008E3AC2">
      <w:pPr>
        <w:tabs>
          <w:tab w:val="left" w:pos="9072"/>
        </w:tabs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11CBD">
        <w:rPr>
          <w:color w:val="000000" w:themeColor="text1"/>
          <w:sz w:val="28"/>
          <w:szCs w:val="28"/>
          <w:shd w:val="clear" w:color="auto" w:fill="FFFFFF"/>
        </w:rPr>
        <w:t xml:space="preserve">Виновником произошедшего дорожно-транспортного происшествия признан </w:t>
      </w:r>
      <w:r>
        <w:rPr>
          <w:color w:val="000000" w:themeColor="text1"/>
          <w:sz w:val="28"/>
          <w:szCs w:val="28"/>
          <w:shd w:val="clear" w:color="auto" w:fill="FFFFFF"/>
        </w:rPr>
        <w:t>Алистратов В.И.</w:t>
      </w:r>
      <w:r w:rsidRPr="00111CBD">
        <w:rPr>
          <w:color w:val="000000" w:themeColor="text1"/>
          <w:sz w:val="28"/>
          <w:szCs w:val="28"/>
          <w:shd w:val="clear" w:color="auto" w:fill="FFFFFF"/>
        </w:rPr>
        <w:t xml:space="preserve">, что подтверждается извещением о дорожно-транспортном происшествии </w:t>
      </w:r>
      <w:r>
        <w:rPr>
          <w:color w:val="000000" w:themeColor="text1"/>
          <w:sz w:val="28"/>
          <w:szCs w:val="28"/>
          <w:shd w:val="clear" w:color="auto" w:fill="FFFFFF"/>
        </w:rPr>
        <w:t>(</w:t>
      </w:r>
      <w:r w:rsidRPr="00111CBD">
        <w:rPr>
          <w:color w:val="000000" w:themeColor="text1"/>
          <w:sz w:val="28"/>
          <w:szCs w:val="28"/>
          <w:shd w:val="clear" w:color="auto" w:fill="FFFFFF"/>
        </w:rPr>
        <w:t xml:space="preserve">л.д. </w:t>
      </w:r>
      <w:r>
        <w:rPr>
          <w:color w:val="000000" w:themeColor="text1"/>
          <w:sz w:val="28"/>
          <w:szCs w:val="28"/>
          <w:shd w:val="clear" w:color="auto" w:fill="FFFFFF"/>
        </w:rPr>
        <w:t>12</w:t>
      </w:r>
      <w:r w:rsidRPr="00111CBD">
        <w:rPr>
          <w:color w:val="000000" w:themeColor="text1"/>
          <w:sz w:val="28"/>
          <w:szCs w:val="28"/>
          <w:shd w:val="clear" w:color="auto" w:fill="FFFFFF"/>
        </w:rPr>
        <w:t xml:space="preserve">). </w:t>
      </w:r>
    </w:p>
    <w:p w:rsidR="00A9332F" w:rsidP="008E3AC2">
      <w:pPr>
        <w:tabs>
          <w:tab w:val="left" w:pos="9072"/>
        </w:tabs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Алистратов В.И. </w:t>
      </w:r>
      <w:r w:rsidRPr="00111CBD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свою вину в дорожно-транспортном происшествии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признал</w:t>
      </w:r>
      <w:r w:rsidRPr="00111CBD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A9332F" w:rsidP="008E3AC2">
      <w:pPr>
        <w:tabs>
          <w:tab w:val="left" w:pos="9072"/>
        </w:tabs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Как было ранее </w:t>
      </w:r>
      <w:r w:rsidRPr="00756E72" w:rsidR="007A08C5">
        <w:rPr>
          <w:color w:val="000000" w:themeColor="text1"/>
          <w:sz w:val="28"/>
          <w:szCs w:val="28"/>
          <w:shd w:val="clear" w:color="auto" w:fill="FFFFFF"/>
        </w:rPr>
        <w:t>установлено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судом</w:t>
      </w:r>
      <w:r w:rsidRPr="00756E72" w:rsidR="007A08C5">
        <w:rPr>
          <w:color w:val="000000" w:themeColor="text1"/>
          <w:sz w:val="28"/>
          <w:szCs w:val="28"/>
          <w:shd w:val="clear" w:color="auto" w:fill="FFFFFF"/>
        </w:rPr>
        <w:t xml:space="preserve">, гражданская ответственность ответчика  </w:t>
      </w:r>
      <w:r w:rsidR="007A08C5">
        <w:rPr>
          <w:color w:val="000000" w:themeColor="text1"/>
          <w:sz w:val="28"/>
          <w:szCs w:val="28"/>
          <w:shd w:val="clear" w:color="auto" w:fill="FFFFFF"/>
        </w:rPr>
        <w:t>А</w:t>
      </w:r>
      <w:r>
        <w:rPr>
          <w:color w:val="000000" w:themeColor="text1"/>
          <w:sz w:val="28"/>
          <w:szCs w:val="28"/>
          <w:shd w:val="clear" w:color="auto" w:fill="FFFFFF"/>
        </w:rPr>
        <w:t>листратова В.И. з</w:t>
      </w:r>
      <w:r w:rsidRPr="00756E72" w:rsidR="007A08C5">
        <w:rPr>
          <w:color w:val="000000" w:themeColor="text1"/>
          <w:sz w:val="28"/>
          <w:szCs w:val="28"/>
          <w:shd w:val="clear" w:color="auto" w:fill="FFFFFF"/>
        </w:rPr>
        <w:t>астрахована в</w:t>
      </w:r>
      <w:r w:rsidRPr="00A9332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АО «Боровицкое страховое общество».</w:t>
      </w:r>
      <w:r w:rsidRPr="00756E72" w:rsidR="007A08C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9332F" w:rsidP="008E3AC2">
      <w:pPr>
        <w:tabs>
          <w:tab w:val="left" w:pos="9072"/>
        </w:tabs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56E72">
        <w:rPr>
          <w:color w:val="000000" w:themeColor="text1"/>
          <w:sz w:val="28"/>
          <w:szCs w:val="28"/>
          <w:shd w:val="clear" w:color="auto" w:fill="FFFFFF"/>
        </w:rPr>
        <w:t xml:space="preserve">Гражданская ответственность потерпевшего </w:t>
      </w:r>
      <w:r w:rsidRPr="00474671" w:rsidR="00474671">
        <w:rPr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="00474671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6E72">
        <w:rPr>
          <w:color w:val="000000" w:themeColor="text1"/>
          <w:sz w:val="28"/>
          <w:szCs w:val="28"/>
          <w:shd w:val="clear" w:color="auto" w:fill="FFFFFF"/>
        </w:rPr>
        <w:t xml:space="preserve">застрахована в </w:t>
      </w:r>
      <w:r w:rsidRPr="00474671" w:rsidR="00474671">
        <w:rPr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="00474671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6E72">
        <w:rPr>
          <w:color w:val="000000" w:themeColor="text1"/>
          <w:sz w:val="28"/>
          <w:szCs w:val="28"/>
          <w:shd w:val="clear" w:color="auto" w:fill="FFFFFF"/>
        </w:rPr>
        <w:t>по договору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Pr="00474671" w:rsidR="00474671">
        <w:rPr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="00474671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года с</w:t>
      </w:r>
      <w:r w:rsidRPr="00756E72">
        <w:rPr>
          <w:color w:val="000000" w:themeColor="text1"/>
          <w:sz w:val="28"/>
          <w:szCs w:val="28"/>
          <w:shd w:val="clear" w:color="auto" w:fill="FFFFFF"/>
        </w:rPr>
        <w:t xml:space="preserve">ерии </w:t>
      </w:r>
      <w:r w:rsidRPr="00474671" w:rsidR="00474671">
        <w:rPr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="00474671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6E72">
        <w:rPr>
          <w:color w:val="000000" w:themeColor="text1"/>
          <w:sz w:val="28"/>
          <w:szCs w:val="28"/>
          <w:shd w:val="clear" w:color="auto" w:fill="FFFFFF"/>
        </w:rPr>
        <w:t>№</w:t>
      </w:r>
      <w:r w:rsidRPr="00474671" w:rsidR="00474671">
        <w:rPr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Pr="00756E72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A9332F" w:rsidP="008E3AC2">
      <w:pPr>
        <w:tabs>
          <w:tab w:val="left" w:pos="9072"/>
        </w:tabs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4671">
        <w:rPr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6E72" w:rsidR="007A08C5">
        <w:rPr>
          <w:color w:val="000000" w:themeColor="text1"/>
          <w:sz w:val="28"/>
          <w:szCs w:val="28"/>
          <w:shd w:val="clear" w:color="auto" w:fill="FFFFFF"/>
        </w:rPr>
        <w:t xml:space="preserve">года потерпевший </w:t>
      </w:r>
      <w:r w:rsidR="00292B1E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474671">
        <w:rPr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6E72" w:rsidR="007A08C5">
        <w:rPr>
          <w:color w:val="000000" w:themeColor="text1"/>
          <w:sz w:val="28"/>
          <w:szCs w:val="28"/>
          <w:shd w:val="clear" w:color="auto" w:fill="FFFFFF"/>
        </w:rPr>
        <w:t xml:space="preserve">обратился в </w:t>
      </w:r>
      <w:r w:rsidRPr="00474671">
        <w:rPr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6E72" w:rsidR="007A08C5">
        <w:rPr>
          <w:color w:val="000000" w:themeColor="text1"/>
          <w:sz w:val="28"/>
          <w:szCs w:val="28"/>
          <w:shd w:val="clear" w:color="auto" w:fill="FFFFFF"/>
        </w:rPr>
        <w:t xml:space="preserve">с заявлением о </w:t>
      </w:r>
      <w:r w:rsidR="003169C1">
        <w:rPr>
          <w:color w:val="000000" w:themeColor="text1"/>
          <w:sz w:val="28"/>
          <w:szCs w:val="28"/>
          <w:shd w:val="clear" w:color="auto" w:fill="FFFFFF"/>
        </w:rPr>
        <w:t xml:space="preserve">прямом </w:t>
      </w:r>
      <w:r w:rsidRPr="00756E72" w:rsidR="007A08C5">
        <w:rPr>
          <w:color w:val="000000" w:themeColor="text1"/>
          <w:sz w:val="28"/>
          <w:szCs w:val="28"/>
          <w:shd w:val="clear" w:color="auto" w:fill="FFFFFF"/>
        </w:rPr>
        <w:t>возмещении убытков по ОСАГО с приложением необходимых документов (</w:t>
      </w:r>
      <w:r w:rsidR="00292B1E">
        <w:rPr>
          <w:color w:val="000000" w:themeColor="text1"/>
          <w:sz w:val="28"/>
          <w:szCs w:val="28"/>
          <w:shd w:val="clear" w:color="auto" w:fill="FFFFFF"/>
        </w:rPr>
        <w:t>л</w:t>
      </w:r>
      <w:r w:rsidRPr="00756E72" w:rsidR="007A08C5">
        <w:rPr>
          <w:color w:val="000000" w:themeColor="text1"/>
          <w:sz w:val="28"/>
          <w:szCs w:val="28"/>
          <w:shd w:val="clear" w:color="auto" w:fill="FFFFFF"/>
        </w:rPr>
        <w:t xml:space="preserve">.д. </w:t>
      </w:r>
      <w:r w:rsidR="00292B1E">
        <w:rPr>
          <w:color w:val="000000" w:themeColor="text1"/>
          <w:sz w:val="28"/>
          <w:szCs w:val="28"/>
          <w:shd w:val="clear" w:color="auto" w:fill="FFFFFF"/>
        </w:rPr>
        <w:t>4</w:t>
      </w:r>
      <w:r w:rsidR="007A08C5">
        <w:rPr>
          <w:color w:val="000000" w:themeColor="text1"/>
          <w:sz w:val="28"/>
          <w:szCs w:val="28"/>
          <w:shd w:val="clear" w:color="auto" w:fill="FFFFFF"/>
        </w:rPr>
        <w:t>1-</w:t>
      </w:r>
      <w:r w:rsidR="00292B1E">
        <w:rPr>
          <w:color w:val="000000" w:themeColor="text1"/>
          <w:sz w:val="28"/>
          <w:szCs w:val="28"/>
          <w:shd w:val="clear" w:color="auto" w:fill="FFFFFF"/>
        </w:rPr>
        <w:t>44</w:t>
      </w:r>
      <w:r w:rsidRPr="00756E72" w:rsidR="007A08C5">
        <w:rPr>
          <w:color w:val="000000" w:themeColor="text1"/>
          <w:sz w:val="28"/>
          <w:szCs w:val="28"/>
          <w:shd w:val="clear" w:color="auto" w:fill="FFFFFF"/>
        </w:rPr>
        <w:t xml:space="preserve">). </w:t>
      </w:r>
    </w:p>
    <w:p w:rsidR="00A9332F" w:rsidP="008E3AC2">
      <w:pPr>
        <w:tabs>
          <w:tab w:val="left" w:pos="9072"/>
        </w:tabs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56E72">
        <w:rPr>
          <w:color w:val="000000" w:themeColor="text1"/>
          <w:sz w:val="28"/>
          <w:szCs w:val="28"/>
          <w:shd w:val="clear" w:color="auto" w:fill="FFFFFF"/>
        </w:rPr>
        <w:t xml:space="preserve">На основании поданного потерпевшим заявления </w:t>
      </w:r>
      <w:r w:rsidRPr="00474671" w:rsidR="00474671">
        <w:rPr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Pr="00756E72">
        <w:rPr>
          <w:color w:val="000000" w:themeColor="text1"/>
          <w:sz w:val="28"/>
          <w:szCs w:val="28"/>
          <w:shd w:val="clear" w:color="auto" w:fill="FFFFFF"/>
        </w:rPr>
        <w:t xml:space="preserve">, признав произошедшее дорожно-транспортное  происшествие  страховым случаем, </w:t>
      </w:r>
      <w:r w:rsidRPr="00474671" w:rsidR="00474671">
        <w:rPr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="00474671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Pr="00756E72">
        <w:rPr>
          <w:color w:val="000000" w:themeColor="text1"/>
          <w:sz w:val="28"/>
          <w:szCs w:val="28"/>
          <w:shd w:val="clear" w:color="auto" w:fill="FFFFFF"/>
        </w:rPr>
        <w:t xml:space="preserve">осуществило выплату страхового возмещения в сумме </w:t>
      </w:r>
      <w:r>
        <w:rPr>
          <w:color w:val="000000" w:themeColor="text1"/>
          <w:sz w:val="28"/>
          <w:szCs w:val="28"/>
          <w:shd w:val="clear" w:color="auto" w:fill="FFFFFF"/>
        </w:rPr>
        <w:t>8000</w:t>
      </w:r>
      <w:r w:rsidRPr="00756E72">
        <w:rPr>
          <w:color w:val="000000" w:themeColor="text1"/>
          <w:sz w:val="28"/>
          <w:szCs w:val="28"/>
          <w:shd w:val="clear" w:color="auto" w:fill="FFFFFF"/>
        </w:rPr>
        <w:t xml:space="preserve"> рублей</w:t>
      </w:r>
      <w:r>
        <w:rPr>
          <w:color w:val="000000" w:themeColor="text1"/>
          <w:sz w:val="28"/>
          <w:szCs w:val="28"/>
          <w:shd w:val="clear" w:color="auto" w:fill="FFFFFF"/>
        </w:rPr>
        <w:t>, что подтверждается платежным поручением №</w:t>
      </w:r>
      <w:r w:rsidRPr="00474671" w:rsidR="00474671">
        <w:rPr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>
        <w:rPr>
          <w:color w:val="000000" w:themeColor="text1"/>
          <w:sz w:val="28"/>
          <w:szCs w:val="28"/>
          <w:shd w:val="clear" w:color="auto" w:fill="FFFFFF"/>
        </w:rPr>
        <w:t>л.д</w:t>
      </w:r>
      <w:r>
        <w:rPr>
          <w:color w:val="000000" w:themeColor="text1"/>
          <w:sz w:val="28"/>
          <w:szCs w:val="28"/>
          <w:shd w:val="clear" w:color="auto" w:fill="FFFFFF"/>
        </w:rPr>
        <w:t>. 67).</w:t>
      </w:r>
    </w:p>
    <w:p w:rsidR="005065D7" w:rsidP="008E3AC2">
      <w:pPr>
        <w:tabs>
          <w:tab w:val="left" w:pos="9072"/>
        </w:tabs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свою очередь, страховая компания потерпевшего предъявила требования к  </w:t>
      </w:r>
      <w:r>
        <w:rPr>
          <w:color w:val="000000" w:themeColor="text1"/>
          <w:sz w:val="28"/>
          <w:szCs w:val="28"/>
        </w:rPr>
        <w:t xml:space="preserve">АО «Боровицкое страховое общество» в порядке суброгации на суммы выплаченного потерпевшему страхового возмещения в размере 8000 рублей, которая выплачена истцом </w:t>
      </w:r>
      <w:r w:rsidRPr="00474671" w:rsidR="00474671">
        <w:rPr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="00474671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4671" w:rsidR="00474671">
        <w:rPr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="00474671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года, что подтверждается платежным поручением №</w:t>
      </w:r>
      <w:r w:rsidRPr="00474671" w:rsidR="00474671">
        <w:rPr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>
        <w:rPr>
          <w:color w:val="000000" w:themeColor="text1"/>
          <w:sz w:val="28"/>
          <w:szCs w:val="28"/>
          <w:shd w:val="clear" w:color="auto" w:fill="FFFFFF"/>
        </w:rPr>
        <w:t>л.д</w:t>
      </w:r>
      <w:r>
        <w:rPr>
          <w:color w:val="000000" w:themeColor="text1"/>
          <w:sz w:val="28"/>
          <w:szCs w:val="28"/>
          <w:shd w:val="clear" w:color="auto" w:fill="FFFFFF"/>
        </w:rPr>
        <w:t>. 20).</w:t>
      </w:r>
    </w:p>
    <w:p w:rsidR="005065D7" w:rsidP="008E3AC2">
      <w:pPr>
        <w:tabs>
          <w:tab w:val="left" w:pos="9072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Истец, полагая, что ответчиком нарушены положения пп. </w:t>
      </w:r>
      <w:hyperlink r:id="rId7" w:history="1">
        <w:r>
          <w:rPr>
            <w:color w:val="000000" w:themeColor="text1"/>
            <w:sz w:val="28"/>
            <w:szCs w:val="28"/>
          </w:rPr>
          <w:t>«в»</w:t>
        </w:r>
        <w:r w:rsidRPr="007A08C5">
          <w:rPr>
            <w:color w:val="000000" w:themeColor="text1"/>
            <w:sz w:val="28"/>
            <w:szCs w:val="28"/>
          </w:rPr>
          <w:t xml:space="preserve"> п</w:t>
        </w:r>
        <w:r>
          <w:rPr>
            <w:color w:val="000000" w:themeColor="text1"/>
            <w:sz w:val="28"/>
            <w:szCs w:val="28"/>
          </w:rPr>
          <w:t xml:space="preserve">. </w:t>
        </w:r>
        <w:r w:rsidRPr="007A08C5">
          <w:rPr>
            <w:color w:val="000000" w:themeColor="text1"/>
            <w:sz w:val="28"/>
            <w:szCs w:val="28"/>
          </w:rPr>
          <w:t>1 ст</w:t>
        </w:r>
        <w:r>
          <w:rPr>
            <w:color w:val="000000" w:themeColor="text1"/>
            <w:sz w:val="28"/>
            <w:szCs w:val="28"/>
          </w:rPr>
          <w:t xml:space="preserve">. </w:t>
        </w:r>
        <w:r w:rsidRPr="007A08C5">
          <w:rPr>
            <w:color w:val="000000" w:themeColor="text1"/>
            <w:sz w:val="28"/>
            <w:szCs w:val="28"/>
          </w:rPr>
          <w:t>14</w:t>
        </w:r>
      </w:hyperlink>
      <w:r w:rsidRPr="007A08C5">
        <w:rPr>
          <w:color w:val="000000" w:themeColor="text1"/>
          <w:sz w:val="28"/>
          <w:szCs w:val="28"/>
        </w:rPr>
        <w:t xml:space="preserve"> Закона об ОСАГО</w:t>
      </w:r>
      <w:r>
        <w:rPr>
          <w:color w:val="000000" w:themeColor="text1"/>
          <w:sz w:val="28"/>
          <w:szCs w:val="28"/>
        </w:rPr>
        <w:t xml:space="preserve">, </w:t>
      </w:r>
      <w:r w:rsidRPr="00474671" w:rsidR="00474671">
        <w:rPr>
          <w:bCs/>
          <w:color w:val="000000" w:themeColor="text1"/>
          <w:sz w:val="28"/>
          <w:szCs w:val="28"/>
        </w:rPr>
        <w:t>/данные изъяты/</w:t>
      </w:r>
      <w:r w:rsidR="00474671"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года направил в адрес Алистратова В.И. письменную претензию о возмещении убытков в порядке регресса, в которой ответчику предложено в срок не позднее 10 дней с даты получения претензии перечислить на расчетный счет истца денежную сумму в размере 8000 рублей (л.д. 21-22).</w:t>
      </w:r>
    </w:p>
    <w:p w:rsidR="005065D7" w:rsidP="008E3AC2">
      <w:pPr>
        <w:tabs>
          <w:tab w:val="left" w:pos="9072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Указанная претензия получена ответчиком </w:t>
      </w:r>
      <w:r w:rsidRPr="00474671" w:rsidR="00474671">
        <w:rPr>
          <w:bCs/>
          <w:color w:val="000000" w:themeColor="text1"/>
          <w:sz w:val="28"/>
          <w:szCs w:val="28"/>
        </w:rPr>
        <w:t>/данные изъяты/</w:t>
      </w:r>
      <w:r w:rsidR="00474671"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года (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 xml:space="preserve">. 23), однако оставлена </w:t>
      </w:r>
      <w:r w:rsidR="003169C1">
        <w:rPr>
          <w:color w:val="000000" w:themeColor="text1"/>
          <w:sz w:val="28"/>
          <w:szCs w:val="28"/>
        </w:rPr>
        <w:t xml:space="preserve">им </w:t>
      </w:r>
      <w:r>
        <w:rPr>
          <w:color w:val="000000" w:themeColor="text1"/>
          <w:sz w:val="28"/>
          <w:szCs w:val="28"/>
        </w:rPr>
        <w:t>без исполнения</w:t>
      </w:r>
      <w:r w:rsidR="003169C1">
        <w:rPr>
          <w:color w:val="000000" w:themeColor="text1"/>
          <w:sz w:val="28"/>
          <w:szCs w:val="28"/>
        </w:rPr>
        <w:t xml:space="preserve">, в </w:t>
      </w:r>
      <w:r w:rsidR="003169C1">
        <w:rPr>
          <w:color w:val="000000" w:themeColor="text1"/>
          <w:sz w:val="28"/>
          <w:szCs w:val="28"/>
        </w:rPr>
        <w:t>связи</w:t>
      </w:r>
      <w:r w:rsidR="003169C1">
        <w:rPr>
          <w:color w:val="000000" w:themeColor="text1"/>
          <w:sz w:val="28"/>
          <w:szCs w:val="28"/>
        </w:rPr>
        <w:t xml:space="preserve"> с чем истец обратился в суд с указанными требованиями</w:t>
      </w:r>
      <w:r>
        <w:rPr>
          <w:color w:val="000000" w:themeColor="text1"/>
          <w:sz w:val="28"/>
          <w:szCs w:val="28"/>
        </w:rPr>
        <w:t>.</w:t>
      </w:r>
    </w:p>
    <w:p w:rsidR="008104BD" w:rsidP="008E3AC2">
      <w:pPr>
        <w:tabs>
          <w:tab w:val="left" w:pos="9072"/>
        </w:tabs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Ответчик иск не признал, что следует из поданных в суд письменных возражений на исковые требования АО «Боровицкое страховое общество», указывая о том, что имеющееся у него бессрочное </w:t>
      </w:r>
      <w:r>
        <w:rPr>
          <w:color w:val="000000" w:themeColor="text1"/>
          <w:sz w:val="28"/>
          <w:szCs w:val="28"/>
        </w:rPr>
        <w:t xml:space="preserve">международное  водительское удостоверение </w:t>
      </w:r>
      <w:r>
        <w:rPr>
          <w:sz w:val="28"/>
          <w:szCs w:val="28"/>
        </w:rPr>
        <w:t xml:space="preserve">серии </w:t>
      </w:r>
      <w:r w:rsidRPr="00474671" w:rsidR="00474671">
        <w:rPr>
          <w:bCs/>
          <w:sz w:val="28"/>
          <w:szCs w:val="28"/>
        </w:rPr>
        <w:t>/данные изъяты/</w:t>
      </w:r>
      <w:r w:rsidR="0047467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Pr="00474671" w:rsidR="00474671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от </w:t>
      </w:r>
      <w:r w:rsidRPr="00474671" w:rsidR="00474671">
        <w:rPr>
          <w:bCs/>
          <w:sz w:val="28"/>
          <w:szCs w:val="28"/>
        </w:rPr>
        <w:t>/данные изъяты/</w:t>
      </w:r>
      <w:r w:rsidR="0047467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получено в </w:t>
      </w:r>
      <w:r w:rsidRPr="00474671" w:rsidR="00474671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>в полном соответствии с действующим на тот момент законодательством Украины и действует на территории Республики Крым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8104BD">
        <w:rPr>
          <w:sz w:val="28"/>
          <w:szCs w:val="28"/>
        </w:rPr>
        <w:t>Федеральн</w:t>
      </w:r>
      <w:r w:rsidR="003169C1">
        <w:rPr>
          <w:sz w:val="28"/>
          <w:szCs w:val="28"/>
        </w:rPr>
        <w:t>ого</w:t>
      </w:r>
      <w:r w:rsidRPr="008104BD">
        <w:rPr>
          <w:sz w:val="28"/>
          <w:szCs w:val="28"/>
        </w:rPr>
        <w:t xml:space="preserve"> конституционн</w:t>
      </w:r>
      <w:r w:rsidR="003169C1">
        <w:rPr>
          <w:sz w:val="28"/>
          <w:szCs w:val="28"/>
        </w:rPr>
        <w:t>ого</w:t>
      </w:r>
      <w:r w:rsidRPr="008104BD">
        <w:rPr>
          <w:sz w:val="28"/>
          <w:szCs w:val="28"/>
        </w:rPr>
        <w:t xml:space="preserve"> закон</w:t>
      </w:r>
      <w:r w:rsidR="003169C1">
        <w:rPr>
          <w:sz w:val="28"/>
          <w:szCs w:val="28"/>
        </w:rPr>
        <w:t>а</w:t>
      </w:r>
      <w:r w:rsidRPr="008104BD">
        <w:rPr>
          <w:sz w:val="28"/>
          <w:szCs w:val="28"/>
        </w:rPr>
        <w:t xml:space="preserve"> от 21.03.2014 </w:t>
      </w:r>
      <w:r>
        <w:rPr>
          <w:sz w:val="28"/>
          <w:szCs w:val="28"/>
        </w:rPr>
        <w:t>№</w:t>
      </w:r>
      <w:r w:rsidRPr="008104BD">
        <w:rPr>
          <w:sz w:val="28"/>
          <w:szCs w:val="28"/>
        </w:rPr>
        <w:t xml:space="preserve"> 6-ФКЗ </w:t>
      </w:r>
      <w:r>
        <w:rPr>
          <w:sz w:val="28"/>
          <w:szCs w:val="28"/>
        </w:rPr>
        <w:t>«</w:t>
      </w:r>
      <w:r w:rsidRPr="008104BD">
        <w:rPr>
          <w:sz w:val="28"/>
          <w:szCs w:val="28"/>
        </w:rPr>
        <w:t>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</w:t>
      </w:r>
      <w:r>
        <w:rPr>
          <w:sz w:val="28"/>
          <w:szCs w:val="28"/>
        </w:rPr>
        <w:t xml:space="preserve">» и дает ему право на управление транспортным средством на ее территории. Кроме этого, ответчик указывает, что к административной ответственности по факту ДТП от </w:t>
      </w:r>
      <w:r w:rsidRPr="00474671" w:rsidR="00474671">
        <w:rPr>
          <w:bCs/>
          <w:sz w:val="28"/>
          <w:szCs w:val="28"/>
        </w:rPr>
        <w:t>/данные изъяты/</w:t>
      </w:r>
      <w:r w:rsidR="0047467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по ст. 12.7 КоАП РФ за управление транспортным средством водителем, не имеющим права управления транспортным средством, он не привлекался. Страховой полис заключен с ним и им оплачен. В качестве водителя, имеющего право на управление транспортным средством, в страховом полисе также указан он, где также указаны серия и номер его водительского удостоверения Украины.     </w:t>
      </w:r>
    </w:p>
    <w:p w:rsidR="00342321" w:rsidP="008E3AC2">
      <w:pPr>
        <w:tabs>
          <w:tab w:val="left" w:pos="907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указанные возражения ответчика, суд  соглашается с ними</w:t>
      </w:r>
      <w:r w:rsidR="003169C1">
        <w:rPr>
          <w:sz w:val="28"/>
          <w:szCs w:val="28"/>
        </w:rPr>
        <w:t>, учитывая следующее</w:t>
      </w:r>
      <w:r>
        <w:rPr>
          <w:sz w:val="28"/>
          <w:szCs w:val="28"/>
        </w:rPr>
        <w:t>.</w:t>
      </w:r>
    </w:p>
    <w:p w:rsidR="007D165B" w:rsidP="008E3AC2">
      <w:pPr>
        <w:tabs>
          <w:tab w:val="left" w:pos="907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 принятием Республики Крым в Российскую Федерацию и образованием в составе  Российской Федерации новых субъектов - Республика Крым и города федерального значения Севастополь</w:t>
      </w:r>
      <w:r w:rsidR="003169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принят </w:t>
      </w:r>
      <w:r w:rsidRPr="007D165B">
        <w:rPr>
          <w:sz w:val="28"/>
          <w:szCs w:val="28"/>
        </w:rPr>
        <w:t xml:space="preserve">Федеральный конституционный закон от 21.03.2014 </w:t>
      </w:r>
      <w:r>
        <w:rPr>
          <w:sz w:val="28"/>
          <w:szCs w:val="28"/>
        </w:rPr>
        <w:t>№</w:t>
      </w:r>
      <w:r w:rsidRPr="007D165B">
        <w:rPr>
          <w:sz w:val="28"/>
          <w:szCs w:val="28"/>
        </w:rPr>
        <w:t xml:space="preserve"> 6-ФКЗ </w:t>
      </w:r>
      <w:r>
        <w:rPr>
          <w:sz w:val="28"/>
          <w:szCs w:val="28"/>
        </w:rPr>
        <w:t>«</w:t>
      </w:r>
      <w:r w:rsidRPr="007D165B">
        <w:rPr>
          <w:sz w:val="28"/>
          <w:szCs w:val="28"/>
        </w:rPr>
        <w:t>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</w:t>
      </w:r>
      <w:r>
        <w:rPr>
          <w:sz w:val="28"/>
          <w:szCs w:val="28"/>
        </w:rPr>
        <w:t>».</w:t>
      </w:r>
    </w:p>
    <w:p w:rsidR="00E60B52" w:rsidP="008E3AC2">
      <w:pPr>
        <w:tabs>
          <w:tab w:val="left" w:pos="9072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со ст. 12 вышеуказанного Федерального конституционного закона на территориях Республики Крым и города федерального значения Севастополя действуют документы, в том числе подтверждающие гражданское состояние, образование, право собственности, право пользования, право на получение пенсий, пособий, компенсаций и иных видов социальных выплат, право на получение медицинской помощи, а также таможенные и разрешительные документы (лицензии, кроме лицензий на осуществление банковских операций и лицензий (разрешений) на осуществление деятельности некредитных финансовых организаций), выданные государственными и иными официальными органами Украины, государственными и иными официальными органами Автономной Республики Крым, государственными и иными официальными органами города Севастополя, без ограничения срока их действия и какого-либо подтверждения со стороны государственных органов Российской Федерации, </w:t>
      </w:r>
      <w:r>
        <w:rPr>
          <w:sz w:val="28"/>
          <w:szCs w:val="28"/>
        </w:rPr>
        <w:t xml:space="preserve">государственных органов Республики Крым или государственных органов </w:t>
      </w:r>
      <w:r w:rsidRPr="00E60B52">
        <w:rPr>
          <w:color w:val="000000" w:themeColor="text1"/>
          <w:sz w:val="28"/>
          <w:szCs w:val="28"/>
        </w:rPr>
        <w:t xml:space="preserve">города федерального значения Севастополя, если иное не предусмотрено </w:t>
      </w:r>
      <w:hyperlink r:id="rId8" w:history="1">
        <w:r w:rsidRPr="00E60B52">
          <w:rPr>
            <w:color w:val="000000" w:themeColor="text1"/>
            <w:sz w:val="28"/>
            <w:szCs w:val="28"/>
          </w:rPr>
          <w:t>статьей 12.2</w:t>
        </w:r>
      </w:hyperlink>
      <w:r w:rsidRPr="00E60B52">
        <w:rPr>
          <w:color w:val="000000" w:themeColor="text1"/>
          <w:sz w:val="28"/>
          <w:szCs w:val="28"/>
        </w:rPr>
        <w:t xml:space="preserve"> настоящего Федерального конституционного закона, а также если иное не вытекает из самих документов или существа отношения.</w:t>
      </w:r>
    </w:p>
    <w:p w:rsidR="00AB45D1" w:rsidP="008E3AC2">
      <w:pPr>
        <w:tabs>
          <w:tab w:val="left" w:pos="9072"/>
        </w:tabs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Указанное законоположение</w:t>
      </w:r>
      <w:r w:rsidR="003169C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5D2FAA">
        <w:rPr>
          <w:sz w:val="28"/>
          <w:szCs w:val="28"/>
        </w:rPr>
        <w:t>закрепля</w:t>
      </w:r>
      <w:r w:rsidR="003169C1">
        <w:rPr>
          <w:sz w:val="28"/>
          <w:szCs w:val="28"/>
        </w:rPr>
        <w:t>я</w:t>
      </w:r>
      <w:r w:rsidR="005D2FAA">
        <w:rPr>
          <w:sz w:val="28"/>
          <w:szCs w:val="28"/>
        </w:rPr>
        <w:t xml:space="preserve"> общее правило о действии документов, выданных государственными и иными официальными органами Украины, государственными и иными официальными органами Автономной Республики Крым и города Севастополя</w:t>
      </w:r>
      <w:r w:rsidR="003169C1">
        <w:rPr>
          <w:sz w:val="28"/>
          <w:szCs w:val="28"/>
        </w:rPr>
        <w:t>,</w:t>
      </w:r>
      <w:r w:rsidR="00247524">
        <w:rPr>
          <w:sz w:val="28"/>
          <w:szCs w:val="28"/>
        </w:rPr>
        <w:t xml:space="preserve"> </w:t>
      </w:r>
      <w:r w:rsidR="005D2FAA">
        <w:rPr>
          <w:sz w:val="28"/>
          <w:szCs w:val="28"/>
        </w:rPr>
        <w:t xml:space="preserve">направлено на реализацию прав </w:t>
      </w:r>
      <w:r>
        <w:rPr>
          <w:sz w:val="28"/>
          <w:szCs w:val="28"/>
        </w:rPr>
        <w:t>реализацию гражданами прав</w:t>
      </w:r>
      <w:r w:rsidR="005D2FAA">
        <w:rPr>
          <w:sz w:val="28"/>
          <w:szCs w:val="28"/>
        </w:rPr>
        <w:t>, в том числе и на управление транспортным средством</w:t>
      </w:r>
      <w:r w:rsidR="003169C1">
        <w:rPr>
          <w:sz w:val="28"/>
          <w:szCs w:val="28"/>
        </w:rPr>
        <w:t xml:space="preserve"> на </w:t>
      </w:r>
      <w:r w:rsidR="005D2FAA">
        <w:rPr>
          <w:sz w:val="28"/>
          <w:szCs w:val="28"/>
        </w:rPr>
        <w:t>основании выданных официальными органами Украины документов.</w:t>
      </w:r>
    </w:p>
    <w:p w:rsidR="00B12C9D" w:rsidP="008E3AC2">
      <w:pPr>
        <w:tabs>
          <w:tab w:val="left" w:pos="907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Алистратов В.И. является гражданином Российской Федерации, что подтверждается паспортом последнего, выданным </w:t>
      </w:r>
      <w:r w:rsidRPr="00474671" w:rsidR="00474671">
        <w:rPr>
          <w:bCs/>
          <w:sz w:val="28"/>
          <w:szCs w:val="28"/>
        </w:rPr>
        <w:t>/данные изъяты/</w:t>
      </w:r>
      <w:r w:rsidR="0047467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474671" w:rsidR="00474671">
        <w:rPr>
          <w:bCs/>
          <w:sz w:val="28"/>
          <w:szCs w:val="28"/>
        </w:rPr>
        <w:t>/данные изъяты/</w:t>
      </w:r>
      <w:r w:rsidRPr="00474671" w:rsidR="00474671">
        <w:rPr>
          <w:sz w:val="28"/>
          <w:szCs w:val="28"/>
        </w:rPr>
        <w:t xml:space="preserve"> </w:t>
      </w:r>
      <w:r w:rsidR="0047467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14).  </w:t>
      </w:r>
    </w:p>
    <w:p w:rsidR="001F7D7D" w:rsidP="008E3AC2">
      <w:pPr>
        <w:tabs>
          <w:tab w:val="left" w:pos="907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материалов дела </w:t>
      </w:r>
      <w:r>
        <w:rPr>
          <w:sz w:val="28"/>
          <w:szCs w:val="28"/>
        </w:rPr>
        <w:t>Алистратовым</w:t>
      </w:r>
      <w:r>
        <w:rPr>
          <w:sz w:val="28"/>
          <w:szCs w:val="28"/>
        </w:rPr>
        <w:t xml:space="preserve"> В.И. </w:t>
      </w:r>
      <w:r w:rsidRPr="00474671" w:rsidR="00474671">
        <w:rPr>
          <w:bCs/>
          <w:sz w:val="28"/>
          <w:szCs w:val="28"/>
        </w:rPr>
        <w:t>/данные изъяты/</w:t>
      </w:r>
      <w:r w:rsidR="0047467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получено водительское удостоверение серии </w:t>
      </w:r>
      <w:r w:rsidRPr="00474671" w:rsidR="00474671">
        <w:rPr>
          <w:bCs/>
          <w:sz w:val="28"/>
          <w:szCs w:val="28"/>
        </w:rPr>
        <w:t>/данные изъяты/</w:t>
      </w:r>
      <w:r w:rsidR="0047467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Pr="00474671" w:rsidR="00474671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выданное </w:t>
      </w:r>
      <w:r w:rsidRPr="00474671" w:rsidR="00474671">
        <w:rPr>
          <w:bCs/>
          <w:sz w:val="28"/>
          <w:szCs w:val="28"/>
        </w:rPr>
        <w:t>/данные изъяты/</w:t>
      </w:r>
      <w:r w:rsidRPr="00474671" w:rsidR="00474671">
        <w:rPr>
          <w:sz w:val="28"/>
          <w:szCs w:val="28"/>
        </w:rPr>
        <w:t xml:space="preserve"> </w:t>
      </w:r>
      <w:r w:rsidR="0047467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13).</w:t>
      </w:r>
    </w:p>
    <w:p w:rsidR="00AB45D1" w:rsidP="008E3AC2">
      <w:pPr>
        <w:tabs>
          <w:tab w:val="left" w:pos="907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Сроком действия указанное водительское удостоверение не ограничено.</w:t>
      </w:r>
    </w:p>
    <w:p w:rsidR="00AB45D1" w:rsidP="008E3AC2">
      <w:pPr>
        <w:tabs>
          <w:tab w:val="left" w:pos="907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силу положений ст. 12 </w:t>
      </w:r>
      <w:r w:rsidRPr="007D165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D165B">
        <w:rPr>
          <w:sz w:val="28"/>
          <w:szCs w:val="28"/>
        </w:rPr>
        <w:t xml:space="preserve"> конституционн</w:t>
      </w:r>
      <w:r>
        <w:rPr>
          <w:sz w:val="28"/>
          <w:szCs w:val="28"/>
        </w:rPr>
        <w:t>ого</w:t>
      </w:r>
      <w:r w:rsidRPr="007D165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D165B">
        <w:rPr>
          <w:sz w:val="28"/>
          <w:szCs w:val="28"/>
        </w:rPr>
        <w:t xml:space="preserve"> от 21.03.2014 </w:t>
      </w:r>
      <w:r>
        <w:rPr>
          <w:sz w:val="28"/>
          <w:szCs w:val="28"/>
        </w:rPr>
        <w:t>№</w:t>
      </w:r>
      <w:r w:rsidRPr="007D165B">
        <w:rPr>
          <w:sz w:val="28"/>
          <w:szCs w:val="28"/>
        </w:rPr>
        <w:t xml:space="preserve"> 6-ФКЗ</w:t>
      </w:r>
      <w:r>
        <w:rPr>
          <w:sz w:val="28"/>
          <w:szCs w:val="28"/>
        </w:rPr>
        <w:t xml:space="preserve"> выданное Алистратову В.И. водительское удостоверение</w:t>
      </w:r>
      <w:r w:rsidR="001F7D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1F7D7D">
        <w:rPr>
          <w:sz w:val="28"/>
          <w:szCs w:val="28"/>
        </w:rPr>
        <w:t>документом, подтверждающим  наличие у него право на управление транспортными средствами.</w:t>
      </w:r>
    </w:p>
    <w:p w:rsidR="00AB45D1" w:rsidP="008E3AC2">
      <w:pPr>
        <w:tabs>
          <w:tab w:val="left" w:pos="907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суд считает необходимым указать на следующее. </w:t>
      </w:r>
      <w:r w:rsidR="001F7D7D">
        <w:rPr>
          <w:sz w:val="28"/>
          <w:szCs w:val="28"/>
        </w:rPr>
        <w:t xml:space="preserve"> </w:t>
      </w:r>
    </w:p>
    <w:p w:rsidR="00AB45D1" w:rsidP="008E3AC2">
      <w:pPr>
        <w:tabs>
          <w:tab w:val="left" w:pos="9072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 w:rsidRPr="00CF2DB0" w:rsidR="00247524">
        <w:rPr>
          <w:color w:val="000000" w:themeColor="text1"/>
          <w:sz w:val="28"/>
          <w:szCs w:val="28"/>
        </w:rPr>
        <w:t xml:space="preserve"> </w:t>
      </w:r>
      <w:r w:rsidRPr="00CF2DB0" w:rsidR="00247524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соответствии с п.1 ст. 6 Закона об ОСАГО </w:t>
      </w:r>
      <w:r w:rsidR="00247524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CF2DB0" w:rsidR="00247524">
        <w:rPr>
          <w:color w:val="000000" w:themeColor="text1"/>
          <w:sz w:val="28"/>
          <w:szCs w:val="28"/>
        </w:rPr>
        <w:t xml:space="preserve">бъектом обязательного страхования являются имущественные интересы, связанные с риском </w:t>
      </w:r>
      <w:hyperlink r:id="rId9" w:history="1">
        <w:r w:rsidRPr="00CF2DB0" w:rsidR="00247524">
          <w:rPr>
            <w:color w:val="000000" w:themeColor="text1"/>
            <w:sz w:val="28"/>
            <w:szCs w:val="28"/>
          </w:rPr>
          <w:t>гражданской ответственности</w:t>
        </w:r>
      </w:hyperlink>
      <w:r w:rsidRPr="00CF2DB0" w:rsidR="00247524">
        <w:rPr>
          <w:color w:val="000000" w:themeColor="text1"/>
          <w:sz w:val="28"/>
          <w:szCs w:val="28"/>
        </w:rPr>
        <w:t xml:space="preserve"> владельца транспортного средства по обязательствам, возникающим вследствие причинения вреда жизни, здоровью или имуществу потерпевших при </w:t>
      </w:r>
      <w:hyperlink r:id="rId10" w:history="1">
        <w:r w:rsidRPr="00CF2DB0" w:rsidR="00247524">
          <w:rPr>
            <w:color w:val="000000" w:themeColor="text1"/>
            <w:sz w:val="28"/>
            <w:szCs w:val="28"/>
          </w:rPr>
          <w:t>использовании</w:t>
        </w:r>
      </w:hyperlink>
      <w:r w:rsidRPr="00CF2DB0" w:rsidR="00247524">
        <w:rPr>
          <w:color w:val="000000" w:themeColor="text1"/>
          <w:sz w:val="28"/>
          <w:szCs w:val="28"/>
        </w:rPr>
        <w:t xml:space="preserve"> транспортного средства на территории Российской Федерации.</w:t>
      </w:r>
    </w:p>
    <w:p w:rsidR="00AB45D1" w:rsidP="008E3AC2">
      <w:pPr>
        <w:tabs>
          <w:tab w:val="left" w:pos="9072"/>
        </w:tabs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ст. 15 вышеуказанного Закона  о</w:t>
      </w:r>
      <w:r>
        <w:rPr>
          <w:sz w:val="28"/>
          <w:szCs w:val="28"/>
        </w:rPr>
        <w:t>бязательное страхование осуществляется владельцами транспортных средств путем заключения со страховщиками договоров обязательного страхования, в которых указываются транспортные средства, гражданская ответственность владельцев которых застрахована.</w:t>
      </w:r>
    </w:p>
    <w:p w:rsidR="00AB45D1" w:rsidP="008E3AC2">
      <w:pPr>
        <w:tabs>
          <w:tab w:val="left" w:pos="907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обязательного страхования заключается в отношении владельца транспортного средства, лиц, указанных им в договоре обязательного страхования, или в отношении неограниченного числа лиц, допущенных владельцем к управлению транспортным средством в </w:t>
      </w:r>
      <w:r>
        <w:rPr>
          <w:sz w:val="28"/>
          <w:szCs w:val="28"/>
        </w:rPr>
        <w:t>соответствии с условиями договора обязательного страхования, а также иных лиц, использующих транспортное средство на законном основании.</w:t>
      </w:r>
    </w:p>
    <w:p w:rsidR="00AB45D1" w:rsidP="008E3AC2">
      <w:pPr>
        <w:tabs>
          <w:tab w:val="left" w:pos="907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необходимых для заключения договора обязательного страхования установлен  ч.3 ст. 15 Закона об ОСАГО, в числе которых и водительское удостоверение или удостоверение тракториста-машиниста (тракториста), временное удостоверение на право управления самоходными машинами либо копия одного из указанных документов в отношении лиц, допущенных к управлению транспортным средством (в случае, если договор обязательного страхования заключается с условием, что к управлению транспортным средством допущены только определенные лица).</w:t>
      </w:r>
    </w:p>
    <w:p w:rsidR="00AB45D1" w:rsidRPr="00AB45D1" w:rsidP="008E3AC2">
      <w:pPr>
        <w:tabs>
          <w:tab w:val="left" w:pos="9072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При заключении договора обязательного страхования страховщик вручает страхователю страховой полис, являющийся документом, удостоверяющим осуществление обязательного страхования, или выдает лицу, обратившемуся к нему за заключением договора обязательного </w:t>
      </w:r>
      <w:r w:rsidRPr="00AB45D1">
        <w:rPr>
          <w:color w:val="000000" w:themeColor="text1"/>
          <w:sz w:val="28"/>
          <w:szCs w:val="28"/>
        </w:rPr>
        <w:t>страхования, мотивированный отказ в письменной форме о невозможности заключения такого договора.</w:t>
      </w:r>
    </w:p>
    <w:p w:rsidR="00AB45D1" w:rsidRPr="00AB45D1" w:rsidP="008E3AC2">
      <w:pPr>
        <w:tabs>
          <w:tab w:val="left" w:pos="9072"/>
        </w:tabs>
        <w:ind w:firstLine="851"/>
        <w:jc w:val="both"/>
        <w:rPr>
          <w:color w:val="000000" w:themeColor="text1"/>
          <w:sz w:val="28"/>
          <w:szCs w:val="28"/>
        </w:rPr>
      </w:pPr>
      <w:r w:rsidRPr="00AB45D1">
        <w:rPr>
          <w:color w:val="000000" w:themeColor="text1"/>
          <w:sz w:val="28"/>
          <w:szCs w:val="28"/>
        </w:rPr>
        <w:t xml:space="preserve">В силу </w:t>
      </w:r>
      <w:hyperlink r:id="rId11" w:history="1">
        <w:r w:rsidRPr="00AB45D1">
          <w:rPr>
            <w:color w:val="000000" w:themeColor="text1"/>
            <w:sz w:val="28"/>
            <w:szCs w:val="28"/>
          </w:rPr>
          <w:t>пункта 1.4</w:t>
        </w:r>
      </w:hyperlink>
      <w:r w:rsidRPr="00AB45D1">
        <w:rPr>
          <w:color w:val="000000" w:themeColor="text1"/>
          <w:sz w:val="28"/>
          <w:szCs w:val="28"/>
        </w:rPr>
        <w:t xml:space="preserve"> Правил обязательного страхования гражданской ответственности владельцев транспортных средств, утвержденных Положением Банка России от 19 сентября 2014 года </w:t>
      </w:r>
      <w:r w:rsidR="00B12C9D">
        <w:rPr>
          <w:color w:val="000000" w:themeColor="text1"/>
          <w:sz w:val="28"/>
          <w:szCs w:val="28"/>
        </w:rPr>
        <w:t>№</w:t>
      </w:r>
      <w:r w:rsidRPr="00AB45D1">
        <w:rPr>
          <w:color w:val="000000" w:themeColor="text1"/>
          <w:sz w:val="28"/>
          <w:szCs w:val="28"/>
        </w:rPr>
        <w:t xml:space="preserve"> 431-П, документом, удостоверяющим осуществление обязательного страхования, должен являться страховой полис обязательного страхования.</w:t>
      </w:r>
    </w:p>
    <w:p w:rsidR="00AB45D1" w:rsidP="008E3AC2">
      <w:pPr>
        <w:tabs>
          <w:tab w:val="left" w:pos="9072"/>
        </w:tabs>
        <w:ind w:firstLine="851"/>
        <w:jc w:val="both"/>
        <w:rPr>
          <w:sz w:val="28"/>
          <w:szCs w:val="28"/>
        </w:rPr>
      </w:pPr>
      <w:r w:rsidRPr="00AB45D1">
        <w:rPr>
          <w:color w:val="000000" w:themeColor="text1"/>
          <w:sz w:val="28"/>
          <w:szCs w:val="28"/>
        </w:rPr>
        <w:t xml:space="preserve">Согласно </w:t>
      </w:r>
      <w:hyperlink r:id="rId12" w:history="1">
        <w:r w:rsidRPr="00AB45D1">
          <w:rPr>
            <w:color w:val="000000" w:themeColor="text1"/>
            <w:sz w:val="28"/>
            <w:szCs w:val="28"/>
          </w:rPr>
          <w:t>пункту 1.6</w:t>
        </w:r>
      </w:hyperlink>
      <w:r w:rsidRPr="00AB45D1">
        <w:rPr>
          <w:color w:val="000000" w:themeColor="text1"/>
          <w:sz w:val="28"/>
          <w:szCs w:val="28"/>
        </w:rPr>
        <w:t xml:space="preserve"> названных Правил для заключения договора обязательного страхования страхователь представляет страховщику документы, указанные в </w:t>
      </w:r>
      <w:hyperlink r:id="rId13" w:history="1">
        <w:r w:rsidRPr="00AB45D1">
          <w:rPr>
            <w:color w:val="000000" w:themeColor="text1"/>
            <w:sz w:val="28"/>
            <w:szCs w:val="28"/>
          </w:rPr>
          <w:t>статье 15</w:t>
        </w:r>
      </w:hyperlink>
      <w:r w:rsidRPr="00AB45D1">
        <w:rPr>
          <w:color w:val="000000" w:themeColor="text1"/>
          <w:sz w:val="28"/>
          <w:szCs w:val="28"/>
        </w:rPr>
        <w:t xml:space="preserve"> Федерального закона «Об обязательном страховании гражданской ответственности владельцев транспортных средств». Страхователь несет ответственность за полноту и достоверность </w:t>
      </w:r>
      <w:r>
        <w:rPr>
          <w:sz w:val="28"/>
          <w:szCs w:val="28"/>
        </w:rPr>
        <w:t>сведений и документов, представляемых страховщику.</w:t>
      </w:r>
    </w:p>
    <w:p w:rsidR="00247524" w:rsidP="008E3AC2">
      <w:pPr>
        <w:tabs>
          <w:tab w:val="left" w:pos="907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для заключения договора ОСАГО страхователь обязан представить страховщику все необходимые документы.</w:t>
      </w:r>
    </w:p>
    <w:p w:rsidR="00247524" w:rsidP="008E3AC2">
      <w:pPr>
        <w:tabs>
          <w:tab w:val="left" w:pos="907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было установлено в ходе рассмотрения данного дела, </w:t>
      </w:r>
      <w:r w:rsidRPr="00474671" w:rsidR="00474671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года сторонами данного спора заключен договор ОСАГО  №</w:t>
      </w:r>
      <w:r w:rsidRPr="00474671" w:rsidR="00474671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что, в свою очередь, свидетельствует о том, что страхователем Алисиратовым В.И. страховщику АО </w:t>
      </w:r>
      <w:r>
        <w:rPr>
          <w:color w:val="000000" w:themeColor="text1"/>
          <w:sz w:val="28"/>
          <w:szCs w:val="28"/>
        </w:rPr>
        <w:t>«Боровицкое страховое общество» предоставлены все предусмотренные законом документы, при наличии которых договор считается заключенным.</w:t>
      </w:r>
    </w:p>
    <w:p w:rsidR="00F93D74" w:rsidP="008E3AC2">
      <w:pPr>
        <w:tabs>
          <w:tab w:val="left" w:pos="907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в указанном договоре </w:t>
      </w:r>
      <w:r w:rsidR="00247524">
        <w:rPr>
          <w:sz w:val="28"/>
          <w:szCs w:val="28"/>
        </w:rPr>
        <w:t xml:space="preserve">ОСАГО в пункте 3 договора в графе «лица, допущенные к управлению транспортным средством» указан Алистратов В.И., а также его водительское удостоверение серии </w:t>
      </w:r>
      <w:r w:rsidRPr="00474671" w:rsidR="00474671">
        <w:rPr>
          <w:bCs/>
          <w:sz w:val="28"/>
          <w:szCs w:val="28"/>
        </w:rPr>
        <w:t>/данные изъяты/</w:t>
      </w:r>
      <w:r w:rsidR="00247524">
        <w:rPr>
          <w:sz w:val="28"/>
          <w:szCs w:val="28"/>
        </w:rPr>
        <w:t xml:space="preserve"> №</w:t>
      </w:r>
      <w:r w:rsidRPr="00474671" w:rsidR="00474671">
        <w:rPr>
          <w:bCs/>
          <w:sz w:val="28"/>
          <w:szCs w:val="28"/>
        </w:rPr>
        <w:t>/данные изъяты/</w:t>
      </w:r>
      <w:r w:rsidR="00247524">
        <w:rPr>
          <w:sz w:val="28"/>
          <w:szCs w:val="28"/>
        </w:rPr>
        <w:t>.</w:t>
      </w:r>
    </w:p>
    <w:p w:rsidR="00F93D74" w:rsidP="008E3AC2">
      <w:pPr>
        <w:tabs>
          <w:tab w:val="left" w:pos="9072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93D74">
        <w:rPr>
          <w:sz w:val="28"/>
          <w:szCs w:val="28"/>
        </w:rPr>
        <w:t>Так, в</w:t>
      </w:r>
      <w:r w:rsidRPr="00F93D74">
        <w:rPr>
          <w:rFonts w:eastAsiaTheme="minorHAnsi"/>
          <w:sz w:val="28"/>
          <w:szCs w:val="28"/>
          <w:lang w:eastAsia="en-US"/>
        </w:rPr>
        <w:t xml:space="preserve"> соответствии со ст. 432 ГК РФ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F93D74" w:rsidP="008E3AC2">
      <w:pPr>
        <w:tabs>
          <w:tab w:val="left" w:pos="9072"/>
        </w:tabs>
        <w:ind w:firstLine="851"/>
        <w:jc w:val="both"/>
        <w:rPr>
          <w:sz w:val="28"/>
          <w:szCs w:val="28"/>
        </w:rPr>
      </w:pPr>
      <w:r w:rsidRPr="00F93D74">
        <w:rPr>
          <w:color w:val="000000" w:themeColor="text1"/>
          <w:sz w:val="28"/>
          <w:szCs w:val="28"/>
        </w:rPr>
        <w:t>Таким образом, истец, как сторона договора</w:t>
      </w:r>
      <w:r>
        <w:rPr>
          <w:sz w:val="28"/>
          <w:szCs w:val="28"/>
        </w:rPr>
        <w:t>, посчитал достаточным и необходимым представленный ответчиком перечень документов для заключения</w:t>
      </w:r>
      <w:r w:rsidR="00247524">
        <w:rPr>
          <w:sz w:val="28"/>
          <w:szCs w:val="28"/>
        </w:rPr>
        <w:t xml:space="preserve"> </w:t>
      </w:r>
      <w:r>
        <w:rPr>
          <w:sz w:val="28"/>
          <w:szCs w:val="28"/>
        </w:rPr>
        <w:t>с ним договора ОСАГО, в числе которых и водительское удостоверение, выданное государством Украина</w:t>
      </w:r>
      <w:r w:rsidR="00B10D1E">
        <w:rPr>
          <w:sz w:val="28"/>
          <w:szCs w:val="28"/>
        </w:rPr>
        <w:t>, рассчитал ответчику размер страховой премии, которая последним была уплачена</w:t>
      </w:r>
      <w:r>
        <w:rPr>
          <w:sz w:val="28"/>
          <w:szCs w:val="28"/>
        </w:rPr>
        <w:t>.</w:t>
      </w:r>
    </w:p>
    <w:p w:rsidR="008E3AC2" w:rsidP="008E3AC2">
      <w:pPr>
        <w:tabs>
          <w:tab w:val="left" w:pos="9072"/>
        </w:tabs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93D74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Вручение страхового полиса страховщиком, а также отсутствие претензий по существу представленных страхователем во время заключения договора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документов, </w:t>
      </w:r>
      <w:r w:rsidRPr="00F93D74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фактически подтверждает согласие страховщика с достаточностью и достоверностью предоставленных ответчиком сведений, и достижение соглашения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по всем существенным условиям договора ОСАГО.</w:t>
      </w:r>
    </w:p>
    <w:p w:rsidR="00B12C9D" w:rsidP="008E3AC2">
      <w:pPr>
        <w:tabs>
          <w:tab w:val="left" w:pos="9072"/>
        </w:tabs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Мотивированного отказа в письменной форме о невозможности заключения с ответчиком договора ОСАГО АО «</w:t>
      </w:r>
      <w:r>
        <w:rPr>
          <w:color w:val="000000" w:themeColor="text1"/>
          <w:sz w:val="28"/>
          <w:szCs w:val="28"/>
        </w:rPr>
        <w:t>Боровицкое страховое общество» не выдавалось.</w:t>
      </w:r>
    </w:p>
    <w:p w:rsidR="008E3AC2" w:rsidRPr="00B12C9D" w:rsidP="008E3AC2">
      <w:pPr>
        <w:tabs>
          <w:tab w:val="left" w:pos="9072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При этом данный договор ОСАГО недействительным </w:t>
      </w:r>
      <w:r w:rsidR="00B10D1E">
        <w:rPr>
          <w:sz w:val="28"/>
          <w:szCs w:val="28"/>
        </w:rPr>
        <w:t>не признавался,</w:t>
      </w:r>
      <w:r>
        <w:rPr>
          <w:sz w:val="28"/>
          <w:szCs w:val="28"/>
        </w:rPr>
        <w:t xml:space="preserve"> дорожно-транспортное происшествие, виновником которого является Алистратов </w:t>
      </w:r>
      <w:r w:rsidR="00B10D1E">
        <w:rPr>
          <w:sz w:val="28"/>
          <w:szCs w:val="28"/>
        </w:rPr>
        <w:t>В.И.</w:t>
      </w:r>
      <w:r w:rsidR="00B12C9D">
        <w:rPr>
          <w:sz w:val="28"/>
          <w:szCs w:val="28"/>
        </w:rPr>
        <w:t>,</w:t>
      </w:r>
      <w:r w:rsidR="00B10D1E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B10D1E">
        <w:rPr>
          <w:sz w:val="28"/>
          <w:szCs w:val="28"/>
        </w:rPr>
        <w:t xml:space="preserve">знано страховым случаем, на момент </w:t>
      </w:r>
      <w:r>
        <w:rPr>
          <w:sz w:val="28"/>
          <w:szCs w:val="28"/>
        </w:rPr>
        <w:t xml:space="preserve">наступления </w:t>
      </w:r>
      <w:r w:rsidR="00B10D1E">
        <w:rPr>
          <w:sz w:val="28"/>
          <w:szCs w:val="28"/>
        </w:rPr>
        <w:t xml:space="preserve">которого гражданская ответственность водителя Алистратова В.И., на законных основаниях управлявшим транспортным средством марки </w:t>
      </w:r>
      <w:r w:rsidRPr="00474671" w:rsidR="00474671">
        <w:rPr>
          <w:bCs/>
          <w:sz w:val="28"/>
          <w:szCs w:val="28"/>
        </w:rPr>
        <w:t>/данные изъяты/</w:t>
      </w:r>
      <w:r w:rsidR="00B10D1E">
        <w:rPr>
          <w:sz w:val="28"/>
          <w:szCs w:val="28"/>
        </w:rPr>
        <w:t>,</w:t>
      </w:r>
      <w:r w:rsidR="00B12C9D">
        <w:rPr>
          <w:sz w:val="28"/>
          <w:szCs w:val="28"/>
        </w:rPr>
        <w:t xml:space="preserve"> </w:t>
      </w:r>
      <w:r w:rsidR="00B10D1E">
        <w:rPr>
          <w:sz w:val="28"/>
          <w:szCs w:val="28"/>
        </w:rPr>
        <w:t xml:space="preserve">государственный регистрационный номер </w:t>
      </w:r>
      <w:r w:rsidR="00474671">
        <w:rPr>
          <w:bCs/>
          <w:sz w:val="28"/>
          <w:szCs w:val="28"/>
        </w:rPr>
        <w:t>/данные изъяты/</w:t>
      </w:r>
      <w:r w:rsidR="00B12C9D">
        <w:rPr>
          <w:sz w:val="28"/>
          <w:szCs w:val="28"/>
        </w:rPr>
        <w:t>,</w:t>
      </w:r>
      <w:r w:rsidR="00B10D1E">
        <w:rPr>
          <w:sz w:val="28"/>
          <w:szCs w:val="28"/>
        </w:rPr>
        <w:t xml:space="preserve"> </w:t>
      </w:r>
      <w:r w:rsidRPr="00B12C9D" w:rsidR="00B10D1E">
        <w:rPr>
          <w:color w:val="000000" w:themeColor="text1"/>
          <w:sz w:val="28"/>
          <w:szCs w:val="28"/>
        </w:rPr>
        <w:t xml:space="preserve">застрахована </w:t>
      </w:r>
      <w:r w:rsidRPr="00B12C9D" w:rsidR="00B10D1E">
        <w:rPr>
          <w:color w:val="000000" w:themeColor="text1"/>
          <w:sz w:val="28"/>
          <w:szCs w:val="28"/>
        </w:rPr>
        <w:t>в</w:t>
      </w:r>
      <w:r w:rsidRPr="00B12C9D" w:rsidR="00B10D1E">
        <w:rPr>
          <w:color w:val="000000" w:themeColor="text1"/>
          <w:sz w:val="28"/>
          <w:szCs w:val="28"/>
        </w:rPr>
        <w:t xml:space="preserve"> установленном законом порядке.</w:t>
      </w:r>
    </w:p>
    <w:p w:rsidR="00B12C9D" w:rsidP="008E3AC2">
      <w:pPr>
        <w:tabs>
          <w:tab w:val="left" w:pos="9072"/>
        </w:tabs>
        <w:ind w:firstLine="851"/>
        <w:jc w:val="both"/>
        <w:rPr>
          <w:color w:val="000000" w:themeColor="text1"/>
          <w:sz w:val="28"/>
          <w:szCs w:val="28"/>
        </w:rPr>
      </w:pPr>
      <w:r w:rsidRPr="00B12C9D">
        <w:rPr>
          <w:color w:val="000000" w:themeColor="text1"/>
          <w:sz w:val="28"/>
          <w:szCs w:val="28"/>
        </w:rPr>
        <w:t xml:space="preserve">Кроме того, доказательств привлечения Алистратова В.И. к </w:t>
      </w:r>
      <w:r w:rsidRPr="00B12C9D">
        <w:rPr>
          <w:color w:val="000000" w:themeColor="text1"/>
          <w:sz w:val="28"/>
          <w:szCs w:val="28"/>
        </w:rPr>
        <w:t>административной</w:t>
      </w:r>
      <w:r w:rsidRPr="00B12C9D">
        <w:rPr>
          <w:color w:val="000000" w:themeColor="text1"/>
          <w:sz w:val="28"/>
          <w:szCs w:val="28"/>
        </w:rPr>
        <w:t xml:space="preserve"> ответственности по ст. 12.7 Кодекса Российской Федерации об административных правонарушениях за управление транспортным средством </w:t>
      </w:r>
      <w:hyperlink r:id="rId14" w:history="1">
        <w:r w:rsidRPr="00B12C9D">
          <w:rPr>
            <w:color w:val="000000" w:themeColor="text1"/>
            <w:sz w:val="28"/>
            <w:szCs w:val="28"/>
          </w:rPr>
          <w:t>водителем</w:t>
        </w:r>
      </w:hyperlink>
      <w:r w:rsidRPr="00B12C9D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B12C9D">
          <w:rPr>
            <w:color w:val="000000" w:themeColor="text1"/>
            <w:sz w:val="28"/>
            <w:szCs w:val="28"/>
          </w:rPr>
          <w:t>не имеющим права</w:t>
        </w:r>
      </w:hyperlink>
      <w:r w:rsidRPr="00B12C9D">
        <w:rPr>
          <w:color w:val="000000" w:themeColor="text1"/>
          <w:sz w:val="28"/>
          <w:szCs w:val="28"/>
        </w:rPr>
        <w:t xml:space="preserve"> управления транспортным средством</w:t>
      </w:r>
      <w:r>
        <w:rPr>
          <w:color w:val="000000" w:themeColor="text1"/>
          <w:sz w:val="28"/>
          <w:szCs w:val="28"/>
        </w:rPr>
        <w:t xml:space="preserve"> </w:t>
      </w:r>
      <w:r w:rsidRPr="00474671" w:rsidR="00474671">
        <w:rPr>
          <w:bCs/>
          <w:color w:val="000000" w:themeColor="text1"/>
          <w:sz w:val="28"/>
          <w:szCs w:val="28"/>
        </w:rPr>
        <w:t>/данные изъяты/</w:t>
      </w:r>
      <w:r w:rsidR="00474671"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года, истцом суду не представлено.</w:t>
      </w:r>
    </w:p>
    <w:p w:rsidR="008E3AC2" w:rsidP="008E3AC2">
      <w:pPr>
        <w:tabs>
          <w:tab w:val="left" w:pos="9072"/>
        </w:tabs>
        <w:ind w:firstLine="851"/>
        <w:jc w:val="both"/>
        <w:rPr>
          <w:sz w:val="28"/>
          <w:szCs w:val="28"/>
        </w:rPr>
      </w:pPr>
      <w:r w:rsidRPr="00B12C9D">
        <w:rPr>
          <w:color w:val="000000" w:themeColor="text1"/>
          <w:sz w:val="28"/>
          <w:szCs w:val="28"/>
        </w:rPr>
        <w:t>О</w:t>
      </w:r>
      <w:r w:rsidRPr="00B12C9D" w:rsidR="00B10D1E">
        <w:rPr>
          <w:color w:val="000000" w:themeColor="text1"/>
          <w:sz w:val="28"/>
          <w:szCs w:val="28"/>
        </w:rPr>
        <w:t>бстоятельства</w:t>
      </w:r>
      <w:r w:rsidRPr="00B12C9D">
        <w:rPr>
          <w:color w:val="000000" w:themeColor="text1"/>
          <w:sz w:val="28"/>
          <w:szCs w:val="28"/>
        </w:rPr>
        <w:t xml:space="preserve">, установленные судом, </w:t>
      </w:r>
      <w:r w:rsidR="00B10D1E">
        <w:rPr>
          <w:sz w:val="28"/>
          <w:szCs w:val="28"/>
        </w:rPr>
        <w:t xml:space="preserve">и доказательства их подтверждающие </w:t>
      </w:r>
      <w:r w:rsidR="00B12C9D">
        <w:rPr>
          <w:sz w:val="28"/>
          <w:szCs w:val="28"/>
        </w:rPr>
        <w:t xml:space="preserve">достоверно </w:t>
      </w:r>
      <w:r w:rsidR="00B10D1E">
        <w:rPr>
          <w:sz w:val="28"/>
          <w:szCs w:val="28"/>
        </w:rPr>
        <w:t>свидетельствуют об отсутствии у истца права на взыскание с ответчика убытков в порядке регресса</w:t>
      </w:r>
      <w:r w:rsidR="00976A8A">
        <w:rPr>
          <w:sz w:val="28"/>
          <w:szCs w:val="28"/>
        </w:rPr>
        <w:t xml:space="preserve">, в связи с выплатой страхового возмещения, что влечет за собой отказ в удовлетворении заявленных им требований как в данной части, так и в </w:t>
      </w:r>
      <w:r w:rsidR="00976A8A">
        <w:rPr>
          <w:sz w:val="28"/>
          <w:szCs w:val="28"/>
        </w:rPr>
        <w:t>части взыскания с ответчика процентов в порядке ст. 395 ГК РФ, которые являются производными  от требований о взыскании убытков.</w:t>
      </w:r>
    </w:p>
    <w:p w:rsidR="00E5096B" w:rsidP="008E3AC2">
      <w:pPr>
        <w:tabs>
          <w:tab w:val="left" w:pos="9072"/>
        </w:tabs>
        <w:ind w:firstLine="851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Отказывая в удовлетворении исковых требования АО </w:t>
      </w:r>
      <w:r w:rsidR="008E3AC2">
        <w:rPr>
          <w:color w:val="000000" w:themeColor="text1"/>
          <w:sz w:val="28"/>
          <w:szCs w:val="28"/>
        </w:rPr>
        <w:t>«Боровицкое страховое общество»</w:t>
      </w:r>
      <w:r>
        <w:rPr>
          <w:color w:val="000000" w:themeColor="text1"/>
          <w:kern w:val="36"/>
          <w:sz w:val="28"/>
          <w:szCs w:val="28"/>
        </w:rPr>
        <w:t>, суд</w:t>
      </w:r>
      <w:r w:rsidR="00B12C9D">
        <w:rPr>
          <w:color w:val="000000" w:themeColor="text1"/>
          <w:kern w:val="36"/>
          <w:sz w:val="28"/>
          <w:szCs w:val="28"/>
        </w:rPr>
        <w:t xml:space="preserve"> </w:t>
      </w:r>
      <w:r w:rsidR="00B12C9D">
        <w:rPr>
          <w:rStyle w:val="1"/>
          <w:bCs/>
          <w:color w:val="000000" w:themeColor="text1"/>
          <w:sz w:val="28"/>
          <w:szCs w:val="28"/>
        </w:rPr>
        <w:t>в</w:t>
      </w:r>
      <w:r w:rsidRPr="00B238ED" w:rsidR="00B12C9D">
        <w:rPr>
          <w:rStyle w:val="1"/>
          <w:bCs/>
          <w:color w:val="000000" w:themeColor="text1"/>
          <w:sz w:val="28"/>
          <w:szCs w:val="28"/>
        </w:rPr>
        <w:t xml:space="preserve"> соответствии с </w:t>
      </w:r>
      <w:r w:rsidR="00B12C9D">
        <w:rPr>
          <w:rStyle w:val="1"/>
          <w:bCs/>
          <w:color w:val="000000" w:themeColor="text1"/>
          <w:sz w:val="28"/>
          <w:szCs w:val="28"/>
        </w:rPr>
        <w:t xml:space="preserve">положениями </w:t>
      </w:r>
      <w:r w:rsidRPr="00B238ED" w:rsidR="00B12C9D">
        <w:rPr>
          <w:rStyle w:val="1"/>
          <w:bCs/>
          <w:color w:val="000000" w:themeColor="text1"/>
          <w:sz w:val="28"/>
          <w:szCs w:val="28"/>
        </w:rPr>
        <w:t>ч.1 ст. 98 ГПК РФ</w:t>
      </w:r>
      <w:r>
        <w:rPr>
          <w:color w:val="000000" w:themeColor="text1"/>
          <w:kern w:val="36"/>
          <w:sz w:val="28"/>
          <w:szCs w:val="28"/>
        </w:rPr>
        <w:t xml:space="preserve"> также полагает необходимым отказать и во взыскании </w:t>
      </w:r>
      <w:r w:rsidRPr="00B238ED">
        <w:rPr>
          <w:rStyle w:val="1"/>
          <w:bCs/>
          <w:color w:val="000000" w:themeColor="text1"/>
          <w:sz w:val="28"/>
          <w:szCs w:val="28"/>
        </w:rPr>
        <w:t xml:space="preserve">с ответчика в пользу </w:t>
      </w:r>
      <w:r>
        <w:rPr>
          <w:rStyle w:val="1"/>
          <w:bCs/>
          <w:color w:val="000000" w:themeColor="text1"/>
          <w:sz w:val="28"/>
          <w:szCs w:val="28"/>
        </w:rPr>
        <w:t xml:space="preserve">истца понесенных им </w:t>
      </w:r>
      <w:r w:rsidRPr="00B238ED">
        <w:rPr>
          <w:rStyle w:val="1"/>
          <w:bCs/>
          <w:color w:val="000000" w:themeColor="text1"/>
          <w:sz w:val="28"/>
          <w:szCs w:val="28"/>
        </w:rPr>
        <w:t>судебны</w:t>
      </w:r>
      <w:r>
        <w:rPr>
          <w:rStyle w:val="1"/>
          <w:bCs/>
          <w:color w:val="000000" w:themeColor="text1"/>
          <w:sz w:val="28"/>
          <w:szCs w:val="28"/>
        </w:rPr>
        <w:t>х</w:t>
      </w:r>
      <w:r w:rsidRPr="00B238ED">
        <w:rPr>
          <w:rStyle w:val="1"/>
          <w:bCs/>
          <w:color w:val="000000" w:themeColor="text1"/>
          <w:sz w:val="28"/>
          <w:szCs w:val="28"/>
        </w:rPr>
        <w:t xml:space="preserve"> расход</w:t>
      </w:r>
      <w:r>
        <w:rPr>
          <w:rStyle w:val="1"/>
          <w:bCs/>
          <w:color w:val="000000" w:themeColor="text1"/>
          <w:sz w:val="28"/>
          <w:szCs w:val="28"/>
        </w:rPr>
        <w:t>ов</w:t>
      </w:r>
      <w:r w:rsidRPr="00B238ED">
        <w:rPr>
          <w:rStyle w:val="1"/>
          <w:bCs/>
          <w:color w:val="000000" w:themeColor="text1"/>
          <w:sz w:val="28"/>
          <w:szCs w:val="28"/>
        </w:rPr>
        <w:t>, связанны</w:t>
      </w:r>
      <w:r>
        <w:rPr>
          <w:rStyle w:val="1"/>
          <w:bCs/>
          <w:color w:val="000000" w:themeColor="text1"/>
          <w:sz w:val="28"/>
          <w:szCs w:val="28"/>
        </w:rPr>
        <w:t>х</w:t>
      </w:r>
      <w:r w:rsidRPr="00B238ED">
        <w:rPr>
          <w:rStyle w:val="1"/>
          <w:bCs/>
          <w:color w:val="000000" w:themeColor="text1"/>
          <w:sz w:val="28"/>
          <w:szCs w:val="28"/>
        </w:rPr>
        <w:t xml:space="preserve"> с уплатой истцом госпошлины в </w:t>
      </w:r>
      <w:r>
        <w:rPr>
          <w:rStyle w:val="1"/>
          <w:bCs/>
          <w:color w:val="000000" w:themeColor="text1"/>
          <w:sz w:val="28"/>
          <w:szCs w:val="28"/>
        </w:rPr>
        <w:t xml:space="preserve">размере </w:t>
      </w:r>
      <w:r w:rsidR="008E3AC2">
        <w:rPr>
          <w:rStyle w:val="1"/>
          <w:bCs/>
          <w:color w:val="000000" w:themeColor="text1"/>
          <w:sz w:val="28"/>
          <w:szCs w:val="28"/>
        </w:rPr>
        <w:t xml:space="preserve">400 </w:t>
      </w:r>
      <w:r w:rsidRPr="00B238ED">
        <w:rPr>
          <w:rStyle w:val="1"/>
          <w:bCs/>
          <w:color w:val="000000" w:themeColor="text1"/>
          <w:sz w:val="28"/>
          <w:szCs w:val="28"/>
        </w:rPr>
        <w:t>рублей</w:t>
      </w:r>
      <w:r>
        <w:rPr>
          <w:rStyle w:val="1"/>
          <w:bCs/>
          <w:color w:val="000000" w:themeColor="text1"/>
          <w:sz w:val="28"/>
          <w:szCs w:val="28"/>
        </w:rPr>
        <w:t xml:space="preserve"> за подачу данного искового заявления</w:t>
      </w:r>
      <w:r w:rsidR="008E3AC2">
        <w:rPr>
          <w:rStyle w:val="1"/>
          <w:bCs/>
          <w:color w:val="000000" w:themeColor="text1"/>
          <w:sz w:val="28"/>
          <w:szCs w:val="28"/>
        </w:rPr>
        <w:t>, а также судебных расходов по оплате почтового отправления ответчику в виде искового заявления</w:t>
      </w:r>
      <w:r>
        <w:rPr>
          <w:rStyle w:val="1"/>
          <w:bCs/>
          <w:color w:val="000000" w:themeColor="text1"/>
          <w:sz w:val="28"/>
          <w:szCs w:val="28"/>
        </w:rPr>
        <w:t>.</w:t>
      </w:r>
      <w:r w:rsidRPr="00B238ED">
        <w:rPr>
          <w:rStyle w:val="1"/>
          <w:bCs/>
          <w:color w:val="000000" w:themeColor="text1"/>
          <w:sz w:val="28"/>
          <w:szCs w:val="28"/>
        </w:rPr>
        <w:t xml:space="preserve"> </w:t>
      </w:r>
    </w:p>
    <w:p w:rsidR="00020DC1" w:rsidRPr="00DE3A41" w:rsidP="008E3AC2">
      <w:pPr>
        <w:ind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8E3AC2">
      <w:pPr>
        <w:ind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8E3AC2">
      <w:pPr>
        <w:ind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8E3AC2">
      <w:pPr>
        <w:ind w:firstLine="851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8E3AC2">
      <w:pPr>
        <w:ind w:firstLine="851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В удовлетворении и</w:t>
      </w:r>
      <w:r w:rsidRPr="00F8128A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х</w:t>
      </w:r>
      <w:r w:rsidRPr="00F8128A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й</w:t>
      </w:r>
      <w:r w:rsidRPr="00F8128A" w:rsidR="00020DC1">
        <w:rPr>
          <w:color w:val="000000" w:themeColor="text1"/>
          <w:kern w:val="36"/>
          <w:sz w:val="28"/>
          <w:szCs w:val="28"/>
        </w:rPr>
        <w:t xml:space="preserve"> </w:t>
      </w:r>
      <w:r w:rsidR="00D818E3">
        <w:rPr>
          <w:color w:val="000000" w:themeColor="text1"/>
          <w:sz w:val="28"/>
          <w:szCs w:val="28"/>
        </w:rPr>
        <w:t xml:space="preserve">Акционерного общества «Боровицкое страховое общество» к Алистратову Василию Ивановичу </w:t>
      </w:r>
      <w:r w:rsidRPr="002F6595" w:rsidR="00D818E3">
        <w:rPr>
          <w:sz w:val="28"/>
          <w:szCs w:val="28"/>
        </w:rPr>
        <w:t>о возмещении у</w:t>
      </w:r>
      <w:r w:rsidR="00D818E3">
        <w:rPr>
          <w:sz w:val="28"/>
          <w:szCs w:val="28"/>
        </w:rPr>
        <w:t>бытков в</w:t>
      </w:r>
      <w:r w:rsidRPr="002F6595" w:rsidR="00D818E3">
        <w:rPr>
          <w:sz w:val="28"/>
          <w:szCs w:val="28"/>
        </w:rPr>
        <w:t xml:space="preserve"> порядке регресса</w:t>
      </w:r>
      <w:r w:rsidRPr="00F8128A" w:rsidR="00D818E3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>отказать в полном объеме</w:t>
      </w:r>
      <w:r w:rsidRPr="00F8128A" w:rsidR="00020DC1">
        <w:rPr>
          <w:color w:val="000000" w:themeColor="text1"/>
          <w:kern w:val="36"/>
          <w:sz w:val="28"/>
          <w:szCs w:val="28"/>
        </w:rPr>
        <w:t>.</w:t>
      </w:r>
      <w:r w:rsidRPr="00F8128A" w:rsidR="00AE5108">
        <w:rPr>
          <w:sz w:val="28"/>
          <w:szCs w:val="28"/>
        </w:rPr>
        <w:t xml:space="preserve"> </w:t>
      </w:r>
      <w:r w:rsidR="00D818E3">
        <w:rPr>
          <w:sz w:val="28"/>
          <w:szCs w:val="28"/>
        </w:rPr>
        <w:t xml:space="preserve"> </w:t>
      </w:r>
    </w:p>
    <w:p w:rsidR="00830A53" w:rsidP="008E3A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830A53" w:rsidP="008E3A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30A53" w:rsidP="008E3A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30A53" w:rsidP="008E3A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30A53" w:rsidP="008E3A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30A53" w:rsidRPr="00DE3A41" w:rsidP="008E3AC2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AC3A82" w:rsidP="008E3AC2">
      <w:pPr>
        <w:tabs>
          <w:tab w:val="left" w:pos="9072"/>
        </w:tabs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Мотивированное решение составлено 22 февраля 2022 года.</w:t>
      </w:r>
    </w:p>
    <w:p w:rsidR="00CD2AB8" w:rsidP="008E3AC2">
      <w:pPr>
        <w:tabs>
          <w:tab w:val="left" w:pos="9072"/>
        </w:tabs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72259F" w:rsidRPr="00DE3A41" w:rsidP="008E3AC2">
      <w:pPr>
        <w:ind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</w:t>
      </w:r>
      <w:r w:rsidR="008E3AC2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 w:rsidR="00830A53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="00CD2AB8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А.Н. Ляхович</w:t>
      </w:r>
    </w:p>
    <w:sectPr w:rsidSect="008E3AC2">
      <w:pgSz w:w="11906" w:h="16838"/>
      <w:pgMar w:top="1702" w:right="1133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584D"/>
    <w:rsid w:val="000914FB"/>
    <w:rsid w:val="000A5D3A"/>
    <w:rsid w:val="000C2185"/>
    <w:rsid w:val="000C3C3A"/>
    <w:rsid w:val="000D1D19"/>
    <w:rsid w:val="000D24D9"/>
    <w:rsid w:val="000D527F"/>
    <w:rsid w:val="000E0377"/>
    <w:rsid w:val="000E7BD4"/>
    <w:rsid w:val="000E7C02"/>
    <w:rsid w:val="000F1598"/>
    <w:rsid w:val="000F4440"/>
    <w:rsid w:val="001022A1"/>
    <w:rsid w:val="00111CBD"/>
    <w:rsid w:val="001154C4"/>
    <w:rsid w:val="00132458"/>
    <w:rsid w:val="00132E4E"/>
    <w:rsid w:val="00133EAA"/>
    <w:rsid w:val="00147C81"/>
    <w:rsid w:val="001545D8"/>
    <w:rsid w:val="00155A7C"/>
    <w:rsid w:val="001571EA"/>
    <w:rsid w:val="00172163"/>
    <w:rsid w:val="00180D68"/>
    <w:rsid w:val="00192AF0"/>
    <w:rsid w:val="001966FB"/>
    <w:rsid w:val="001A4E47"/>
    <w:rsid w:val="001A4F77"/>
    <w:rsid w:val="001A7E8A"/>
    <w:rsid w:val="001B303F"/>
    <w:rsid w:val="001B41A1"/>
    <w:rsid w:val="001C6EDA"/>
    <w:rsid w:val="001D14E1"/>
    <w:rsid w:val="001E33F4"/>
    <w:rsid w:val="001E6DE9"/>
    <w:rsid w:val="001F5BD8"/>
    <w:rsid w:val="001F7D7D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47524"/>
    <w:rsid w:val="00250FDE"/>
    <w:rsid w:val="0027699F"/>
    <w:rsid w:val="00283BD7"/>
    <w:rsid w:val="002845C6"/>
    <w:rsid w:val="00292B1E"/>
    <w:rsid w:val="002952D8"/>
    <w:rsid w:val="002C2028"/>
    <w:rsid w:val="002D448F"/>
    <w:rsid w:val="002D6A73"/>
    <w:rsid w:val="002F04FE"/>
    <w:rsid w:val="002F5A95"/>
    <w:rsid w:val="002F6595"/>
    <w:rsid w:val="0030660F"/>
    <w:rsid w:val="00315FF1"/>
    <w:rsid w:val="003169C1"/>
    <w:rsid w:val="00317ACE"/>
    <w:rsid w:val="00337950"/>
    <w:rsid w:val="00340D53"/>
    <w:rsid w:val="00342321"/>
    <w:rsid w:val="00342F77"/>
    <w:rsid w:val="00357C20"/>
    <w:rsid w:val="0036027F"/>
    <w:rsid w:val="00395F7F"/>
    <w:rsid w:val="003A120D"/>
    <w:rsid w:val="003A1DBE"/>
    <w:rsid w:val="003B02AD"/>
    <w:rsid w:val="003C3A27"/>
    <w:rsid w:val="003C4C56"/>
    <w:rsid w:val="003D04F4"/>
    <w:rsid w:val="003D0E57"/>
    <w:rsid w:val="003E2058"/>
    <w:rsid w:val="003E2A1A"/>
    <w:rsid w:val="003F0F00"/>
    <w:rsid w:val="003F2D05"/>
    <w:rsid w:val="004169EE"/>
    <w:rsid w:val="00420010"/>
    <w:rsid w:val="00421118"/>
    <w:rsid w:val="00426056"/>
    <w:rsid w:val="00432899"/>
    <w:rsid w:val="004337C9"/>
    <w:rsid w:val="00441964"/>
    <w:rsid w:val="0044727E"/>
    <w:rsid w:val="00474671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01802"/>
    <w:rsid w:val="005065D7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B55B0"/>
    <w:rsid w:val="005D0B64"/>
    <w:rsid w:val="005D2FAA"/>
    <w:rsid w:val="005D3BAD"/>
    <w:rsid w:val="005D7D2F"/>
    <w:rsid w:val="005F08DA"/>
    <w:rsid w:val="005F0A36"/>
    <w:rsid w:val="005F5726"/>
    <w:rsid w:val="00605C8E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06DA3"/>
    <w:rsid w:val="00710151"/>
    <w:rsid w:val="00712422"/>
    <w:rsid w:val="00716726"/>
    <w:rsid w:val="0072259F"/>
    <w:rsid w:val="00723EC0"/>
    <w:rsid w:val="00736AD9"/>
    <w:rsid w:val="007427C6"/>
    <w:rsid w:val="00753521"/>
    <w:rsid w:val="00756E72"/>
    <w:rsid w:val="00777558"/>
    <w:rsid w:val="00782433"/>
    <w:rsid w:val="00783BA8"/>
    <w:rsid w:val="007873CE"/>
    <w:rsid w:val="0079140F"/>
    <w:rsid w:val="007978C4"/>
    <w:rsid w:val="007A08C5"/>
    <w:rsid w:val="007A2FB3"/>
    <w:rsid w:val="007A4D4D"/>
    <w:rsid w:val="007B4765"/>
    <w:rsid w:val="007D165B"/>
    <w:rsid w:val="007E10B6"/>
    <w:rsid w:val="007F06A4"/>
    <w:rsid w:val="007F4ADD"/>
    <w:rsid w:val="007F4E39"/>
    <w:rsid w:val="007F779C"/>
    <w:rsid w:val="008048FB"/>
    <w:rsid w:val="008104BD"/>
    <w:rsid w:val="00815506"/>
    <w:rsid w:val="008156A4"/>
    <w:rsid w:val="0081789E"/>
    <w:rsid w:val="00820973"/>
    <w:rsid w:val="00830A53"/>
    <w:rsid w:val="00833241"/>
    <w:rsid w:val="008446D1"/>
    <w:rsid w:val="008462CD"/>
    <w:rsid w:val="00871642"/>
    <w:rsid w:val="00873EF6"/>
    <w:rsid w:val="0087587A"/>
    <w:rsid w:val="008A7050"/>
    <w:rsid w:val="008A7C7E"/>
    <w:rsid w:val="008B3EFA"/>
    <w:rsid w:val="008D0D15"/>
    <w:rsid w:val="008D2581"/>
    <w:rsid w:val="008D70EE"/>
    <w:rsid w:val="008E3A8E"/>
    <w:rsid w:val="008E3AC2"/>
    <w:rsid w:val="008F3FDA"/>
    <w:rsid w:val="00911E12"/>
    <w:rsid w:val="009212D8"/>
    <w:rsid w:val="009343D0"/>
    <w:rsid w:val="00937ABB"/>
    <w:rsid w:val="00957707"/>
    <w:rsid w:val="009624F8"/>
    <w:rsid w:val="0097010C"/>
    <w:rsid w:val="009761F4"/>
    <w:rsid w:val="00976A8A"/>
    <w:rsid w:val="0098203A"/>
    <w:rsid w:val="00985724"/>
    <w:rsid w:val="0098739A"/>
    <w:rsid w:val="00995730"/>
    <w:rsid w:val="009D7316"/>
    <w:rsid w:val="009E7FB6"/>
    <w:rsid w:val="00A0011B"/>
    <w:rsid w:val="00A02B8D"/>
    <w:rsid w:val="00A0309B"/>
    <w:rsid w:val="00A04E6D"/>
    <w:rsid w:val="00A345E0"/>
    <w:rsid w:val="00A57F4B"/>
    <w:rsid w:val="00A60669"/>
    <w:rsid w:val="00A86163"/>
    <w:rsid w:val="00A9332F"/>
    <w:rsid w:val="00A934A1"/>
    <w:rsid w:val="00A94945"/>
    <w:rsid w:val="00A94C9F"/>
    <w:rsid w:val="00AA08C1"/>
    <w:rsid w:val="00AB45D1"/>
    <w:rsid w:val="00AB4611"/>
    <w:rsid w:val="00AB7544"/>
    <w:rsid w:val="00AC3A82"/>
    <w:rsid w:val="00AC630A"/>
    <w:rsid w:val="00AD3B44"/>
    <w:rsid w:val="00AD58CD"/>
    <w:rsid w:val="00AE06CF"/>
    <w:rsid w:val="00AE413D"/>
    <w:rsid w:val="00AE5108"/>
    <w:rsid w:val="00AF6F2F"/>
    <w:rsid w:val="00B10D1E"/>
    <w:rsid w:val="00B12C9D"/>
    <w:rsid w:val="00B151FF"/>
    <w:rsid w:val="00B21963"/>
    <w:rsid w:val="00B238ED"/>
    <w:rsid w:val="00B35373"/>
    <w:rsid w:val="00B40A4B"/>
    <w:rsid w:val="00B41200"/>
    <w:rsid w:val="00B433BC"/>
    <w:rsid w:val="00B547F2"/>
    <w:rsid w:val="00B5797E"/>
    <w:rsid w:val="00B67CB3"/>
    <w:rsid w:val="00B7232F"/>
    <w:rsid w:val="00B82C76"/>
    <w:rsid w:val="00B86854"/>
    <w:rsid w:val="00B9078B"/>
    <w:rsid w:val="00B9740D"/>
    <w:rsid w:val="00B97840"/>
    <w:rsid w:val="00BA4D6F"/>
    <w:rsid w:val="00BC0D04"/>
    <w:rsid w:val="00BC36B6"/>
    <w:rsid w:val="00BC792B"/>
    <w:rsid w:val="00BE09C7"/>
    <w:rsid w:val="00BE5D70"/>
    <w:rsid w:val="00C045BD"/>
    <w:rsid w:val="00C127E1"/>
    <w:rsid w:val="00C20841"/>
    <w:rsid w:val="00C23B3F"/>
    <w:rsid w:val="00C312AA"/>
    <w:rsid w:val="00C329E4"/>
    <w:rsid w:val="00C531E4"/>
    <w:rsid w:val="00C54BD3"/>
    <w:rsid w:val="00C56791"/>
    <w:rsid w:val="00C83616"/>
    <w:rsid w:val="00C9103B"/>
    <w:rsid w:val="00C95F1F"/>
    <w:rsid w:val="00C972A3"/>
    <w:rsid w:val="00C97814"/>
    <w:rsid w:val="00CB36CD"/>
    <w:rsid w:val="00CD115B"/>
    <w:rsid w:val="00CD1A99"/>
    <w:rsid w:val="00CD2AB8"/>
    <w:rsid w:val="00CE4B22"/>
    <w:rsid w:val="00CF2DB0"/>
    <w:rsid w:val="00D146C3"/>
    <w:rsid w:val="00D309D2"/>
    <w:rsid w:val="00D317E5"/>
    <w:rsid w:val="00D33F3A"/>
    <w:rsid w:val="00D65389"/>
    <w:rsid w:val="00D71264"/>
    <w:rsid w:val="00D718C1"/>
    <w:rsid w:val="00D7230C"/>
    <w:rsid w:val="00D818E3"/>
    <w:rsid w:val="00DA17B8"/>
    <w:rsid w:val="00DA5516"/>
    <w:rsid w:val="00DB0755"/>
    <w:rsid w:val="00DC1EC6"/>
    <w:rsid w:val="00DC3350"/>
    <w:rsid w:val="00DC4C37"/>
    <w:rsid w:val="00DC62E1"/>
    <w:rsid w:val="00DD3D89"/>
    <w:rsid w:val="00DE22E1"/>
    <w:rsid w:val="00DE3A41"/>
    <w:rsid w:val="00E429E2"/>
    <w:rsid w:val="00E5096B"/>
    <w:rsid w:val="00E60B52"/>
    <w:rsid w:val="00E64F79"/>
    <w:rsid w:val="00E6737B"/>
    <w:rsid w:val="00E67EA1"/>
    <w:rsid w:val="00E717D5"/>
    <w:rsid w:val="00E759FF"/>
    <w:rsid w:val="00E96166"/>
    <w:rsid w:val="00EA114E"/>
    <w:rsid w:val="00EC067C"/>
    <w:rsid w:val="00ED24BB"/>
    <w:rsid w:val="00EE1BF7"/>
    <w:rsid w:val="00EF265C"/>
    <w:rsid w:val="00F00098"/>
    <w:rsid w:val="00F063E7"/>
    <w:rsid w:val="00F06438"/>
    <w:rsid w:val="00F13CAC"/>
    <w:rsid w:val="00F33743"/>
    <w:rsid w:val="00F60618"/>
    <w:rsid w:val="00F62D95"/>
    <w:rsid w:val="00F65DB5"/>
    <w:rsid w:val="00F8128A"/>
    <w:rsid w:val="00F86F50"/>
    <w:rsid w:val="00F93D74"/>
    <w:rsid w:val="00F971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C20841"/>
    <w:rPr>
      <w:rFonts w:ascii="Arial" w:eastAsia="Arial" w:hAnsi="Arial" w:cs="Arial"/>
    </w:rPr>
  </w:style>
  <w:style w:type="character" w:customStyle="1" w:styleId="1">
    <w:name w:val="Основной шрифт абзаца1"/>
    <w:rsid w:val="00AC3A82"/>
  </w:style>
  <w:style w:type="paragraph" w:styleId="HTMLPreformatted">
    <w:name w:val="HTML Preformatted"/>
    <w:basedOn w:val="Normal"/>
    <w:link w:val="HTML"/>
    <w:uiPriority w:val="99"/>
    <w:unhideWhenUsed/>
    <w:rsid w:val="00AC3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C3A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7E38F4AED97718A556E7622277203132CEF907D98600068B8C40655C0B6281AE04E6147DBC56C21AC7C86BAECC50A9BE013B1F802CDBD7Dp9g3I" TargetMode="External" /><Relationship Id="rId11" Type="http://schemas.openxmlformats.org/officeDocument/2006/relationships/hyperlink" Target="consultantplus://offline/ref=6F233EB844F0648308F72253E743297B747AC6127511AEEDB856FC198BB390229FECB1EC99DFCA87A00ABF23945266F2CA88A3E004K2H2L" TargetMode="External" /><Relationship Id="rId12" Type="http://schemas.openxmlformats.org/officeDocument/2006/relationships/hyperlink" Target="consultantplus://offline/ref=6F233EB844F0648308F72253E743297B747AC6127511AEEDB856FC198BB390229FECB1EC9AD8CA87A00ABF23945266F2CA88A3E004K2H2L" TargetMode="External" /><Relationship Id="rId13" Type="http://schemas.openxmlformats.org/officeDocument/2006/relationships/hyperlink" Target="consultantplus://offline/ref=6F233EB844F0648308F72253E743297B747AC9177D12AEEDB856FC198BB390229FECB1EE9DD29582B51BE72C934978F0D694A1E2K0H4L" TargetMode="External" /><Relationship Id="rId14" Type="http://schemas.openxmlformats.org/officeDocument/2006/relationships/hyperlink" Target="consultantplus://offline/ref=D877382F3DABC4FCD1FFE70FFC28F815364B5B0B4BCDBA14E3CC4960C1C3CD9D60CFBD5EDD9E610DE27D52C0AB81A7F9B033EEAD3341B80CJDvFN" TargetMode="External" /><Relationship Id="rId15" Type="http://schemas.openxmlformats.org/officeDocument/2006/relationships/hyperlink" Target="consultantplus://offline/ref=D877382F3DABC4FCD1FFE70FFC28F815364B5B0B4BCDBA14E3CC4960C1C3CD9D60CFBD5EDD9E6109EC7D52C0AB81A7F9B033EEAD3341B80CJDvFN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E6EF22BD5EC43761B57B17B6EA25F0AED9CDFE53BFAA8C4D06B3B4B94B1E3EBDBD9A02AFD23A5DA2476F42795349D709C72C69E3BA5DCC8c7O" TargetMode="External" /><Relationship Id="rId6" Type="http://schemas.openxmlformats.org/officeDocument/2006/relationships/hyperlink" Target="consultantplus://offline/ref=9EAA8A46E990A0268750C16AB7B7B1E415D55BB0EB37147150DE9BC356FDA39608CBA4DD971CC872E9F89B0890FC9E4EFE5932AE8BC04626U1XFO" TargetMode="External" /><Relationship Id="rId7" Type="http://schemas.openxmlformats.org/officeDocument/2006/relationships/hyperlink" Target="consultantplus://offline/ref=2DDD693498850983A04631554B9E5D9FB5ABC61C7A83D3922E7979D39A7D5EA773A2BEAEC2127085E57477DF2F1BBFC10963B9B9BEKEp0N" TargetMode="External" /><Relationship Id="rId8" Type="http://schemas.openxmlformats.org/officeDocument/2006/relationships/hyperlink" Target="consultantplus://offline/ref=02728A47B5FD19CFD3203088075DAC1F18E8CC69D0AF2BF679F5CEA39156657221289A5251E0FB7CFC468FD734A5F51819520681E1A6CA5Ci7iBL" TargetMode="External" /><Relationship Id="rId9" Type="http://schemas.openxmlformats.org/officeDocument/2006/relationships/hyperlink" Target="consultantplus://offline/ref=87E38F4AED97718A556E7622277203132CE6907C9E600068B8C40655C0B6281AE04E6147DBC56C22A27C86BAECC50A9BE013B1F802CDBD7Dp9g3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EC895-16D4-4731-9AE9-8D341FC8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