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075EBD">
        <w:rPr>
          <w:rFonts w:ascii="Times New Roman" w:hAnsi="Times New Roman"/>
          <w:b/>
          <w:bCs/>
          <w:sz w:val="28"/>
          <w:szCs w:val="28"/>
        </w:rPr>
        <w:t>110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341E8A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="00757A51"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RDefault="004536D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341E8A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461846">
        <w:rPr>
          <w:rFonts w:ascii="Times New Roman" w:eastAsia="Times New Roman" w:hAnsi="Times New Roman"/>
          <w:sz w:val="28"/>
          <w:szCs w:val="28"/>
        </w:rPr>
        <w:t>0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м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арта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461846">
        <w:rPr>
          <w:rFonts w:ascii="Times New Roman" w:hAnsi="Times New Roman" w:cs="Times New Roman"/>
          <w:sz w:val="28"/>
          <w:szCs w:val="28"/>
        </w:rPr>
        <w:t>Рамазанову</w:t>
      </w:r>
      <w:proofErr w:type="spellEnd"/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9E7241">
        <w:rPr>
          <w:rFonts w:ascii="Times New Roman" w:hAnsi="Times New Roman" w:cs="Times New Roman"/>
          <w:sz w:val="28"/>
          <w:szCs w:val="28"/>
        </w:rPr>
        <w:t>Э.Р.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41" w:rsidRPr="009E724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846">
        <w:rPr>
          <w:rFonts w:ascii="Times New Roman" w:hAnsi="Times New Roman" w:cs="Times New Roman"/>
          <w:sz w:val="28"/>
          <w:szCs w:val="28"/>
        </w:rPr>
        <w:t>Рамазановым</w:t>
      </w:r>
      <w:proofErr w:type="spellEnd"/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9E7241">
        <w:rPr>
          <w:rFonts w:ascii="Times New Roman" w:hAnsi="Times New Roman" w:cs="Times New Roman"/>
          <w:sz w:val="28"/>
          <w:szCs w:val="28"/>
        </w:rPr>
        <w:t>Э.Р.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846">
        <w:rPr>
          <w:rFonts w:ascii="Times New Roman" w:hAnsi="Times New Roman" w:cs="Times New Roman"/>
          <w:sz w:val="28"/>
          <w:szCs w:val="28"/>
        </w:rPr>
        <w:t xml:space="preserve">Рамазанова </w:t>
      </w:r>
      <w:r w:rsidR="009E7241">
        <w:rPr>
          <w:rFonts w:ascii="Times New Roman" w:hAnsi="Times New Roman" w:cs="Times New Roman"/>
          <w:sz w:val="28"/>
          <w:szCs w:val="28"/>
        </w:rPr>
        <w:t>Э.Р.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 за период с 15 сентября 2015 года  по 03 марта 2017 года, которая состоит из пени в размере </w:t>
      </w:r>
      <w:r w:rsidR="004536D1">
        <w:rPr>
          <w:rFonts w:ascii="Times New Roman" w:hAnsi="Times New Roman" w:cs="Times New Roman"/>
          <w:sz w:val="28"/>
          <w:szCs w:val="28"/>
        </w:rPr>
        <w:t>4430 (четыре тысячи четыреста тридцать) рублей 38 копеек, просроченных процентов в</w:t>
      </w:r>
      <w:r w:rsidR="00461846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4536D1">
        <w:rPr>
          <w:rFonts w:ascii="Times New Roman" w:hAnsi="Times New Roman" w:cs="Times New Roman"/>
          <w:sz w:val="28"/>
          <w:szCs w:val="28"/>
        </w:rPr>
        <w:t xml:space="preserve"> 2239 (две тысячи двести тридцать девять)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>рублей 19 копеек, срочных процентов в размере – 12 (двенадцать) рублей</w:t>
      </w:r>
      <w:proofErr w:type="gramEnd"/>
      <w:r w:rsidR="004536D1">
        <w:rPr>
          <w:rFonts w:ascii="Times New Roman" w:hAnsi="Times New Roman" w:cs="Times New Roman"/>
          <w:sz w:val="28"/>
          <w:szCs w:val="28"/>
        </w:rPr>
        <w:t xml:space="preserve"> 60 копеек, а всего </w:t>
      </w:r>
      <w:r w:rsidR="00461846">
        <w:rPr>
          <w:rFonts w:ascii="Times New Roman" w:hAnsi="Times New Roman" w:cs="Times New Roman"/>
          <w:sz w:val="28"/>
          <w:szCs w:val="28"/>
        </w:rPr>
        <w:t>6682 (шесть тысяч шестьсот восемьдесят два) рубля 17 копеек</w:t>
      </w:r>
      <w:r>
        <w:rPr>
          <w:rFonts w:ascii="Times New Roman" w:hAnsi="Times New Roman"/>
          <w:sz w:val="28"/>
          <w:szCs w:val="28"/>
        </w:rPr>
        <w:t>.</w:t>
      </w:r>
    </w:p>
    <w:p w:rsidR="00341E8A" w:rsidRDefault="008368A6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 xml:space="preserve">Рамазанова </w:t>
      </w:r>
      <w:r w:rsidR="009E7241">
        <w:rPr>
          <w:rFonts w:ascii="Times New Roman" w:hAnsi="Times New Roman" w:cs="Times New Roman"/>
          <w:sz w:val="28"/>
          <w:szCs w:val="28"/>
        </w:rPr>
        <w:t>Э.Р.</w:t>
      </w:r>
      <w:bookmarkStart w:id="0" w:name="_GoBack"/>
      <w:bookmarkEnd w:id="0"/>
      <w:r w:rsidR="004536D1">
        <w:rPr>
          <w:rFonts w:ascii="Times New Roman" w:hAnsi="Times New Roman" w:cs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 xml:space="preserve"> 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lastRenderedPageBreak/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proofErr w:type="gramEnd"/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AF" w:rsidRDefault="001641AF">
      <w:pPr>
        <w:spacing w:after="0" w:line="240" w:lineRule="auto"/>
      </w:pPr>
      <w:r>
        <w:separator/>
      </w:r>
    </w:p>
  </w:endnote>
  <w:endnote w:type="continuationSeparator" w:id="0">
    <w:p w:rsidR="001641AF" w:rsidRDefault="00164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AF" w:rsidRDefault="001641AF">
      <w:pPr>
        <w:spacing w:after="0" w:line="240" w:lineRule="auto"/>
      </w:pPr>
      <w:r>
        <w:separator/>
      </w:r>
    </w:p>
  </w:footnote>
  <w:footnote w:type="continuationSeparator" w:id="0">
    <w:p w:rsidR="001641AF" w:rsidRDefault="00164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241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AD6"/>
    <w:rsid w:val="000247E4"/>
    <w:rsid w:val="00046AFC"/>
    <w:rsid w:val="00056840"/>
    <w:rsid w:val="00075EBD"/>
    <w:rsid w:val="00076EB7"/>
    <w:rsid w:val="0009561E"/>
    <w:rsid w:val="000A2AD2"/>
    <w:rsid w:val="00105FE5"/>
    <w:rsid w:val="0010664E"/>
    <w:rsid w:val="00107E0C"/>
    <w:rsid w:val="00133FDE"/>
    <w:rsid w:val="0014043D"/>
    <w:rsid w:val="001641AF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D1C38"/>
    <w:rsid w:val="003F0E28"/>
    <w:rsid w:val="00412F69"/>
    <w:rsid w:val="004444DF"/>
    <w:rsid w:val="00445941"/>
    <w:rsid w:val="004536D1"/>
    <w:rsid w:val="00461846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E7241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056F7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5C7F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F17F-FAA5-4AFF-9389-417FD889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2017-06-22T13:54:00Z</dcterms:created>
  <dcterms:modified xsi:type="dcterms:W3CDTF">2017-06-22T13:54:00Z</dcterms:modified>
</cp:coreProperties>
</file>