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01A2F">
        <w:rPr>
          <w:b/>
          <w:color w:val="000000" w:themeColor="text1"/>
          <w:sz w:val="28"/>
          <w:szCs w:val="28"/>
        </w:rPr>
        <w:t>212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июля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915B3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</w:t>
      </w:r>
      <w:r w:rsidR="00BC36B6">
        <w:rPr>
          <w:color w:val="000000" w:themeColor="text1"/>
          <w:sz w:val="28"/>
          <w:szCs w:val="28"/>
        </w:rPr>
        <w:t xml:space="preserve">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B20456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</w:t>
      </w:r>
      <w:r w:rsidRPr="00DE3A41">
        <w:rPr>
          <w:color w:val="000000" w:themeColor="text1"/>
          <w:sz w:val="28"/>
          <w:szCs w:val="28"/>
        </w:rPr>
        <w:t>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201A2F">
        <w:rPr>
          <w:color w:val="000000" w:themeColor="text1"/>
          <w:sz w:val="28"/>
          <w:szCs w:val="28"/>
        </w:rPr>
        <w:t xml:space="preserve">Перловской Лидии Сергеевне, третье лицо, не заявляющее самостоятельных требований относительно предмета спора – индивидуальный предприниматель Вачаев Сергей Сергеевич,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20456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B20456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201A2F">
        <w:rPr>
          <w:color w:val="000000" w:themeColor="text1"/>
          <w:sz w:val="28"/>
          <w:szCs w:val="28"/>
        </w:rPr>
        <w:t xml:space="preserve">Перловской Лидии Сергеевны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от</w:t>
      </w:r>
      <w:r w:rsidR="002A2B1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года №</w:t>
      </w:r>
      <w:r>
        <w:rPr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</w:p>
    <w:p w:rsidR="00C84024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</w:t>
      </w:r>
      <w:r w:rsidRPr="00F8128A" w:rsidR="00B20456">
        <w:rPr>
          <w:sz w:val="28"/>
          <w:szCs w:val="28"/>
        </w:rPr>
        <w:t xml:space="preserve">с </w:t>
      </w:r>
      <w:r w:rsidR="00B20456">
        <w:rPr>
          <w:color w:val="000000" w:themeColor="text1"/>
          <w:sz w:val="28"/>
          <w:szCs w:val="28"/>
        </w:rPr>
        <w:t xml:space="preserve">Перловской Лидии Сергеевны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0849DA">
        <w:rPr>
          <w:color w:val="000000" w:themeColor="text1"/>
          <w:kern w:val="36"/>
          <w:sz w:val="28"/>
          <w:szCs w:val="28"/>
        </w:rPr>
        <w:t xml:space="preserve">а также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</w:t>
      </w:r>
      <w:r>
        <w:rPr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, а всего </w:t>
      </w:r>
      <w:r>
        <w:rPr>
          <w:sz w:val="28"/>
          <w:szCs w:val="28"/>
        </w:rPr>
        <w:t>/данные изъяты/</w:t>
      </w:r>
      <w:r w:rsidR="00B20456">
        <w:rPr>
          <w:color w:val="000000" w:themeColor="text1"/>
          <w:kern w:val="36"/>
          <w:sz w:val="28"/>
          <w:szCs w:val="28"/>
        </w:rPr>
        <w:t>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</w:t>
      </w:r>
      <w:r>
        <w:rPr>
          <w:sz w:val="28"/>
          <w:szCs w:val="28"/>
        </w:rPr>
        <w:t xml:space="preserve">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>
        <w:rPr>
          <w:sz w:val="28"/>
          <w:szCs w:val="28"/>
        </w:rPr>
        <w:t>дании;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B20456" w:rsidRPr="00DE3A41" w:rsidP="00B20456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</w:t>
      </w:r>
      <w:r w:rsidRPr="00DE3A41">
        <w:rPr>
          <w:sz w:val="28"/>
          <w:szCs w:val="28"/>
        </w:rPr>
        <w:t>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572C0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66B31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FE3A-5B97-4A37-91CF-F532BD63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