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54FB7" w:rsidRPr="0026716E" w:rsidP="00954FB7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C5229F">
        <w:rPr>
          <w:rFonts w:ascii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hAnsi="Times New Roman" w:cs="Times New Roman"/>
          <w:color w:val="FF0000"/>
          <w:sz w:val="26"/>
          <w:szCs w:val="26"/>
        </w:rPr>
        <w:t>02-0299/18</w:t>
      </w:r>
      <w:r w:rsidRPr="0026716E">
        <w:rPr>
          <w:rFonts w:ascii="Times New Roman" w:hAnsi="Times New Roman" w:cs="Times New Roman"/>
          <w:color w:val="FF0000"/>
          <w:sz w:val="26"/>
          <w:szCs w:val="26"/>
        </w:rPr>
        <w:t>/2017</w:t>
      </w:r>
    </w:p>
    <w:p w:rsidR="006D3C97" w:rsidRPr="006B54B4" w:rsidP="00075B7C">
      <w:pPr>
        <w:pStyle w:val="NoSpacing"/>
        <w:jc w:val="center"/>
        <w:rPr>
          <w:b/>
          <w:sz w:val="26"/>
          <w:szCs w:val="26"/>
        </w:rPr>
      </w:pPr>
    </w:p>
    <w:p w:rsidR="006D3C97" w:rsidRPr="006B54B4" w:rsidP="00075B7C">
      <w:pPr>
        <w:pStyle w:val="NoSpacing"/>
        <w:jc w:val="center"/>
        <w:rPr>
          <w:b/>
          <w:sz w:val="26"/>
          <w:szCs w:val="26"/>
        </w:rPr>
      </w:pPr>
    </w:p>
    <w:p w:rsidR="006D3C97" w:rsidRPr="00443458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443458" w:rsidP="00075B7C">
      <w:pPr>
        <w:pStyle w:val="NoSpacing"/>
        <w:jc w:val="center"/>
        <w:rPr>
          <w:b/>
          <w:sz w:val="28"/>
          <w:szCs w:val="28"/>
        </w:rPr>
      </w:pPr>
      <w:r w:rsidRPr="00443458">
        <w:rPr>
          <w:b/>
          <w:sz w:val="28"/>
          <w:szCs w:val="28"/>
        </w:rPr>
        <w:t>РЕШЕНИЕ</w:t>
      </w:r>
    </w:p>
    <w:p w:rsidR="006D3C97" w:rsidRPr="00443458" w:rsidP="00075B7C">
      <w:pPr>
        <w:pStyle w:val="NoSpacing"/>
        <w:jc w:val="center"/>
        <w:rPr>
          <w:b/>
          <w:sz w:val="28"/>
          <w:szCs w:val="28"/>
        </w:rPr>
      </w:pPr>
    </w:p>
    <w:p w:rsidR="005D17A8" w:rsidRPr="00443458" w:rsidP="00D9430C">
      <w:pPr>
        <w:pStyle w:val="NoSpacing"/>
        <w:jc w:val="center"/>
        <w:rPr>
          <w:b/>
          <w:sz w:val="28"/>
          <w:szCs w:val="28"/>
        </w:rPr>
      </w:pPr>
      <w:r w:rsidRPr="00443458">
        <w:rPr>
          <w:b/>
          <w:sz w:val="28"/>
          <w:szCs w:val="28"/>
        </w:rPr>
        <w:t>ИМЕНЕМ  РОССИЙСКОЙ  ФЕДЕРАЦИИ</w:t>
      </w:r>
    </w:p>
    <w:p w:rsidR="006D3C97" w:rsidRPr="00443458" w:rsidP="00D9430C">
      <w:pPr>
        <w:pStyle w:val="NoSpacing"/>
        <w:jc w:val="center"/>
        <w:rPr>
          <w:b/>
          <w:sz w:val="28"/>
          <w:szCs w:val="28"/>
        </w:rPr>
      </w:pPr>
    </w:p>
    <w:p w:rsidR="00954FB7" w:rsidRPr="00443458" w:rsidP="00075B7C">
      <w:pPr>
        <w:pStyle w:val="NoSpacing"/>
        <w:jc w:val="both"/>
        <w:rPr>
          <w:sz w:val="28"/>
          <w:szCs w:val="28"/>
        </w:rPr>
      </w:pPr>
      <w:r w:rsidRPr="00443458">
        <w:rPr>
          <w:sz w:val="28"/>
          <w:szCs w:val="28"/>
        </w:rPr>
        <w:t xml:space="preserve">10 </w:t>
      </w:r>
      <w:r w:rsidRPr="00443458">
        <w:rPr>
          <w:sz w:val="28"/>
          <w:szCs w:val="28"/>
        </w:rPr>
        <w:t xml:space="preserve">июля </w:t>
      </w:r>
      <w:r w:rsidRPr="00443458">
        <w:rPr>
          <w:sz w:val="28"/>
          <w:szCs w:val="28"/>
        </w:rPr>
        <w:t>201</w:t>
      </w:r>
      <w:r w:rsidRPr="00443458">
        <w:rPr>
          <w:sz w:val="28"/>
          <w:szCs w:val="28"/>
        </w:rPr>
        <w:t>7</w:t>
      </w:r>
      <w:r w:rsidRPr="00443458">
        <w:rPr>
          <w:sz w:val="28"/>
          <w:szCs w:val="28"/>
        </w:rPr>
        <w:t xml:space="preserve"> года                                                                       город Симферополь</w:t>
      </w:r>
    </w:p>
    <w:p w:rsidR="005C1C8B" w:rsidRPr="00443458" w:rsidP="00075B7C">
      <w:pPr>
        <w:pStyle w:val="NoSpacing"/>
        <w:jc w:val="both"/>
        <w:rPr>
          <w:sz w:val="28"/>
          <w:szCs w:val="28"/>
        </w:rPr>
      </w:pPr>
    </w:p>
    <w:p w:rsidR="00373672" w:rsidRPr="00443458" w:rsidP="0037367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443458">
        <w:rPr>
          <w:sz w:val="28"/>
          <w:szCs w:val="28"/>
        </w:rPr>
        <w:t>Суд в</w:t>
      </w:r>
      <w:r w:rsidRPr="00443458">
        <w:rPr>
          <w:sz w:val="28"/>
          <w:szCs w:val="28"/>
        </w:rPr>
        <w:t xml:space="preserve"> составе председательствующего </w:t>
      </w:r>
      <w:r w:rsidRPr="00443458">
        <w:rPr>
          <w:sz w:val="28"/>
          <w:szCs w:val="28"/>
        </w:rPr>
        <w:t xml:space="preserve"> </w:t>
      </w:r>
      <w:r w:rsidRPr="00443458">
        <w:rPr>
          <w:sz w:val="28"/>
          <w:szCs w:val="28"/>
        </w:rPr>
        <w:t>м</w:t>
      </w:r>
      <w:r w:rsidRPr="00443458">
        <w:rPr>
          <w:sz w:val="28"/>
          <w:szCs w:val="28"/>
        </w:rPr>
        <w:t>ирово</w:t>
      </w:r>
      <w:r w:rsidRPr="00443458">
        <w:rPr>
          <w:sz w:val="28"/>
          <w:szCs w:val="28"/>
        </w:rPr>
        <w:t>го</w:t>
      </w:r>
      <w:r w:rsidRPr="00443458">
        <w:rPr>
          <w:sz w:val="28"/>
          <w:szCs w:val="28"/>
        </w:rPr>
        <w:t xml:space="preserve"> судь</w:t>
      </w:r>
      <w:r w:rsidRPr="00443458">
        <w:rPr>
          <w:sz w:val="28"/>
          <w:szCs w:val="28"/>
        </w:rPr>
        <w:t>и</w:t>
      </w:r>
      <w:r w:rsidRPr="00443458">
        <w:rPr>
          <w:sz w:val="28"/>
          <w:szCs w:val="28"/>
        </w:rPr>
        <w:t xml:space="preserve"> судебного участка №</w:t>
      </w:r>
      <w:r w:rsidRPr="00443458">
        <w:rPr>
          <w:sz w:val="28"/>
          <w:szCs w:val="28"/>
        </w:rPr>
        <w:t xml:space="preserve">21 </w:t>
      </w:r>
      <w:r w:rsidRPr="00443458">
        <w:rPr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443458">
        <w:rPr>
          <w:sz w:val="28"/>
          <w:szCs w:val="28"/>
        </w:rPr>
        <w:t xml:space="preserve"> Василькова И.С., исполняющего </w:t>
      </w:r>
      <w:r w:rsidRPr="00443458">
        <w:rPr>
          <w:sz w:val="28"/>
          <w:szCs w:val="28"/>
        </w:rPr>
        <w:t>обязанности</w:t>
      </w:r>
      <w:r w:rsidRPr="00443458">
        <w:rPr>
          <w:sz w:val="28"/>
          <w:szCs w:val="28"/>
        </w:rPr>
        <w:t xml:space="preserve"> </w:t>
      </w:r>
      <w:r w:rsidRPr="00443458">
        <w:rPr>
          <w:sz w:val="28"/>
          <w:szCs w:val="28"/>
        </w:rPr>
        <w:t xml:space="preserve">мирового судьи судебного участка №18 Центрального судебного района города Симферополь (Центральный </w:t>
      </w:r>
      <w:r w:rsidRPr="00443458">
        <w:rPr>
          <w:sz w:val="28"/>
          <w:szCs w:val="28"/>
        </w:rPr>
        <w:t xml:space="preserve">район городского округа Симферополь) Республики Крым, </w:t>
      </w:r>
      <w:r w:rsidRPr="00443458">
        <w:rPr>
          <w:sz w:val="28"/>
          <w:szCs w:val="28"/>
        </w:rPr>
        <w:t>при секретаре</w:t>
      </w:r>
      <w:r w:rsidRPr="00443458">
        <w:rPr>
          <w:sz w:val="28"/>
          <w:szCs w:val="28"/>
        </w:rPr>
        <w:t xml:space="preserve"> </w:t>
      </w:r>
      <w:r w:rsidRPr="00443458">
        <w:rPr>
          <w:color w:val="auto"/>
          <w:sz w:val="28"/>
          <w:szCs w:val="28"/>
        </w:rPr>
        <w:t>Джемилевой Л.А</w:t>
      </w:r>
      <w:r w:rsidRPr="00443458">
        <w:rPr>
          <w:color w:val="auto"/>
          <w:sz w:val="28"/>
          <w:szCs w:val="28"/>
        </w:rPr>
        <w:t>.</w:t>
      </w:r>
      <w:r w:rsidRPr="00443458">
        <w:rPr>
          <w:color w:val="auto"/>
          <w:sz w:val="28"/>
          <w:szCs w:val="28"/>
        </w:rPr>
        <w:t>,</w:t>
      </w:r>
      <w:r w:rsidRPr="00443458">
        <w:rPr>
          <w:color w:val="auto"/>
          <w:sz w:val="28"/>
          <w:szCs w:val="28"/>
        </w:rPr>
        <w:t xml:space="preserve"> </w:t>
      </w:r>
    </w:p>
    <w:p w:rsidR="00FE51B6" w:rsidRPr="00443458" w:rsidP="0037367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443458">
        <w:rPr>
          <w:sz w:val="28"/>
          <w:szCs w:val="28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 о защите прав потребителей </w:t>
      </w:r>
      <w:r w:rsidRPr="00443458">
        <w:rPr>
          <w:sz w:val="28"/>
          <w:szCs w:val="28"/>
          <w:shd w:val="clear" w:color="auto" w:fill="FFFFFF"/>
          <w:lang w:eastAsia="ru-RU"/>
        </w:rPr>
        <w:t>Ерихова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 Владимира Геннадьевича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 к Публичному акционерному обществу страховой </w:t>
      </w:r>
      <w:r w:rsidRPr="00443458">
        <w:rPr>
          <w:sz w:val="28"/>
          <w:szCs w:val="28"/>
          <w:shd w:val="clear" w:color="auto" w:fill="FFFFFF"/>
          <w:lang w:eastAsia="ru-RU"/>
        </w:rPr>
        <w:t>компании «Росгосстрах»</w:t>
      </w:r>
      <w:r w:rsidRPr="00443458">
        <w:rPr>
          <w:sz w:val="28"/>
          <w:szCs w:val="28"/>
          <w:shd w:val="clear" w:color="auto" w:fill="FFFFFF"/>
          <w:lang w:eastAsia="ru-RU"/>
        </w:rPr>
        <w:t>, третьи лица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 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- 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Юхневич Анатолий Антонович, Общество с ограниченной ответственностью страховая компания «Согласие», </w:t>
      </w:r>
    </w:p>
    <w:p w:rsidR="00FE51B6" w:rsidRPr="00443458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AF704F" w:rsidRPr="00443458" w:rsidP="00D9430C">
      <w:pPr>
        <w:pStyle w:val="NoSpacing"/>
        <w:jc w:val="center"/>
        <w:rPr>
          <w:b/>
          <w:sz w:val="28"/>
          <w:szCs w:val="28"/>
        </w:rPr>
      </w:pPr>
    </w:p>
    <w:p w:rsidR="005D17A8" w:rsidRPr="00443458" w:rsidP="00D9430C">
      <w:pPr>
        <w:pStyle w:val="NoSpacing"/>
        <w:jc w:val="center"/>
        <w:rPr>
          <w:b/>
          <w:sz w:val="28"/>
          <w:szCs w:val="28"/>
        </w:rPr>
      </w:pPr>
      <w:r w:rsidRPr="00443458">
        <w:rPr>
          <w:b/>
          <w:sz w:val="28"/>
          <w:szCs w:val="28"/>
        </w:rPr>
        <w:t>Установил:</w:t>
      </w:r>
    </w:p>
    <w:p w:rsidR="00AF704F" w:rsidRPr="00443458" w:rsidP="00D9430C">
      <w:pPr>
        <w:pStyle w:val="NoSpacing"/>
        <w:jc w:val="center"/>
        <w:rPr>
          <w:b/>
          <w:sz w:val="28"/>
          <w:szCs w:val="28"/>
        </w:rPr>
      </w:pP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8D1C71">
        <w:rPr>
          <w:sz w:val="28"/>
          <w:szCs w:val="28"/>
        </w:rPr>
        <w:t>&lt;данные изъяты&gt;</w:t>
      </w:r>
      <w:r w:rsidRPr="00443458">
        <w:rPr>
          <w:sz w:val="28"/>
          <w:szCs w:val="28"/>
        </w:rPr>
        <w:t>года к Мировому судье судебного участка №18 Центрального судебного района города Симферополь (Центральный район городского округ</w:t>
      </w:r>
      <w:r w:rsidRPr="00443458">
        <w:rPr>
          <w:sz w:val="28"/>
          <w:szCs w:val="28"/>
        </w:rPr>
        <w:t xml:space="preserve">а Симферополь) Республики Крым </w:t>
      </w:r>
      <w:r w:rsidRPr="00443458">
        <w:rPr>
          <w:sz w:val="28"/>
          <w:szCs w:val="28"/>
        </w:rPr>
        <w:t xml:space="preserve">обратился </w:t>
      </w:r>
      <w:r w:rsidRPr="00443458">
        <w:rPr>
          <w:sz w:val="28"/>
          <w:szCs w:val="28"/>
        </w:rPr>
        <w:t xml:space="preserve"> </w:t>
      </w:r>
      <w:r w:rsidRPr="00443458">
        <w:rPr>
          <w:sz w:val="28"/>
          <w:szCs w:val="28"/>
        </w:rPr>
        <w:t xml:space="preserve">с исковым заявлением </w:t>
      </w:r>
      <w:r w:rsidRPr="00443458">
        <w:rPr>
          <w:sz w:val="28"/>
          <w:szCs w:val="28"/>
        </w:rPr>
        <w:t xml:space="preserve">Ерихов В.Г. </w:t>
      </w:r>
      <w:r>
        <w:rPr>
          <w:sz w:val="28"/>
          <w:szCs w:val="28"/>
        </w:rPr>
        <w:t xml:space="preserve">к </w:t>
      </w:r>
      <w:r w:rsidRPr="00AD3781">
        <w:rPr>
          <w:sz w:val="28"/>
          <w:szCs w:val="28"/>
        </w:rPr>
        <w:t>ПАО</w:t>
      </w:r>
      <w:r w:rsidRPr="00AD3781">
        <w:rPr>
          <w:sz w:val="28"/>
          <w:szCs w:val="28"/>
        </w:rPr>
        <w:t xml:space="preserve"> СК</w:t>
      </w:r>
      <w:r w:rsidRPr="00AD3781">
        <w:rPr>
          <w:sz w:val="28"/>
          <w:szCs w:val="28"/>
        </w:rPr>
        <w:t xml:space="preserve"> «Росгосстрах» о </w:t>
      </w:r>
      <w:r w:rsidRPr="00AD3781">
        <w:rPr>
          <w:sz w:val="28"/>
          <w:szCs w:val="28"/>
          <w:shd w:val="clear" w:color="auto" w:fill="FFFFFF"/>
        </w:rPr>
        <w:t xml:space="preserve">защите прав потребителя и </w:t>
      </w:r>
      <w:r w:rsidRPr="00AD3781">
        <w:rPr>
          <w:sz w:val="28"/>
          <w:szCs w:val="28"/>
          <w:shd w:val="clear" w:color="auto" w:fill="FFFFFF"/>
        </w:rPr>
        <w:t>взыскании денежных средств</w:t>
      </w:r>
      <w:r w:rsidRPr="00AD3781">
        <w:rPr>
          <w:sz w:val="28"/>
          <w:szCs w:val="28"/>
          <w:shd w:val="clear" w:color="auto" w:fill="FFFFFF"/>
        </w:rPr>
        <w:t xml:space="preserve"> </w:t>
      </w:r>
      <w:r w:rsidRPr="00AD3781">
        <w:rPr>
          <w:sz w:val="28"/>
          <w:szCs w:val="28"/>
          <w:shd w:val="clear" w:color="auto" w:fill="FFFFFF"/>
        </w:rPr>
        <w:t>в сумме</w:t>
      </w:r>
      <w:r w:rsidRPr="00AD3781">
        <w:rPr>
          <w:sz w:val="28"/>
          <w:szCs w:val="28"/>
          <w:shd w:val="clear" w:color="auto" w:fill="FFFFFF"/>
        </w:rPr>
        <w:t xml:space="preserve"> стоимости</w:t>
      </w:r>
      <w:r>
        <w:rPr>
          <w:sz w:val="28"/>
          <w:szCs w:val="28"/>
          <w:shd w:val="clear" w:color="auto" w:fill="FFFFFF"/>
        </w:rPr>
        <w:t xml:space="preserve"> ущерба (недоплаты) -16 </w:t>
      </w:r>
      <w:r w:rsidRPr="00AD3781">
        <w:rPr>
          <w:sz w:val="28"/>
          <w:szCs w:val="28"/>
          <w:shd w:val="clear" w:color="auto" w:fill="FFFFFF"/>
        </w:rPr>
        <w:t>000 рублей</w:t>
      </w:r>
      <w:r w:rsidRPr="00AD3781">
        <w:rPr>
          <w:sz w:val="28"/>
          <w:szCs w:val="28"/>
          <w:shd w:val="clear" w:color="auto" w:fill="FFFFFF"/>
        </w:rPr>
        <w:t>, неустойки</w:t>
      </w:r>
      <w:r w:rsidRPr="00AD3781">
        <w:rPr>
          <w:sz w:val="28"/>
          <w:szCs w:val="28"/>
          <w:shd w:val="clear" w:color="auto" w:fill="FFFFFF"/>
        </w:rPr>
        <w:t xml:space="preserve"> </w:t>
      </w:r>
      <w:r w:rsidRPr="00AD3781">
        <w:rPr>
          <w:sz w:val="28"/>
          <w:szCs w:val="28"/>
          <w:shd w:val="clear" w:color="auto" w:fill="FFFFFF"/>
        </w:rPr>
        <w:t>на дату подготовки иска –</w:t>
      </w:r>
      <w:r w:rsidRPr="00AD3781">
        <w:rPr>
          <w:sz w:val="28"/>
          <w:szCs w:val="28"/>
          <w:shd w:val="clear" w:color="auto" w:fill="FFFFFF"/>
        </w:rPr>
        <w:t xml:space="preserve"> 1 820 рублей</w:t>
      </w:r>
      <w:r>
        <w:rPr>
          <w:sz w:val="28"/>
          <w:szCs w:val="28"/>
          <w:shd w:val="clear" w:color="auto" w:fill="FFFFFF"/>
        </w:rPr>
        <w:t xml:space="preserve">, </w:t>
      </w:r>
      <w:r w:rsidRPr="00AD3781">
        <w:rPr>
          <w:sz w:val="28"/>
          <w:szCs w:val="28"/>
          <w:shd w:val="clear" w:color="auto" w:fill="FFFFFF"/>
        </w:rPr>
        <w:t xml:space="preserve">неустойки на дату </w:t>
      </w:r>
      <w:r w:rsidRPr="00AD3781">
        <w:rPr>
          <w:sz w:val="28"/>
          <w:szCs w:val="28"/>
          <w:shd w:val="clear" w:color="auto" w:fill="FFFFFF"/>
        </w:rPr>
        <w:t>вынесения</w:t>
      </w:r>
      <w:r w:rsidRPr="00AD3781">
        <w:rPr>
          <w:sz w:val="28"/>
          <w:szCs w:val="28"/>
          <w:shd w:val="clear" w:color="auto" w:fill="FFFFFF"/>
        </w:rPr>
        <w:t xml:space="preserve"> судебного решения до фактического перечисления денежных средств, </w:t>
      </w:r>
      <w:r>
        <w:rPr>
          <w:sz w:val="28"/>
          <w:szCs w:val="28"/>
          <w:shd w:val="clear" w:color="auto" w:fill="FFFFFF"/>
        </w:rPr>
        <w:t xml:space="preserve">штрафа в связи с неисполнением </w:t>
      </w:r>
      <w:r w:rsidRPr="00AD3781">
        <w:rPr>
          <w:sz w:val="28"/>
          <w:szCs w:val="28"/>
          <w:shd w:val="clear" w:color="auto" w:fill="FFFFFF"/>
        </w:rPr>
        <w:t>об</w:t>
      </w:r>
      <w:r w:rsidRPr="00AD3781">
        <w:rPr>
          <w:sz w:val="28"/>
          <w:szCs w:val="28"/>
          <w:shd w:val="clear" w:color="auto" w:fill="FFFFFF"/>
        </w:rPr>
        <w:t>язательств</w:t>
      </w:r>
      <w:r w:rsidRPr="00AD3781">
        <w:rPr>
          <w:sz w:val="28"/>
          <w:szCs w:val="28"/>
          <w:shd w:val="clear" w:color="auto" w:fill="FFFFFF"/>
        </w:rPr>
        <w:t xml:space="preserve"> в размере 13 000 рублей</w:t>
      </w:r>
      <w:r w:rsidRPr="00AD3781">
        <w:rPr>
          <w:sz w:val="28"/>
          <w:szCs w:val="28"/>
          <w:shd w:val="clear" w:color="auto" w:fill="FFFFFF"/>
        </w:rPr>
        <w:t xml:space="preserve">, </w:t>
      </w:r>
      <w:r w:rsidRPr="00AD3781">
        <w:rPr>
          <w:sz w:val="28"/>
          <w:szCs w:val="28"/>
        </w:rPr>
        <w:t>компенсация морального вреда - 5 000 рублей</w:t>
      </w:r>
      <w:r w:rsidRPr="00AD3781">
        <w:rPr>
          <w:sz w:val="28"/>
          <w:szCs w:val="28"/>
        </w:rPr>
        <w:t xml:space="preserve">, </w:t>
      </w:r>
      <w:r w:rsidRPr="00AD3781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по оплате услуг представителя – 8 </w:t>
      </w:r>
      <w:r w:rsidRPr="00AD3781">
        <w:rPr>
          <w:sz w:val="28"/>
          <w:szCs w:val="28"/>
        </w:rPr>
        <w:t>000</w:t>
      </w:r>
      <w:r w:rsidRPr="00AD3781">
        <w:rPr>
          <w:sz w:val="28"/>
          <w:szCs w:val="28"/>
        </w:rPr>
        <w:t xml:space="preserve"> рублей</w:t>
      </w:r>
      <w:r w:rsidRPr="00AD3781">
        <w:rPr>
          <w:sz w:val="28"/>
          <w:szCs w:val="28"/>
        </w:rPr>
        <w:t xml:space="preserve">, </w:t>
      </w:r>
      <w:r w:rsidRPr="00AD3781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на проведение</w:t>
      </w:r>
      <w:r w:rsidRPr="00AD3781">
        <w:rPr>
          <w:sz w:val="28"/>
          <w:szCs w:val="28"/>
        </w:rPr>
        <w:t xml:space="preserve"> </w:t>
      </w:r>
      <w:r w:rsidRPr="00AD3781">
        <w:rPr>
          <w:sz w:val="28"/>
          <w:szCs w:val="28"/>
        </w:rPr>
        <w:t>- 10 000 р</w:t>
      </w:r>
      <w:r>
        <w:rPr>
          <w:sz w:val="28"/>
          <w:szCs w:val="28"/>
        </w:rPr>
        <w:t xml:space="preserve">ублей, нотариальные затраты – 1 </w:t>
      </w:r>
      <w:r w:rsidRPr="00AD3781">
        <w:rPr>
          <w:sz w:val="28"/>
          <w:szCs w:val="28"/>
        </w:rPr>
        <w:t>620 руб.,</w:t>
      </w:r>
      <w:r w:rsidRPr="00AD3781">
        <w:rPr>
          <w:sz w:val="28"/>
          <w:szCs w:val="28"/>
        </w:rPr>
        <w:t xml:space="preserve"> почтовые расходы</w:t>
      </w:r>
      <w:r w:rsidRPr="00AD3781">
        <w:rPr>
          <w:sz w:val="28"/>
          <w:szCs w:val="28"/>
        </w:rPr>
        <w:t xml:space="preserve"> – 112, 50 рублей.</w:t>
      </w: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  <w:shd w:val="clear" w:color="auto" w:fill="FFFFFF"/>
        </w:rPr>
        <w:t>Свои исковы</w:t>
      </w:r>
      <w:r w:rsidRPr="00AD3781">
        <w:rPr>
          <w:sz w:val="28"/>
          <w:szCs w:val="28"/>
          <w:shd w:val="clear" w:color="auto" w:fill="FFFFFF"/>
        </w:rPr>
        <w:t>е т</w:t>
      </w:r>
      <w:r w:rsidRPr="00AD3781">
        <w:rPr>
          <w:sz w:val="28"/>
          <w:szCs w:val="28"/>
          <w:shd w:val="clear" w:color="auto" w:fill="FFFFFF"/>
        </w:rPr>
        <w:t xml:space="preserve">ребования истец мотивировал следующим. </w:t>
      </w: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8D1C71">
        <w:rPr>
          <w:sz w:val="28"/>
          <w:szCs w:val="28"/>
          <w:shd w:val="clear" w:color="auto" w:fill="FFFFFF"/>
        </w:rPr>
        <w:t>&lt;данные изъяты&gt;</w:t>
      </w:r>
      <w:r w:rsidRPr="00AD3781">
        <w:rPr>
          <w:sz w:val="28"/>
          <w:szCs w:val="28"/>
          <w:shd w:val="clear" w:color="auto" w:fill="FFFFFF"/>
        </w:rPr>
        <w:t xml:space="preserve">г. </w:t>
      </w:r>
      <w:r w:rsidRPr="00AD3781">
        <w:rPr>
          <w:sz w:val="28"/>
          <w:szCs w:val="28"/>
        </w:rPr>
        <w:t>произошло дорожно-транспортное происшествие, в результате которого автомобилю «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» с государственным регистрационным знаком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, принадлежащему </w:t>
      </w:r>
      <w:r w:rsidRPr="00AD3781">
        <w:rPr>
          <w:sz w:val="28"/>
          <w:szCs w:val="28"/>
        </w:rPr>
        <w:t>Ерихову</w:t>
      </w:r>
      <w:r w:rsidRPr="00AD3781">
        <w:rPr>
          <w:sz w:val="28"/>
          <w:szCs w:val="28"/>
        </w:rPr>
        <w:t xml:space="preserve"> В.Г. на праве собственности, причинены технические повреждения. Данное ДТП случ</w:t>
      </w:r>
      <w:r>
        <w:rPr>
          <w:sz w:val="28"/>
          <w:szCs w:val="28"/>
        </w:rPr>
        <w:t>илось в результате нарушения правил дорожного движения</w:t>
      </w:r>
      <w:r w:rsidRPr="00AD3781">
        <w:rPr>
          <w:sz w:val="28"/>
          <w:szCs w:val="28"/>
        </w:rPr>
        <w:t xml:space="preserve"> водителем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AD3781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управляющим транспортным средством</w:t>
      </w:r>
      <w:r>
        <w:rPr>
          <w:sz w:val="28"/>
          <w:szCs w:val="28"/>
        </w:rPr>
        <w:t xml:space="preserve"> «</w:t>
      </w:r>
      <w:r w:rsidRPr="008D1C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 w:rsidRPr="00AD3781">
        <w:rPr>
          <w:sz w:val="28"/>
          <w:szCs w:val="28"/>
        </w:rPr>
        <w:t xml:space="preserve"> с р</w:t>
      </w:r>
      <w:r>
        <w:rPr>
          <w:sz w:val="28"/>
          <w:szCs w:val="28"/>
        </w:rPr>
        <w:t xml:space="preserve">егистрационным знаком </w:t>
      </w:r>
      <w:r w:rsidRPr="008D1C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Риск наступ</w:t>
      </w:r>
      <w:r w:rsidRPr="00AD3781">
        <w:rPr>
          <w:sz w:val="28"/>
          <w:szCs w:val="28"/>
        </w:rPr>
        <w:t xml:space="preserve">ления гражданской ответственности истца был застрахован в ПАО СК «Росгосстрах». Риск наступления гражданской ответственности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AD3781">
        <w:rPr>
          <w:sz w:val="28"/>
          <w:szCs w:val="28"/>
        </w:rPr>
        <w:t xml:space="preserve"> застрахован в СК «Согласие».</w:t>
      </w: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После обращения Ерихова В.Г. в порядке ч.1 ст.12 Федерального закона от 25.04.2002 г. № 4</w:t>
      </w:r>
      <w:r w:rsidRPr="00AD3781">
        <w:rPr>
          <w:sz w:val="28"/>
          <w:szCs w:val="28"/>
        </w:rPr>
        <w:t>0-ФЗ «Об обязательном страховании гражданской ответственности владельцев транспортных средств»</w:t>
      </w:r>
      <w:r w:rsidRPr="00AD3781">
        <w:rPr>
          <w:sz w:val="28"/>
          <w:szCs w:val="28"/>
        </w:rPr>
        <w:t xml:space="preserve"> (</w:t>
      </w:r>
      <w:r w:rsidRPr="00AD3781">
        <w:rPr>
          <w:sz w:val="28"/>
          <w:szCs w:val="28"/>
        </w:rPr>
        <w:t>далее Закон РФ об ОСАГО)</w:t>
      </w:r>
      <w:r w:rsidRPr="00AD3781">
        <w:rPr>
          <w:sz w:val="28"/>
          <w:szCs w:val="28"/>
        </w:rPr>
        <w:t xml:space="preserve"> в страховую компанию ПАО СК «Росгосстрах»</w:t>
      </w:r>
      <w:r w:rsidRPr="00AD3781">
        <w:rPr>
          <w:sz w:val="28"/>
          <w:szCs w:val="28"/>
        </w:rPr>
        <w:t>,</w:t>
      </w:r>
      <w:r w:rsidRPr="00AD3781">
        <w:rPr>
          <w:sz w:val="28"/>
          <w:szCs w:val="28"/>
        </w:rPr>
        <w:t xml:space="preserve"> указанное ДТП было признано страховым, и по результатам рассмотрения заявления</w:t>
      </w:r>
      <w:r>
        <w:rPr>
          <w:sz w:val="28"/>
          <w:szCs w:val="28"/>
        </w:rPr>
        <w:t>,</w:t>
      </w:r>
      <w:r w:rsidRPr="00AD3781">
        <w:rPr>
          <w:sz w:val="28"/>
          <w:szCs w:val="28"/>
        </w:rPr>
        <w:t xml:space="preserve"> в пользу ист</w:t>
      </w:r>
      <w:r w:rsidRPr="00AD3781">
        <w:rPr>
          <w:sz w:val="28"/>
          <w:szCs w:val="28"/>
        </w:rPr>
        <w:t>ца была произведена страховая выплата в размере 17 800 рублей.</w:t>
      </w: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Не согласившись с размером данной стра</w:t>
      </w:r>
      <w:r w:rsidRPr="00AD3781">
        <w:rPr>
          <w:sz w:val="28"/>
          <w:szCs w:val="28"/>
        </w:rPr>
        <w:t>ховой выплаты</w:t>
      </w:r>
      <w:r w:rsidRPr="00AD3781">
        <w:rPr>
          <w:sz w:val="28"/>
          <w:szCs w:val="28"/>
        </w:rPr>
        <w:t xml:space="preserve">, истец </w:t>
      </w:r>
      <w:r w:rsidRPr="00AD3781">
        <w:rPr>
          <w:sz w:val="28"/>
          <w:szCs w:val="28"/>
        </w:rPr>
        <w:t>обратился к ООО «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» для проведения независимой экспертизы. </w:t>
      </w:r>
      <w:r w:rsidRPr="00AD3781">
        <w:rPr>
          <w:sz w:val="28"/>
          <w:szCs w:val="28"/>
        </w:rPr>
        <w:t>Ущерб</w:t>
      </w:r>
      <w:r>
        <w:rPr>
          <w:sz w:val="28"/>
          <w:szCs w:val="28"/>
        </w:rPr>
        <w:t xml:space="preserve"> от дорожно–транспортного происшествия</w:t>
      </w:r>
      <w:r w:rsidRPr="00AD3781">
        <w:rPr>
          <w:sz w:val="28"/>
          <w:szCs w:val="28"/>
        </w:rPr>
        <w:t xml:space="preserve"> ООО «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>» оцени</w:t>
      </w:r>
      <w:r w:rsidRPr="00AD3781">
        <w:rPr>
          <w:sz w:val="28"/>
          <w:szCs w:val="28"/>
        </w:rPr>
        <w:t>л</w:t>
      </w:r>
      <w:r w:rsidRPr="00AD3781">
        <w:rPr>
          <w:sz w:val="28"/>
          <w:szCs w:val="28"/>
        </w:rPr>
        <w:t>о</w:t>
      </w:r>
      <w:r w:rsidRPr="00AD3781">
        <w:rPr>
          <w:sz w:val="28"/>
          <w:szCs w:val="28"/>
        </w:rPr>
        <w:t xml:space="preserve"> в </w:t>
      </w:r>
      <w:r w:rsidRPr="00AD3781">
        <w:rPr>
          <w:sz w:val="28"/>
          <w:szCs w:val="28"/>
        </w:rPr>
        <w:t xml:space="preserve"> сумме </w:t>
      </w:r>
      <w:r w:rsidRPr="00AD3781">
        <w:rPr>
          <w:sz w:val="28"/>
          <w:szCs w:val="28"/>
        </w:rPr>
        <w:t>50 319 рублей</w:t>
      </w:r>
      <w:r w:rsidRPr="00AD3781">
        <w:rPr>
          <w:sz w:val="28"/>
          <w:szCs w:val="28"/>
        </w:rPr>
        <w:t>, но не более 50 000 руб.</w:t>
      </w:r>
      <w:r w:rsidRPr="00AD3781">
        <w:rPr>
          <w:sz w:val="28"/>
          <w:szCs w:val="28"/>
        </w:rPr>
        <w:t xml:space="preserve">. </w:t>
      </w:r>
      <w:r w:rsidRPr="00AD3781">
        <w:rPr>
          <w:sz w:val="28"/>
          <w:szCs w:val="28"/>
        </w:rPr>
        <w:t xml:space="preserve"> </w:t>
      </w:r>
      <w:r w:rsidRPr="00AD3781">
        <w:rPr>
          <w:sz w:val="28"/>
          <w:szCs w:val="28"/>
        </w:rPr>
        <w:t>По результатам проведенной экспертизы</w:t>
      </w:r>
      <w:r w:rsidRPr="00AD3781">
        <w:rPr>
          <w:sz w:val="28"/>
          <w:szCs w:val="28"/>
        </w:rPr>
        <w:t xml:space="preserve">  </w:t>
      </w:r>
      <w:r w:rsidRPr="00AD3781">
        <w:rPr>
          <w:sz w:val="28"/>
          <w:szCs w:val="28"/>
        </w:rPr>
        <w:t>страхователь  повторно  обратился к ПАО СК «Росгосстрах»  с досудебной претензией о выплате разницы между суммой оцененного экспертом ущерба  и суммой страховой вып</w:t>
      </w:r>
      <w:r w:rsidRPr="00AD3781">
        <w:rPr>
          <w:sz w:val="28"/>
          <w:szCs w:val="28"/>
        </w:rPr>
        <w:t>латы, перечисленной ранее страховщиком всего 32 000 руб., а также 10 000 руб.</w:t>
      </w:r>
      <w:r w:rsidRPr="00AD3781">
        <w:rPr>
          <w:sz w:val="28"/>
          <w:szCs w:val="28"/>
        </w:rPr>
        <w:t xml:space="preserve"> оплаченных за проведенную</w:t>
      </w:r>
      <w:r w:rsidRPr="00AD3781">
        <w:rPr>
          <w:sz w:val="28"/>
          <w:szCs w:val="28"/>
        </w:rPr>
        <w:t xml:space="preserve"> экспертизу.</w:t>
      </w:r>
      <w:r w:rsidRPr="00AD3781">
        <w:rPr>
          <w:sz w:val="28"/>
          <w:szCs w:val="28"/>
        </w:rPr>
        <w:t xml:space="preserve"> После рассмотрения данной претензии на счет истца ответчиком перечислена страховая выплата в размере </w:t>
      </w:r>
      <w:r w:rsidRPr="00AD3781">
        <w:rPr>
          <w:sz w:val="28"/>
          <w:szCs w:val="28"/>
        </w:rPr>
        <w:t>16 200 руб.</w:t>
      </w:r>
    </w:p>
    <w:p w:rsidR="00AD3781" w:rsidRPr="00563ED7" w:rsidP="00AD3781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63ED7">
        <w:rPr>
          <w:color w:val="auto"/>
          <w:sz w:val="28"/>
          <w:szCs w:val="28"/>
        </w:rPr>
        <w:t xml:space="preserve">Считая, частичный отказ </w:t>
      </w:r>
      <w:r w:rsidRPr="00563ED7">
        <w:rPr>
          <w:color w:val="auto"/>
          <w:sz w:val="28"/>
          <w:szCs w:val="28"/>
        </w:rPr>
        <w:t>ПАО</w:t>
      </w:r>
      <w:r w:rsidRPr="00563ED7">
        <w:rPr>
          <w:color w:val="auto"/>
          <w:sz w:val="28"/>
          <w:szCs w:val="28"/>
        </w:rPr>
        <w:t xml:space="preserve"> СК «Росгосстрах» в </w:t>
      </w:r>
      <w:r w:rsidRPr="00563ED7">
        <w:rPr>
          <w:color w:val="auto"/>
          <w:sz w:val="28"/>
          <w:szCs w:val="28"/>
        </w:rPr>
        <w:t xml:space="preserve">компенсации </w:t>
      </w:r>
      <w:r w:rsidRPr="00563ED7">
        <w:rPr>
          <w:color w:val="auto"/>
          <w:sz w:val="28"/>
          <w:szCs w:val="28"/>
        </w:rPr>
        <w:t xml:space="preserve">страховой </w:t>
      </w:r>
      <w:r w:rsidRPr="00563ED7">
        <w:rPr>
          <w:color w:val="auto"/>
          <w:sz w:val="28"/>
          <w:szCs w:val="28"/>
        </w:rPr>
        <w:t>выплаты</w:t>
      </w:r>
      <w:r w:rsidRPr="00563ED7">
        <w:rPr>
          <w:color w:val="auto"/>
          <w:sz w:val="28"/>
          <w:szCs w:val="28"/>
        </w:rPr>
        <w:t>, а также расходов по оплате экспертизы не обоснованным,</w:t>
      </w:r>
      <w:r w:rsidRPr="00563ED7">
        <w:rPr>
          <w:color w:val="auto"/>
          <w:sz w:val="28"/>
          <w:szCs w:val="28"/>
        </w:rPr>
        <w:t xml:space="preserve"> нарушающим</w:t>
      </w:r>
      <w:r w:rsidRPr="00563ED7">
        <w:rPr>
          <w:color w:val="auto"/>
          <w:sz w:val="28"/>
          <w:szCs w:val="28"/>
        </w:rPr>
        <w:t xml:space="preserve"> права Ерихова В.Г.</w:t>
      </w:r>
      <w:r w:rsidRPr="00563ED7">
        <w:rPr>
          <w:color w:val="auto"/>
          <w:sz w:val="28"/>
          <w:szCs w:val="28"/>
        </w:rPr>
        <w:t>,</w:t>
      </w:r>
      <w:r w:rsidRPr="00563ED7">
        <w:rPr>
          <w:color w:val="auto"/>
          <w:sz w:val="28"/>
          <w:szCs w:val="28"/>
        </w:rPr>
        <w:t xml:space="preserve"> истец обратился с настоящим исковым заявлением в суд</w:t>
      </w:r>
      <w:r w:rsidRPr="00563ED7">
        <w:rPr>
          <w:color w:val="auto"/>
          <w:sz w:val="28"/>
          <w:szCs w:val="28"/>
        </w:rPr>
        <w:t xml:space="preserve"> о взыскании, </w:t>
      </w:r>
      <w:r w:rsidRPr="00563ED7">
        <w:rPr>
          <w:color w:val="auto"/>
          <w:sz w:val="28"/>
          <w:szCs w:val="28"/>
        </w:rPr>
        <w:t>помимо</w:t>
      </w:r>
      <w:r>
        <w:rPr>
          <w:color w:val="auto"/>
          <w:sz w:val="28"/>
          <w:szCs w:val="28"/>
        </w:rPr>
        <w:t xml:space="preserve"> ранее</w:t>
      </w:r>
      <w:r w:rsidRPr="00563ED7">
        <w:rPr>
          <w:color w:val="auto"/>
          <w:sz w:val="28"/>
          <w:szCs w:val="28"/>
        </w:rPr>
        <w:t xml:space="preserve"> предъявленных</w:t>
      </w:r>
      <w:r>
        <w:rPr>
          <w:color w:val="auto"/>
          <w:sz w:val="28"/>
          <w:szCs w:val="28"/>
        </w:rPr>
        <w:t xml:space="preserve"> страховой компании</w:t>
      </w:r>
      <w:r w:rsidRPr="00563ED7">
        <w:rPr>
          <w:color w:val="auto"/>
          <w:sz w:val="28"/>
          <w:szCs w:val="28"/>
        </w:rPr>
        <w:t xml:space="preserve"> сумм</w:t>
      </w:r>
      <w:r w:rsidRPr="00563ED7">
        <w:rPr>
          <w:color w:val="auto"/>
          <w:sz w:val="28"/>
          <w:szCs w:val="28"/>
        </w:rPr>
        <w:t>,</w:t>
      </w:r>
      <w:r w:rsidRPr="00563ED7">
        <w:rPr>
          <w:color w:val="auto"/>
          <w:sz w:val="28"/>
          <w:szCs w:val="28"/>
        </w:rPr>
        <w:t xml:space="preserve"> а</w:t>
      </w:r>
      <w:r w:rsidRPr="00563ED7">
        <w:rPr>
          <w:color w:val="auto"/>
          <w:sz w:val="28"/>
          <w:szCs w:val="28"/>
        </w:rPr>
        <w:t xml:space="preserve"> также взыскании </w:t>
      </w:r>
      <w:r w:rsidRPr="00563ED7">
        <w:rPr>
          <w:color w:val="auto"/>
          <w:sz w:val="28"/>
          <w:szCs w:val="28"/>
        </w:rPr>
        <w:t xml:space="preserve"> с ответчика</w:t>
      </w:r>
      <w:r w:rsidRPr="00563ED7">
        <w:rPr>
          <w:color w:val="auto"/>
          <w:sz w:val="28"/>
          <w:szCs w:val="28"/>
          <w:shd w:val="clear" w:color="auto" w:fill="FFFFFF"/>
        </w:rPr>
        <w:t xml:space="preserve"> неустойку за нарушение сроков осуществления страховых выплат</w:t>
      </w:r>
      <w:r w:rsidRPr="00563ED7">
        <w:rPr>
          <w:color w:val="auto"/>
          <w:sz w:val="28"/>
          <w:szCs w:val="28"/>
        </w:rPr>
        <w:t xml:space="preserve">, сумму </w:t>
      </w:r>
      <w:r w:rsidRPr="00563ED7">
        <w:rPr>
          <w:color w:val="auto"/>
          <w:sz w:val="28"/>
          <w:szCs w:val="28"/>
          <w:shd w:val="clear" w:color="auto" w:fill="FFFFFF"/>
        </w:rPr>
        <w:t>компенсации морального вреда, расходы на оплату услуг представителя, услуги  нотариуса, почтовые расходы</w:t>
      </w:r>
    </w:p>
    <w:p w:rsidR="00AD3781" w:rsidP="00AD3781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AD3781">
        <w:rPr>
          <w:sz w:val="28"/>
          <w:szCs w:val="28"/>
        </w:rPr>
        <w:t xml:space="preserve">В судебном заседании представлял интересы истца </w:t>
      </w:r>
      <w:r w:rsidRPr="00AD3781">
        <w:rPr>
          <w:sz w:val="28"/>
          <w:szCs w:val="28"/>
          <w:shd w:val="clear" w:color="auto" w:fill="FFFFFF"/>
        </w:rPr>
        <w:t>Щегул</w:t>
      </w:r>
      <w:r w:rsidRPr="00AD3781">
        <w:rPr>
          <w:sz w:val="28"/>
          <w:szCs w:val="28"/>
          <w:shd w:val="clear" w:color="auto" w:fill="FFFFFF"/>
        </w:rPr>
        <w:t>о К.А.</w:t>
      </w:r>
      <w:r w:rsidRPr="00AD3781">
        <w:rPr>
          <w:sz w:val="28"/>
          <w:szCs w:val="28"/>
          <w:shd w:val="clear" w:color="auto" w:fill="FFFFFF"/>
        </w:rPr>
        <w:t xml:space="preserve"> по доверенности </w:t>
      </w:r>
      <w:r w:rsidRPr="00AD3781">
        <w:rPr>
          <w:sz w:val="28"/>
          <w:szCs w:val="28"/>
          <w:shd w:val="clear" w:color="auto" w:fill="FFFFFF"/>
        </w:rPr>
        <w:t>от</w:t>
      </w:r>
      <w:r w:rsidRPr="00AD3781">
        <w:rPr>
          <w:sz w:val="28"/>
          <w:szCs w:val="28"/>
          <w:shd w:val="clear" w:color="auto" w:fill="FFFFFF"/>
        </w:rPr>
        <w:t xml:space="preserve"> </w:t>
      </w:r>
      <w:r w:rsidRPr="008D1C71">
        <w:rPr>
          <w:sz w:val="28"/>
          <w:szCs w:val="28"/>
          <w:shd w:val="clear" w:color="auto" w:fill="FFFFFF"/>
        </w:rPr>
        <w:t>&lt;</w:t>
      </w:r>
      <w:r w:rsidRPr="008D1C71">
        <w:rPr>
          <w:sz w:val="28"/>
          <w:szCs w:val="28"/>
          <w:shd w:val="clear" w:color="auto" w:fill="FFFFFF"/>
        </w:rPr>
        <w:t>данные</w:t>
      </w:r>
      <w:r w:rsidRPr="008D1C71">
        <w:rPr>
          <w:sz w:val="28"/>
          <w:szCs w:val="28"/>
          <w:shd w:val="clear" w:color="auto" w:fill="FFFFFF"/>
        </w:rPr>
        <w:t xml:space="preserve"> изъяты&gt;</w:t>
      </w:r>
      <w:r w:rsidRPr="00AD3781">
        <w:rPr>
          <w:sz w:val="28"/>
          <w:szCs w:val="28"/>
          <w:shd w:val="clear" w:color="auto" w:fill="FFFFFF"/>
        </w:rPr>
        <w:t>г.</w:t>
      </w:r>
      <w:r w:rsidRPr="00AD3781">
        <w:rPr>
          <w:sz w:val="28"/>
          <w:szCs w:val="28"/>
          <w:shd w:val="clear" w:color="auto" w:fill="FFFFFF"/>
        </w:rPr>
        <w:t xml:space="preserve"> № </w:t>
      </w:r>
      <w:r w:rsidRPr="008D1C71">
        <w:rPr>
          <w:sz w:val="28"/>
          <w:szCs w:val="28"/>
          <w:shd w:val="clear" w:color="auto" w:fill="FFFFFF"/>
        </w:rPr>
        <w:t>&lt;данные изъяты&gt;</w:t>
      </w:r>
      <w:r w:rsidRPr="00AD3781">
        <w:rPr>
          <w:sz w:val="28"/>
          <w:szCs w:val="28"/>
          <w:shd w:val="clear" w:color="auto" w:fill="FFFFFF"/>
        </w:rPr>
        <w:t>,</w:t>
      </w:r>
      <w:r w:rsidRPr="00AD3781">
        <w:rPr>
          <w:sz w:val="28"/>
          <w:szCs w:val="28"/>
          <w:shd w:val="clear" w:color="auto" w:fill="FFFFFF"/>
        </w:rPr>
        <w:t xml:space="preserve">  </w:t>
      </w:r>
      <w:r w:rsidRPr="00AD3781">
        <w:rPr>
          <w:sz w:val="28"/>
          <w:szCs w:val="28"/>
          <w:shd w:val="clear" w:color="auto" w:fill="FFFFFF"/>
        </w:rPr>
        <w:t>просил</w:t>
      </w:r>
      <w:r w:rsidRPr="00AD3781">
        <w:rPr>
          <w:sz w:val="28"/>
          <w:szCs w:val="28"/>
          <w:shd w:val="clear" w:color="auto" w:fill="FFFFFF"/>
        </w:rPr>
        <w:t xml:space="preserve"> рассмотреть дело в отсутствие истца</w:t>
      </w:r>
      <w:r w:rsidRPr="00AD3781">
        <w:rPr>
          <w:sz w:val="28"/>
          <w:szCs w:val="28"/>
          <w:shd w:val="clear" w:color="auto" w:fill="FFFFFF"/>
        </w:rPr>
        <w:t>.</w:t>
      </w:r>
      <w:r w:rsidRPr="00AD3781">
        <w:rPr>
          <w:sz w:val="28"/>
          <w:szCs w:val="28"/>
          <w:shd w:val="clear" w:color="auto" w:fill="FFFFFF"/>
        </w:rPr>
        <w:t xml:space="preserve"> Ходатайствовал о приобщ</w:t>
      </w:r>
      <w:r>
        <w:rPr>
          <w:sz w:val="28"/>
          <w:szCs w:val="28"/>
          <w:shd w:val="clear" w:color="auto" w:fill="FFFFFF"/>
        </w:rPr>
        <w:t>ении к материалам дела оригиналов</w:t>
      </w:r>
      <w:r w:rsidRPr="00AD3781">
        <w:rPr>
          <w:sz w:val="28"/>
          <w:szCs w:val="28"/>
          <w:shd w:val="clear" w:color="auto" w:fill="FFFFFF"/>
        </w:rPr>
        <w:t xml:space="preserve"> Квитанции </w:t>
      </w:r>
      <w:r w:rsidRPr="008D1C71">
        <w:rPr>
          <w:sz w:val="28"/>
          <w:szCs w:val="28"/>
          <w:shd w:val="clear" w:color="auto" w:fill="FFFFFF"/>
        </w:rPr>
        <w:t>&lt;данные изъяты&gt;</w:t>
      </w:r>
      <w:r w:rsidRPr="00AD3781">
        <w:rPr>
          <w:sz w:val="28"/>
          <w:szCs w:val="28"/>
          <w:shd w:val="clear" w:color="auto" w:fill="FFFFFF"/>
        </w:rPr>
        <w:t>г.</w:t>
      </w:r>
      <w:r w:rsidRPr="00AD3781">
        <w:rPr>
          <w:sz w:val="28"/>
          <w:szCs w:val="28"/>
          <w:shd w:val="clear" w:color="auto" w:fill="FFFFFF"/>
        </w:rPr>
        <w:t>, Квитанции ООО «</w:t>
      </w:r>
      <w:r w:rsidRPr="008D1C71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8D1C71">
        <w:rPr>
          <w:sz w:val="28"/>
          <w:szCs w:val="28"/>
          <w:shd w:val="clear" w:color="auto" w:fill="FFFFFF"/>
        </w:rPr>
        <w:t>&lt;</w:t>
      </w:r>
      <w:r w:rsidRPr="008D1C71">
        <w:rPr>
          <w:sz w:val="28"/>
          <w:szCs w:val="28"/>
          <w:shd w:val="clear" w:color="auto" w:fill="FFFFFF"/>
        </w:rPr>
        <w:t>данные</w:t>
      </w:r>
      <w:r w:rsidRPr="008D1C71">
        <w:rPr>
          <w:sz w:val="28"/>
          <w:szCs w:val="28"/>
          <w:shd w:val="clear" w:color="auto" w:fill="FFFFFF"/>
        </w:rPr>
        <w:t xml:space="preserve"> изъяты&gt;</w:t>
      </w:r>
      <w:r>
        <w:rPr>
          <w:sz w:val="28"/>
          <w:szCs w:val="28"/>
          <w:shd w:val="clear" w:color="auto" w:fill="FFFFFF"/>
        </w:rPr>
        <w:t>, К</w:t>
      </w:r>
      <w:r w:rsidRPr="00AD3781">
        <w:rPr>
          <w:sz w:val="28"/>
          <w:szCs w:val="28"/>
          <w:shd w:val="clear" w:color="auto" w:fill="FFFFFF"/>
        </w:rPr>
        <w:t>витанция нотариуса о взыскании сумм за нотариальное оформление.</w:t>
      </w: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  <w:shd w:val="clear" w:color="auto" w:fill="FFFFFF"/>
        </w:rPr>
        <w:t>От представителя ответчика</w:t>
      </w:r>
      <w:r>
        <w:rPr>
          <w:sz w:val="28"/>
          <w:szCs w:val="28"/>
          <w:shd w:val="clear" w:color="auto" w:fill="FFFFFF"/>
        </w:rPr>
        <w:t xml:space="preserve"> </w:t>
      </w:r>
      <w:r w:rsidRPr="00AD3781">
        <w:rPr>
          <w:sz w:val="28"/>
          <w:szCs w:val="28"/>
          <w:shd w:val="clear" w:color="auto" w:fill="FFFFFF"/>
        </w:rPr>
        <w:t xml:space="preserve"> </w:t>
      </w:r>
      <w:r w:rsidRPr="00AD3781">
        <w:rPr>
          <w:sz w:val="28"/>
          <w:szCs w:val="28"/>
          <w:shd w:val="clear" w:color="auto" w:fill="FFFFFF"/>
        </w:rPr>
        <w:t>Анер С.С.</w:t>
      </w:r>
      <w:r w:rsidRPr="00AD3781">
        <w:rPr>
          <w:sz w:val="28"/>
          <w:szCs w:val="28"/>
          <w:shd w:val="clear" w:color="auto" w:fill="FFFFFF"/>
        </w:rPr>
        <w:t xml:space="preserve"> (по</w:t>
      </w:r>
      <w:r>
        <w:rPr>
          <w:sz w:val="28"/>
          <w:szCs w:val="28"/>
          <w:shd w:val="clear" w:color="auto" w:fill="FFFFFF"/>
        </w:rPr>
        <w:t xml:space="preserve"> доверенности </w:t>
      </w:r>
      <w:r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8D1C71">
        <w:rPr>
          <w:sz w:val="28"/>
          <w:szCs w:val="28"/>
          <w:shd w:val="clear" w:color="auto" w:fill="FFFFFF"/>
        </w:rPr>
        <w:t>&lt;</w:t>
      </w:r>
      <w:r w:rsidRPr="008D1C71">
        <w:rPr>
          <w:sz w:val="28"/>
          <w:szCs w:val="28"/>
          <w:shd w:val="clear" w:color="auto" w:fill="FFFFFF"/>
        </w:rPr>
        <w:t>данные</w:t>
      </w:r>
      <w:r w:rsidRPr="008D1C71">
        <w:rPr>
          <w:sz w:val="28"/>
          <w:szCs w:val="28"/>
          <w:shd w:val="clear" w:color="auto" w:fill="FFFFFF"/>
        </w:rPr>
        <w:t xml:space="preserve"> изъяты&gt;</w:t>
      </w:r>
      <w:r w:rsidRPr="00AD3781">
        <w:rPr>
          <w:sz w:val="28"/>
          <w:szCs w:val="28"/>
          <w:shd w:val="clear" w:color="auto" w:fill="FFFFFF"/>
        </w:rPr>
        <w:t>)</w:t>
      </w:r>
      <w:r w:rsidRPr="00AD37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суд</w:t>
      </w:r>
      <w:r w:rsidRPr="00AD3781">
        <w:rPr>
          <w:sz w:val="28"/>
          <w:szCs w:val="28"/>
          <w:shd w:val="clear" w:color="auto" w:fill="FFFFFF"/>
        </w:rPr>
        <w:t xml:space="preserve"> поступило заявление</w:t>
      </w:r>
      <w:r w:rsidRPr="00AD3781">
        <w:rPr>
          <w:sz w:val="28"/>
          <w:szCs w:val="28"/>
          <w:shd w:val="clear" w:color="auto" w:fill="FFFFFF"/>
        </w:rPr>
        <w:t xml:space="preserve"> от </w:t>
      </w:r>
      <w:r w:rsidRPr="008D1C71">
        <w:rPr>
          <w:sz w:val="28"/>
          <w:szCs w:val="28"/>
          <w:shd w:val="clear" w:color="auto" w:fill="FFFFFF"/>
        </w:rPr>
        <w:t>&lt;данные изъяты&gt;</w:t>
      </w:r>
      <w:r w:rsidRPr="00AD3781">
        <w:rPr>
          <w:sz w:val="28"/>
          <w:szCs w:val="28"/>
          <w:shd w:val="clear" w:color="auto" w:fill="FFFFFF"/>
        </w:rPr>
        <w:t>г.</w:t>
      </w:r>
      <w:r w:rsidRPr="00AD3781">
        <w:rPr>
          <w:sz w:val="28"/>
          <w:szCs w:val="28"/>
          <w:shd w:val="clear" w:color="auto" w:fill="FFFFFF"/>
        </w:rPr>
        <w:t xml:space="preserve"> </w:t>
      </w:r>
      <w:r w:rsidRPr="00AD3781">
        <w:rPr>
          <w:rStyle w:val="1"/>
          <w:bCs/>
          <w:sz w:val="28"/>
          <w:szCs w:val="28"/>
        </w:rPr>
        <w:t xml:space="preserve">о </w:t>
      </w:r>
      <w:r w:rsidRPr="00AD3781">
        <w:rPr>
          <w:sz w:val="28"/>
          <w:szCs w:val="28"/>
          <w:shd w:val="clear" w:color="auto" w:fill="FFFFFF"/>
        </w:rPr>
        <w:t>рассмотрении дела в его отсутствие</w:t>
      </w:r>
      <w:r w:rsidRPr="00AD3781">
        <w:rPr>
          <w:sz w:val="28"/>
          <w:szCs w:val="28"/>
          <w:shd w:val="clear" w:color="auto" w:fill="FFFFFF"/>
        </w:rPr>
        <w:t>, при этом</w:t>
      </w:r>
      <w:r w:rsidRPr="00AD3781">
        <w:rPr>
          <w:sz w:val="28"/>
          <w:szCs w:val="28"/>
          <w:shd w:val="clear" w:color="auto" w:fill="FFFFFF"/>
        </w:rPr>
        <w:t xml:space="preserve"> просит с</w:t>
      </w:r>
      <w:r w:rsidRPr="00AD3781">
        <w:rPr>
          <w:sz w:val="28"/>
          <w:szCs w:val="28"/>
          <w:shd w:val="clear" w:color="auto" w:fill="FFFFFF"/>
        </w:rPr>
        <w:t>уд</w:t>
      </w:r>
      <w:r w:rsidRPr="00AD3781">
        <w:rPr>
          <w:sz w:val="28"/>
          <w:szCs w:val="28"/>
          <w:shd w:val="clear" w:color="auto" w:fill="FFFFFF"/>
        </w:rPr>
        <w:t xml:space="preserve"> согласно с. 333 ГК РФ снизить неустойку, штраф,  и сумму представительских расходов.</w:t>
      </w: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  <w:shd w:val="clear" w:color="auto" w:fill="FFFFFF"/>
        </w:rPr>
        <w:t>Третьи</w:t>
      </w:r>
      <w:r w:rsidRPr="00AD3781">
        <w:rPr>
          <w:sz w:val="28"/>
          <w:szCs w:val="28"/>
          <w:shd w:val="clear" w:color="auto" w:fill="FFFFFF"/>
        </w:rPr>
        <w:t xml:space="preserve"> лиц</w:t>
      </w:r>
      <w:r w:rsidRPr="00AD3781">
        <w:rPr>
          <w:sz w:val="28"/>
          <w:szCs w:val="28"/>
          <w:shd w:val="clear" w:color="auto" w:fill="FFFFFF"/>
        </w:rPr>
        <w:t>а</w:t>
      </w:r>
      <w:r w:rsidRPr="00AD378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>1</w:t>
      </w:r>
      <w:r w:rsidRPr="00AD3781">
        <w:rPr>
          <w:sz w:val="28"/>
          <w:szCs w:val="28"/>
          <w:shd w:val="clear" w:color="auto" w:fill="FFFFFF"/>
        </w:rPr>
        <w:t>, ООО СК «Согласие»</w:t>
      </w:r>
      <w:r w:rsidRPr="00AD3781">
        <w:rPr>
          <w:sz w:val="28"/>
          <w:szCs w:val="28"/>
          <w:shd w:val="clear" w:color="auto" w:fill="FFFFFF"/>
        </w:rPr>
        <w:t>, будучи надлежащим образом извещенным</w:t>
      </w:r>
      <w:r w:rsidRPr="00AD3781">
        <w:rPr>
          <w:sz w:val="28"/>
          <w:szCs w:val="28"/>
          <w:shd w:val="clear" w:color="auto" w:fill="FFFFFF"/>
        </w:rPr>
        <w:t>и</w:t>
      </w:r>
      <w:r w:rsidRPr="00AD3781">
        <w:rPr>
          <w:sz w:val="28"/>
          <w:szCs w:val="28"/>
          <w:shd w:val="clear" w:color="auto" w:fill="FFFFFF"/>
        </w:rPr>
        <w:t xml:space="preserve"> о дне и месте рассмотрения дела</w:t>
      </w:r>
      <w:r w:rsidRPr="00AD3781">
        <w:rPr>
          <w:sz w:val="28"/>
          <w:szCs w:val="28"/>
          <w:shd w:val="clear" w:color="auto" w:fill="FFFFFF"/>
        </w:rPr>
        <w:t>, в судебное заседание не явились</w:t>
      </w:r>
      <w:r w:rsidRPr="00AD3781">
        <w:rPr>
          <w:sz w:val="28"/>
          <w:szCs w:val="28"/>
          <w:shd w:val="clear" w:color="auto" w:fill="FFFFFF"/>
        </w:rPr>
        <w:t xml:space="preserve">, о причинах неявки </w:t>
      </w:r>
      <w:r w:rsidRPr="00AD3781">
        <w:rPr>
          <w:sz w:val="28"/>
          <w:szCs w:val="28"/>
          <w:shd w:val="clear" w:color="auto" w:fill="FFFFFF"/>
        </w:rPr>
        <w:t>суду не сообщил</w:t>
      </w:r>
      <w:r w:rsidRPr="00AD3781">
        <w:rPr>
          <w:sz w:val="28"/>
          <w:szCs w:val="28"/>
          <w:shd w:val="clear" w:color="auto" w:fill="FFFFFF"/>
        </w:rPr>
        <w:t>и</w:t>
      </w:r>
      <w:r w:rsidRPr="00AD3781">
        <w:rPr>
          <w:sz w:val="28"/>
          <w:szCs w:val="28"/>
          <w:shd w:val="clear" w:color="auto" w:fill="FFFFFF"/>
        </w:rPr>
        <w:t>.</w:t>
      </w: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  <w:shd w:val="clear" w:color="auto" w:fill="FFFFFF"/>
        </w:rPr>
        <w:t>Таким образом, судом удовлетворены заявленные ходатайства, в соответствии со ст. 167 ГПК РФ считает возможным рассмотреть настоящее гражданское дело в отсутствие</w:t>
      </w:r>
      <w:r>
        <w:rPr>
          <w:sz w:val="28"/>
          <w:szCs w:val="28"/>
          <w:shd w:val="clear" w:color="auto" w:fill="FFFFFF"/>
        </w:rPr>
        <w:t xml:space="preserve"> </w:t>
      </w:r>
      <w:r w:rsidRPr="00AD3781">
        <w:rPr>
          <w:sz w:val="28"/>
          <w:szCs w:val="28"/>
          <w:shd w:val="clear" w:color="auto" w:fill="FFFFFF"/>
        </w:rPr>
        <w:t>сторон.</w:t>
      </w: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  <w:shd w:val="clear" w:color="auto" w:fill="FFFFFF"/>
        </w:rPr>
        <w:t xml:space="preserve">Рассмотрев исковые заявления,  исследовав материалы дела, суд приходит к </w:t>
      </w:r>
      <w:r w:rsidRPr="00AD3781">
        <w:rPr>
          <w:sz w:val="28"/>
          <w:szCs w:val="28"/>
          <w:shd w:val="clear" w:color="auto" w:fill="FFFFFF"/>
        </w:rPr>
        <w:t>выводу о  частичном удовлетворении</w:t>
      </w:r>
      <w:r w:rsidRPr="00AD3781">
        <w:rPr>
          <w:sz w:val="28"/>
          <w:szCs w:val="28"/>
          <w:shd w:val="clear" w:color="auto" w:fill="FFFFFF"/>
        </w:rPr>
        <w:t xml:space="preserve"> исковых требований, исходя из следующего.</w:t>
      </w:r>
    </w:p>
    <w:p w:rsidR="00AD3781" w:rsidP="00AD3781">
      <w:pPr>
        <w:pStyle w:val="NoSpacing"/>
        <w:ind w:firstLine="708"/>
        <w:jc w:val="both"/>
        <w:rPr>
          <w:sz w:val="28"/>
          <w:szCs w:val="28"/>
        </w:rPr>
      </w:pPr>
      <w:r w:rsidRPr="008D1C71">
        <w:rPr>
          <w:sz w:val="28"/>
          <w:szCs w:val="28"/>
          <w:shd w:val="clear" w:color="auto" w:fill="FFFFFF"/>
        </w:rPr>
        <w:t>&lt;данные изъяты&gt;</w:t>
      </w:r>
      <w:r w:rsidRPr="00AD3781">
        <w:rPr>
          <w:sz w:val="28"/>
          <w:szCs w:val="28"/>
          <w:shd w:val="clear" w:color="auto" w:fill="FFFFFF"/>
        </w:rPr>
        <w:t xml:space="preserve">г. по адресу </w:t>
      </w:r>
      <w:r w:rsidRPr="008D1C71">
        <w:rPr>
          <w:sz w:val="28"/>
          <w:szCs w:val="28"/>
          <w:shd w:val="clear" w:color="auto" w:fill="FFFFFF"/>
        </w:rPr>
        <w:t>&lt;данные изъяты</w:t>
      </w:r>
      <w:r w:rsidRPr="008D1C71">
        <w:rPr>
          <w:sz w:val="28"/>
          <w:szCs w:val="28"/>
          <w:shd w:val="clear" w:color="auto" w:fill="FFFFFF"/>
        </w:rPr>
        <w:t>&gt;</w:t>
      </w:r>
      <w:r w:rsidRPr="00AD3781">
        <w:rPr>
          <w:sz w:val="28"/>
          <w:szCs w:val="28"/>
        </w:rPr>
        <w:t>В</w:t>
      </w:r>
      <w:r w:rsidRPr="00AD3781">
        <w:rPr>
          <w:sz w:val="28"/>
          <w:szCs w:val="28"/>
        </w:rPr>
        <w:t xml:space="preserve"> произошло дорожн</w:t>
      </w:r>
      <w:r w:rsidRPr="00AD3781">
        <w:rPr>
          <w:sz w:val="28"/>
          <w:szCs w:val="28"/>
        </w:rPr>
        <w:t>о-транспортное происшествие, в результате которого автомобилю «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» с государственным регистрационным знаком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, принадлежащему </w:t>
      </w:r>
      <w:r w:rsidRPr="00AD3781">
        <w:rPr>
          <w:sz w:val="28"/>
          <w:szCs w:val="28"/>
        </w:rPr>
        <w:t>Ерихову</w:t>
      </w:r>
      <w:r w:rsidRPr="00AD3781">
        <w:rPr>
          <w:sz w:val="28"/>
          <w:szCs w:val="28"/>
        </w:rPr>
        <w:t xml:space="preserve"> В.Г. на праве собственности, причинены технические повреждения. Данное ДТП согласно Извещения о ДТП  случил</w:t>
      </w:r>
      <w:r w:rsidRPr="00AD3781">
        <w:rPr>
          <w:sz w:val="28"/>
          <w:szCs w:val="28"/>
        </w:rPr>
        <w:t xml:space="preserve">ось в результате нарушения правил дорожного движения </w:t>
      </w:r>
      <w:r>
        <w:rPr>
          <w:sz w:val="28"/>
          <w:szCs w:val="28"/>
        </w:rPr>
        <w:t>водителем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, управлявш</w:t>
      </w:r>
      <w:r w:rsidRPr="00AD3781">
        <w:rPr>
          <w:sz w:val="28"/>
          <w:szCs w:val="28"/>
        </w:rPr>
        <w:t>им ТС «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>», с р</w:t>
      </w:r>
      <w:r>
        <w:rPr>
          <w:sz w:val="28"/>
          <w:szCs w:val="28"/>
        </w:rPr>
        <w:t xml:space="preserve">егистрационным знаком </w:t>
      </w:r>
      <w:r w:rsidRPr="008D1C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Согласно ст.4 Закона РФ об ОСАГО риск наступления гражданской ответственности истца был застрахован в ПАО СК «Ро</w:t>
      </w:r>
      <w:r w:rsidRPr="00AD3781">
        <w:rPr>
          <w:sz w:val="28"/>
          <w:szCs w:val="28"/>
        </w:rPr>
        <w:t xml:space="preserve">сгосстрах». Риск наступления гражданской ответственности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AD3781">
        <w:rPr>
          <w:sz w:val="28"/>
          <w:szCs w:val="28"/>
        </w:rPr>
        <w:t xml:space="preserve"> застрахован в СК «Согласие».</w:t>
      </w:r>
    </w:p>
    <w:p w:rsidR="00217C13" w:rsidP="00217C13">
      <w:pPr>
        <w:pStyle w:val="NoSpacing"/>
        <w:ind w:firstLine="708"/>
        <w:jc w:val="both"/>
        <w:rPr>
          <w:rStyle w:val="1"/>
          <w:sz w:val="28"/>
          <w:szCs w:val="28"/>
        </w:rPr>
      </w:pPr>
      <w:r w:rsidRPr="00AD3781">
        <w:rPr>
          <w:rStyle w:val="1"/>
          <w:sz w:val="28"/>
          <w:szCs w:val="28"/>
        </w:rPr>
        <w:t>Согласно ст. 1064 ГК РФ, вред, причинённый личности или имуществу гражданина, а также вред, причинённый имуществу юридического лица, подлежит возмещению в по</w:t>
      </w:r>
      <w:r w:rsidRPr="00AD3781">
        <w:rPr>
          <w:rStyle w:val="1"/>
          <w:sz w:val="28"/>
          <w:szCs w:val="28"/>
        </w:rPr>
        <w:t>лном объеме лицом, причинившим вред.</w:t>
      </w:r>
    </w:p>
    <w:p w:rsidR="00563ED7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rStyle w:val="1"/>
          <w:sz w:val="28"/>
          <w:szCs w:val="28"/>
        </w:rPr>
        <w:t>В соответствии с ч.1 ст.12 Федерального закона от 25.04.2002 г. №40-ФЗ «</w:t>
      </w:r>
      <w:r w:rsidRPr="00AD3781">
        <w:rPr>
          <w:sz w:val="28"/>
          <w:szCs w:val="28"/>
        </w:rPr>
        <w:t>Об обязательном страховании гражданской ответственности владельцев транспортных средств», потерпевший вправе предъявить страховщику требование о во</w:t>
      </w:r>
      <w:r w:rsidRPr="00AD3781">
        <w:rPr>
          <w:sz w:val="28"/>
          <w:szCs w:val="28"/>
        </w:rPr>
        <w:t>змещении вреда, причиненного его жизни, здоровью или имуществу при использовании транспортного средства, в пределах страховой суммы, установленной данным Федеральным законом, путем предъявления страховщику заявления о страховой выплате или прямом возмещени</w:t>
      </w:r>
      <w:r w:rsidRPr="00AD3781">
        <w:rPr>
          <w:sz w:val="28"/>
          <w:szCs w:val="28"/>
        </w:rPr>
        <w:t>и убытков и документов, предусмотренных правилами обязательного страхования.</w:t>
      </w:r>
      <w:r w:rsidRPr="00AD3781">
        <w:rPr>
          <w:sz w:val="28"/>
          <w:szCs w:val="28"/>
        </w:rPr>
        <w:t xml:space="preserve"> </w:t>
      </w:r>
    </w:p>
    <w:p w:rsidR="00217C13" w:rsidRPr="00FF1EAB" w:rsidP="00217C13">
      <w:pPr>
        <w:pStyle w:val="NoSpacing"/>
        <w:ind w:firstLine="708"/>
        <w:jc w:val="both"/>
        <w:rPr>
          <w:rStyle w:val="1"/>
          <w:sz w:val="28"/>
          <w:szCs w:val="28"/>
        </w:rPr>
      </w:pPr>
      <w:r w:rsidRPr="00AD3781">
        <w:rPr>
          <w:rStyle w:val="1"/>
          <w:sz w:val="28"/>
          <w:szCs w:val="28"/>
        </w:rPr>
        <w:t>В соответствии с  п. 21 ст. 12 Федерального закона от 25.04.2002 г. №40-ФЗ «</w:t>
      </w:r>
      <w:r w:rsidRPr="00AD3781">
        <w:rPr>
          <w:sz w:val="28"/>
          <w:szCs w:val="28"/>
        </w:rPr>
        <w:t>Об обязательном страховании гражданской ответственности владельцев транспортных средств»</w:t>
      </w:r>
      <w:r w:rsidRPr="00AD3781">
        <w:rPr>
          <w:sz w:val="28"/>
          <w:szCs w:val="28"/>
        </w:rPr>
        <w:t>,</w:t>
      </w:r>
      <w:r w:rsidRPr="00AD3781"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в </w:t>
      </w:r>
      <w:r w:rsidRPr="00FF1EAB">
        <w:rPr>
          <w:rStyle w:val="1"/>
          <w:sz w:val="28"/>
          <w:szCs w:val="28"/>
        </w:rPr>
        <w:t>течение 20</w:t>
      </w:r>
      <w:r w:rsidRPr="00FF1EAB">
        <w:rPr>
          <w:rStyle w:val="1"/>
          <w:sz w:val="28"/>
          <w:szCs w:val="28"/>
        </w:rPr>
        <w:t xml:space="preserve"> календарных дней, за</w:t>
      </w:r>
      <w:r w:rsidRPr="00FF1EAB">
        <w:rPr>
          <w:rStyle w:val="1"/>
          <w:sz w:val="28"/>
          <w:szCs w:val="28"/>
        </w:rPr>
        <w:t xml:space="preserve"> </w:t>
      </w:r>
      <w:r w:rsidRPr="00FF1EAB">
        <w:rPr>
          <w:rStyle w:val="1"/>
          <w:sz w:val="28"/>
          <w:szCs w:val="28"/>
        </w:rPr>
        <w:t>исключением нерабочих праздничных дней, со дня принятия к рассмотрению заявления потерпевшего о страховой выплате или прямом возмещении убытков и приложенных к нему документов, предусмотренных правилами</w:t>
      </w:r>
      <w:r w:rsidRPr="00FF1EAB">
        <w:rPr>
          <w:rStyle w:val="1"/>
          <w:sz w:val="28"/>
          <w:szCs w:val="28"/>
        </w:rPr>
        <w:t xml:space="preserve"> </w:t>
      </w:r>
      <w:r w:rsidRPr="00FF1EAB">
        <w:rPr>
          <w:rStyle w:val="1"/>
          <w:sz w:val="28"/>
          <w:szCs w:val="28"/>
        </w:rPr>
        <w:t xml:space="preserve">обязательного страхования, </w:t>
      </w:r>
      <w:r w:rsidRPr="00FF1EAB">
        <w:rPr>
          <w:rStyle w:val="1"/>
          <w:sz w:val="28"/>
          <w:szCs w:val="28"/>
        </w:rPr>
        <w:t>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Таким образом,</w:t>
      </w:r>
      <w:r w:rsidRPr="00AD3781">
        <w:rPr>
          <w:sz w:val="28"/>
          <w:szCs w:val="28"/>
        </w:rPr>
        <w:t xml:space="preserve">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>. истец обратил</w:t>
      </w:r>
      <w:r w:rsidRPr="00AD3781">
        <w:rPr>
          <w:sz w:val="28"/>
          <w:szCs w:val="28"/>
        </w:rPr>
        <w:t xml:space="preserve">ся в ПАО СК «Россгосстрах» с заявлением о возмещении вреда, причиненного его имуществу в результате ДТП. В связи с чем, указанное ДТП было признано страховым, и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>г. ПАО СК «</w:t>
      </w:r>
      <w:r w:rsidRPr="00AD3781">
        <w:rPr>
          <w:sz w:val="28"/>
          <w:szCs w:val="28"/>
        </w:rPr>
        <w:t>РОСГОССТРАХ» в пользу истца была произведена выплата в размере 17 800 руб</w:t>
      </w:r>
      <w:r w:rsidRPr="00AD3781">
        <w:rPr>
          <w:sz w:val="28"/>
          <w:szCs w:val="28"/>
        </w:rPr>
        <w:t>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</w:t>
      </w:r>
      <w:r w:rsidRPr="00AD3781">
        <w:rPr>
          <w:sz w:val="28"/>
          <w:szCs w:val="28"/>
          <w:shd w:val="clear" w:color="auto" w:fill="FFFFFF"/>
        </w:rPr>
        <w:t xml:space="preserve"> с </w:t>
      </w:r>
      <w:r w:rsidRPr="00AD3781">
        <w:rPr>
          <w:rStyle w:val="1"/>
          <w:sz w:val="28"/>
          <w:szCs w:val="28"/>
        </w:rPr>
        <w:t xml:space="preserve">п. 13 ст. 12 того </w:t>
      </w:r>
      <w:r w:rsidRPr="00AD3781">
        <w:rPr>
          <w:sz w:val="28"/>
          <w:szCs w:val="28"/>
        </w:rPr>
        <w:t>Закона об ОСАГО</w:t>
      </w:r>
      <w:r w:rsidRPr="00AD3781">
        <w:rPr>
          <w:rStyle w:val="1"/>
          <w:sz w:val="28"/>
          <w:szCs w:val="28"/>
        </w:rPr>
        <w:t xml:space="preserve">, </w:t>
      </w:r>
      <w:r w:rsidRPr="00AD3781">
        <w:rPr>
          <w:sz w:val="28"/>
          <w:szCs w:val="28"/>
        </w:rPr>
        <w:t>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страховой выплаты, страховщик обязан организовать независиму</w:t>
      </w:r>
      <w:r w:rsidRPr="00AD3781">
        <w:rPr>
          <w:sz w:val="28"/>
          <w:szCs w:val="28"/>
        </w:rPr>
        <w:t>ю техническую экспертизу, независимую экспертизу (оценку), а потерпевший - представить поврежденное имущество или его остатки для проведения независимой технической экспертизы, независимой экспертизы (оценки).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Если страховщик не осмотрел поврежденное имуще</w:t>
      </w:r>
      <w:r w:rsidRPr="00AD3781">
        <w:rPr>
          <w:sz w:val="28"/>
          <w:szCs w:val="28"/>
        </w:rPr>
        <w:t xml:space="preserve">ство или его остатки и (или) не организовал независимую техническую экспертизу, независимую экспертизу (оценку) поврежденного имущества или его остатков в </w:t>
      </w:r>
      <w:r w:rsidRPr="00AD3781">
        <w:rPr>
          <w:color w:val="000000" w:themeColor="text1"/>
          <w:sz w:val="28"/>
          <w:szCs w:val="28"/>
        </w:rPr>
        <w:t xml:space="preserve">установленный </w:t>
      </w:r>
      <w:r>
        <w:fldChar w:fldCharType="begin"/>
      </w:r>
      <w:r>
        <w:instrText xml:space="preserve"> HYPERLINK "consultantplus://offline/ref=DCEB6E1857822D9E5755599F31016B43EA0B32BF8B876C3FDB072B7E4DA4D1F6DC38CC9735z630L" </w:instrText>
      </w:r>
      <w:r>
        <w:fldChar w:fldCharType="separate"/>
      </w:r>
      <w:r w:rsidRPr="00AD3781">
        <w:rPr>
          <w:color w:val="000000" w:themeColor="text1"/>
          <w:sz w:val="28"/>
          <w:szCs w:val="28"/>
        </w:rPr>
        <w:t>пунктом 11</w:t>
      </w:r>
      <w:r>
        <w:fldChar w:fldCharType="end"/>
      </w:r>
      <w:r>
        <w:rPr>
          <w:sz w:val="28"/>
          <w:szCs w:val="28"/>
        </w:rPr>
        <w:t xml:space="preserve"> данной</w:t>
      </w:r>
      <w:r w:rsidRPr="00AD3781">
        <w:rPr>
          <w:sz w:val="28"/>
          <w:szCs w:val="28"/>
        </w:rPr>
        <w:t xml:space="preserve"> статьи срок, потерпевший вправе обратиться самостоятельно за технической экспертизой или экспертизой (оценкой).</w:t>
      </w:r>
      <w:r w:rsidRPr="00AD3781">
        <w:rPr>
          <w:sz w:val="28"/>
          <w:szCs w:val="28"/>
        </w:rPr>
        <w:t xml:space="preserve"> В таком случае результаты самостоятельно организованной потерпевшим независимой техничес</w:t>
      </w:r>
      <w:r w:rsidRPr="00AD3781">
        <w:rPr>
          <w:sz w:val="28"/>
          <w:szCs w:val="28"/>
        </w:rPr>
        <w:t>кой экспертизы, независимой экспертизы (оценки) принимаются страховщиком для определения размера страховой выплаты.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Стоимость независимой технической экспертизы, независимой экспертизы (оценки), на основании которой осуществляется страховая выплата, включа</w:t>
      </w:r>
      <w:r w:rsidRPr="00AD3781">
        <w:rPr>
          <w:sz w:val="28"/>
          <w:szCs w:val="28"/>
        </w:rPr>
        <w:t>ется в состав убытков, подлежащих возмещению страховщиком по договору обязательного страхования (п.14 ст.12 Закона об ОСАГО)</w:t>
      </w:r>
      <w:r>
        <w:rPr>
          <w:sz w:val="28"/>
          <w:szCs w:val="28"/>
        </w:rPr>
        <w:t>.</w:t>
      </w:r>
    </w:p>
    <w:p w:rsidR="00217C13" w:rsidP="00217C13">
      <w:pPr>
        <w:pStyle w:val="NoSpacing"/>
        <w:ind w:firstLine="708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Аналогичные положения З</w:t>
      </w:r>
      <w:r w:rsidRPr="00AD3781">
        <w:rPr>
          <w:rStyle w:val="1"/>
          <w:sz w:val="28"/>
          <w:szCs w:val="28"/>
        </w:rPr>
        <w:t xml:space="preserve">акона изложены в п. 3.12 </w:t>
      </w:r>
      <w:r>
        <w:rPr>
          <w:rStyle w:val="1"/>
          <w:sz w:val="28"/>
          <w:szCs w:val="28"/>
        </w:rPr>
        <w:t>«</w:t>
      </w:r>
      <w:r w:rsidRPr="00AD3781">
        <w:rPr>
          <w:rStyle w:val="1"/>
          <w:sz w:val="28"/>
          <w:szCs w:val="28"/>
        </w:rPr>
        <w:t>Правил обязательного страхования гражданской ответственности владельцев транспорт</w:t>
      </w:r>
      <w:r w:rsidRPr="00AD3781">
        <w:rPr>
          <w:rStyle w:val="1"/>
          <w:sz w:val="28"/>
          <w:szCs w:val="28"/>
        </w:rPr>
        <w:t>ных средств</w:t>
      </w:r>
      <w:r>
        <w:rPr>
          <w:rStyle w:val="1"/>
          <w:sz w:val="28"/>
          <w:szCs w:val="28"/>
        </w:rPr>
        <w:t>», утвержденных Банком России</w:t>
      </w:r>
      <w:r w:rsidRPr="00585B65">
        <w:t xml:space="preserve"> </w:t>
      </w:r>
      <w:r>
        <w:rPr>
          <w:rStyle w:val="1"/>
          <w:sz w:val="28"/>
          <w:szCs w:val="28"/>
        </w:rPr>
        <w:t>19.09.2014 N 431-П</w:t>
      </w:r>
      <w:r w:rsidRPr="00AD3781">
        <w:rPr>
          <w:rStyle w:val="1"/>
          <w:sz w:val="28"/>
          <w:szCs w:val="28"/>
        </w:rPr>
        <w:t xml:space="preserve">, регламентирующих включение стоимости независимой технической экспертизы, (оценки), на основании которой осуществляется страховая выплата, в </w:t>
      </w:r>
      <w:r>
        <w:rPr>
          <w:rStyle w:val="1"/>
          <w:sz w:val="28"/>
          <w:szCs w:val="28"/>
        </w:rPr>
        <w:t xml:space="preserve"> </w:t>
      </w:r>
      <w:r w:rsidRPr="00AD3781">
        <w:rPr>
          <w:rStyle w:val="1"/>
          <w:sz w:val="28"/>
          <w:szCs w:val="28"/>
        </w:rPr>
        <w:t xml:space="preserve">состав убытков, подлежащих возмещению страховщиком по </w:t>
      </w:r>
      <w:r w:rsidRPr="00AD3781">
        <w:rPr>
          <w:rStyle w:val="1"/>
          <w:sz w:val="28"/>
          <w:szCs w:val="28"/>
        </w:rPr>
        <w:t>договору обязательного страхования.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rStyle w:val="1"/>
          <w:sz w:val="28"/>
          <w:szCs w:val="28"/>
        </w:rPr>
        <w:t xml:space="preserve">Не согласившись с размером выплаченной страховщиком суммы, </w:t>
      </w:r>
      <w:r w:rsidRPr="00AD3781">
        <w:rPr>
          <w:rStyle w:val="1"/>
          <w:sz w:val="28"/>
          <w:szCs w:val="28"/>
        </w:rPr>
        <w:t>считая ее</w:t>
      </w:r>
      <w:r w:rsidRPr="00AD3781">
        <w:rPr>
          <w:sz w:val="28"/>
          <w:szCs w:val="28"/>
        </w:rPr>
        <w:t xml:space="preserve"> недостаточной для восстановления автомобиля в доаварийное состояние истец обратиласся </w:t>
      </w:r>
      <w:r w:rsidRPr="00AD3781">
        <w:rPr>
          <w:sz w:val="28"/>
          <w:szCs w:val="28"/>
        </w:rPr>
        <w:t xml:space="preserve"> к</w:t>
      </w:r>
      <w:r w:rsidRPr="00AD3781">
        <w:rPr>
          <w:sz w:val="28"/>
          <w:szCs w:val="28"/>
        </w:rPr>
        <w:t xml:space="preserve"> </w:t>
      </w:r>
      <w:r w:rsidRPr="00AD3781">
        <w:rPr>
          <w:sz w:val="28"/>
          <w:szCs w:val="28"/>
        </w:rPr>
        <w:t>ООО «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» за проведением независимой экспертизы </w:t>
      </w:r>
      <w:r w:rsidRPr="00AD3781">
        <w:rPr>
          <w:sz w:val="28"/>
          <w:szCs w:val="28"/>
        </w:rPr>
        <w:t>причиненного ущерба.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Согласно Э</w:t>
      </w:r>
      <w:r w:rsidRPr="00AD3781">
        <w:rPr>
          <w:sz w:val="28"/>
          <w:szCs w:val="28"/>
        </w:rPr>
        <w:t xml:space="preserve">кспертного заключения от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года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, стоимость ремонтно-восстановительных </w:t>
      </w:r>
      <w:r w:rsidRPr="00AD3781">
        <w:rPr>
          <w:sz w:val="28"/>
          <w:szCs w:val="28"/>
        </w:rPr>
        <w:t>работ (с учетом износа)</w:t>
      </w:r>
      <w:r w:rsidRPr="00AD3781">
        <w:rPr>
          <w:sz w:val="28"/>
          <w:szCs w:val="28"/>
        </w:rPr>
        <w:t xml:space="preserve"> для приведения </w:t>
      </w:r>
      <w:r w:rsidRPr="00AD3781">
        <w:rPr>
          <w:sz w:val="28"/>
          <w:szCs w:val="28"/>
        </w:rPr>
        <w:t xml:space="preserve">автомобиля </w:t>
      </w:r>
      <w:r w:rsidRPr="00AD3781">
        <w:rPr>
          <w:sz w:val="28"/>
          <w:szCs w:val="28"/>
        </w:rPr>
        <w:t xml:space="preserve"> марки «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» с государственным регистрационным знаком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 </w:t>
      </w:r>
      <w:r w:rsidRPr="00AD3781">
        <w:rPr>
          <w:sz w:val="28"/>
          <w:szCs w:val="28"/>
        </w:rPr>
        <w:t xml:space="preserve">в </w:t>
      </w:r>
      <w:r w:rsidRPr="00AD3781">
        <w:rPr>
          <w:sz w:val="28"/>
          <w:szCs w:val="28"/>
        </w:rPr>
        <w:t>доаварийное</w:t>
      </w:r>
      <w:r w:rsidRPr="00AD3781">
        <w:rPr>
          <w:sz w:val="28"/>
          <w:szCs w:val="28"/>
        </w:rPr>
        <w:t xml:space="preserve"> состояние, составляет </w:t>
      </w:r>
      <w:r w:rsidRPr="00AD3781">
        <w:rPr>
          <w:sz w:val="28"/>
          <w:szCs w:val="28"/>
        </w:rPr>
        <w:t>50</w:t>
      </w:r>
      <w:r w:rsidRPr="00AD3781">
        <w:rPr>
          <w:sz w:val="28"/>
          <w:szCs w:val="28"/>
        </w:rPr>
        <w:t> </w:t>
      </w:r>
      <w:r w:rsidRPr="00AD3781">
        <w:rPr>
          <w:sz w:val="28"/>
          <w:szCs w:val="28"/>
        </w:rPr>
        <w:t>319</w:t>
      </w:r>
      <w:r w:rsidRPr="00AD3781">
        <w:rPr>
          <w:sz w:val="28"/>
          <w:szCs w:val="28"/>
        </w:rPr>
        <w:t>,16 руб., но не более 50 000 руб.</w:t>
      </w:r>
      <w:r w:rsidRPr="00AD3781">
        <w:rPr>
          <w:sz w:val="28"/>
          <w:szCs w:val="28"/>
        </w:rPr>
        <w:t xml:space="preserve"> согласно предельной суммы ответственности по </w:t>
      </w:r>
      <w:r>
        <w:rPr>
          <w:sz w:val="28"/>
          <w:szCs w:val="28"/>
        </w:rPr>
        <w:t>дорожно-транспортному происшествию</w:t>
      </w:r>
      <w:r w:rsidRPr="00AD3781">
        <w:rPr>
          <w:sz w:val="28"/>
          <w:szCs w:val="28"/>
        </w:rPr>
        <w:t>, оформленному согласно положений ст. 11.1 Закона</w:t>
      </w:r>
      <w:r>
        <w:rPr>
          <w:sz w:val="28"/>
          <w:szCs w:val="28"/>
        </w:rPr>
        <w:t xml:space="preserve"> РФ</w:t>
      </w:r>
      <w:r w:rsidRPr="00AD3781">
        <w:rPr>
          <w:sz w:val="28"/>
          <w:szCs w:val="28"/>
        </w:rPr>
        <w:t xml:space="preserve"> об ОСАГО</w:t>
      </w:r>
      <w:r>
        <w:rPr>
          <w:sz w:val="28"/>
          <w:szCs w:val="28"/>
        </w:rPr>
        <w:t xml:space="preserve"> без участия сотрудников полиции</w:t>
      </w:r>
      <w:r w:rsidRPr="00AD3781">
        <w:rPr>
          <w:sz w:val="28"/>
          <w:szCs w:val="28"/>
        </w:rPr>
        <w:t>.</w:t>
      </w:r>
      <w:r w:rsidRPr="00AD3781">
        <w:rPr>
          <w:sz w:val="28"/>
          <w:szCs w:val="28"/>
        </w:rPr>
        <w:t xml:space="preserve"> Оплата за проведенн</w:t>
      </w:r>
      <w:r w:rsidRPr="00AD3781">
        <w:rPr>
          <w:sz w:val="28"/>
          <w:szCs w:val="28"/>
        </w:rPr>
        <w:t>ую экспертизу Ериховым Е.В. произведена ООО «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» в сумме 10 000 руб. согласно </w:t>
      </w:r>
      <w:r w:rsidRPr="00AD3781">
        <w:rPr>
          <w:sz w:val="28"/>
          <w:szCs w:val="28"/>
          <w:shd w:val="clear" w:color="auto" w:fill="FFFFFF"/>
        </w:rPr>
        <w:t xml:space="preserve">Квитанции ООО  </w:t>
      </w:r>
      <w:r w:rsidRPr="00AD3781">
        <w:rPr>
          <w:sz w:val="28"/>
          <w:szCs w:val="28"/>
          <w:shd w:val="clear" w:color="auto" w:fill="FFFFFF"/>
        </w:rPr>
        <w:t>от</w:t>
      </w:r>
      <w:r w:rsidRPr="00AD3781">
        <w:rPr>
          <w:sz w:val="28"/>
          <w:szCs w:val="28"/>
          <w:shd w:val="clear" w:color="auto" w:fill="FFFFFF"/>
        </w:rPr>
        <w:t xml:space="preserve"> </w:t>
      </w:r>
      <w:r w:rsidRPr="008D1C71">
        <w:rPr>
          <w:sz w:val="28"/>
          <w:szCs w:val="28"/>
          <w:shd w:val="clear" w:color="auto" w:fill="FFFFFF"/>
        </w:rPr>
        <w:t>&lt;данные изъяты&gt;</w:t>
      </w:r>
      <w:r w:rsidRPr="00AD3781">
        <w:rPr>
          <w:sz w:val="28"/>
          <w:szCs w:val="28"/>
          <w:shd w:val="clear" w:color="auto" w:fill="FFFFFF"/>
        </w:rPr>
        <w:t>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Законность и обоснованность</w:t>
      </w:r>
      <w:r w:rsidRPr="00AD3781">
        <w:rPr>
          <w:sz w:val="28"/>
          <w:szCs w:val="28"/>
        </w:rPr>
        <w:t xml:space="preserve"> данного заключения эксперта </w:t>
      </w:r>
      <w:r w:rsidRPr="00AD3781">
        <w:rPr>
          <w:sz w:val="28"/>
          <w:szCs w:val="28"/>
        </w:rPr>
        <w:t>ответчиком не оспаривается.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В соответствии с п.1 ст.16.1 Закона РФ Об ОСА</w:t>
      </w:r>
      <w:r w:rsidRPr="00AD3781">
        <w:rPr>
          <w:sz w:val="28"/>
          <w:szCs w:val="28"/>
        </w:rPr>
        <w:t>ГО при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иска, вытекающего из неисполнения или ненадлежащего исполнения им обязатель</w:t>
      </w:r>
      <w:r w:rsidRPr="00AD3781">
        <w:rPr>
          <w:sz w:val="28"/>
          <w:szCs w:val="28"/>
        </w:rPr>
        <w:t>ств по договору обязательного страхования, несогласия потерпевшего с размером осуществленной страховщиком страховой выплаты, потерпевший направляет страховщику претензию с документами, приложенными к ней и обосновывающими требование потерпевшего, которая п</w:t>
      </w:r>
      <w:r w:rsidRPr="00AD3781">
        <w:rPr>
          <w:sz w:val="28"/>
          <w:szCs w:val="28"/>
        </w:rPr>
        <w:t xml:space="preserve">одлежит рассмотрению страховщиком в </w:t>
      </w:r>
      <w:r w:rsidRPr="00AD3781">
        <w:rPr>
          <w:sz w:val="28"/>
          <w:szCs w:val="28"/>
        </w:rPr>
        <w:t>течение десяти календарных дней, за исключением нерабочих праздничных дней, со дня поступления. В течение указанного срока страховщик обязан удовлетворить выраженное потерпевшим требование о надлежащем исполнении обязате</w:t>
      </w:r>
      <w:r w:rsidRPr="00AD3781">
        <w:rPr>
          <w:sz w:val="28"/>
          <w:szCs w:val="28"/>
        </w:rPr>
        <w:t>льств по договору обязательного страхования или направить мотивированный отказ в удовлетворении такого требования.</w:t>
      </w:r>
    </w:p>
    <w:p w:rsidR="00217C13" w:rsidP="00217C13">
      <w:pPr>
        <w:pStyle w:val="NoSpacing"/>
        <w:ind w:firstLine="708"/>
        <w:jc w:val="both"/>
        <w:rPr>
          <w:rStyle w:val="1"/>
          <w:bCs/>
          <w:sz w:val="28"/>
          <w:szCs w:val="28"/>
        </w:rPr>
      </w:pPr>
      <w:r w:rsidRPr="00AD3781">
        <w:rPr>
          <w:rStyle w:val="1"/>
          <w:bCs/>
          <w:sz w:val="28"/>
          <w:szCs w:val="28"/>
        </w:rPr>
        <w:t>14</w:t>
      </w:r>
      <w:r w:rsidRPr="00AD3781">
        <w:rPr>
          <w:rStyle w:val="1"/>
          <w:bCs/>
          <w:sz w:val="28"/>
          <w:szCs w:val="28"/>
        </w:rPr>
        <w:t>.0</w:t>
      </w:r>
      <w:r w:rsidRPr="00AD3781">
        <w:rPr>
          <w:rStyle w:val="1"/>
          <w:bCs/>
          <w:sz w:val="28"/>
          <w:szCs w:val="28"/>
        </w:rPr>
        <w:t>4.2017</w:t>
      </w:r>
      <w:r w:rsidRPr="00AD3781">
        <w:rPr>
          <w:rStyle w:val="1"/>
          <w:bCs/>
          <w:sz w:val="28"/>
          <w:szCs w:val="28"/>
        </w:rPr>
        <w:t xml:space="preserve"> года, представитель истца подал в адрес ПАО</w:t>
      </w:r>
      <w:r w:rsidRPr="00AD3781">
        <w:rPr>
          <w:rStyle w:val="1"/>
          <w:bCs/>
          <w:sz w:val="28"/>
          <w:szCs w:val="28"/>
        </w:rPr>
        <w:t xml:space="preserve"> СК</w:t>
      </w:r>
      <w:r w:rsidRPr="00AD3781">
        <w:rPr>
          <w:rStyle w:val="1"/>
          <w:bCs/>
          <w:sz w:val="28"/>
          <w:szCs w:val="28"/>
        </w:rPr>
        <w:t xml:space="preserve"> «Росгосстрах»</w:t>
      </w:r>
      <w:r w:rsidRPr="00AD3781">
        <w:rPr>
          <w:rStyle w:val="1"/>
          <w:bCs/>
          <w:sz w:val="28"/>
          <w:szCs w:val="28"/>
        </w:rPr>
        <w:t xml:space="preserve"> претензию, в которой просил произвести ему страховое возмещение в</w:t>
      </w:r>
      <w:r w:rsidRPr="00AD3781">
        <w:rPr>
          <w:rStyle w:val="1"/>
          <w:bCs/>
          <w:sz w:val="28"/>
          <w:szCs w:val="28"/>
        </w:rPr>
        <w:t xml:space="preserve"> сумме разницы между суммой, установленной экспертизой 50 000 руб. и фактически выплаченной страховой суммой 17 800 руб. ответчиком, то есть 32 200 руб.</w:t>
      </w:r>
      <w:r w:rsidRPr="00AD3781">
        <w:rPr>
          <w:rStyle w:val="1"/>
          <w:bCs/>
          <w:sz w:val="28"/>
          <w:szCs w:val="28"/>
        </w:rPr>
        <w:t xml:space="preserve"> (50 000 руб.-17 800 руб.)</w:t>
      </w:r>
      <w:r>
        <w:rPr>
          <w:rStyle w:val="1"/>
          <w:bCs/>
          <w:sz w:val="28"/>
          <w:szCs w:val="28"/>
        </w:rPr>
        <w:t xml:space="preserve">, а также выплатить </w:t>
      </w:r>
      <w:r w:rsidRPr="00AD3781">
        <w:rPr>
          <w:rStyle w:val="1"/>
          <w:bCs/>
          <w:sz w:val="28"/>
          <w:szCs w:val="28"/>
        </w:rPr>
        <w:t xml:space="preserve">10 000 руб. за проведенную экспертизу по квитанции </w:t>
      </w:r>
      <w:r w:rsidRPr="00AD3781">
        <w:rPr>
          <w:sz w:val="28"/>
          <w:szCs w:val="28"/>
          <w:shd w:val="clear" w:color="auto" w:fill="FFFFFF"/>
        </w:rPr>
        <w:t>ООО</w:t>
      </w:r>
      <w:r w:rsidRPr="00AD3781">
        <w:rPr>
          <w:sz w:val="28"/>
          <w:szCs w:val="28"/>
          <w:shd w:val="clear" w:color="auto" w:fill="FFFFFF"/>
        </w:rPr>
        <w:t xml:space="preserve"> «</w:t>
      </w:r>
      <w:r w:rsidRPr="008D1C71">
        <w:rPr>
          <w:sz w:val="28"/>
          <w:szCs w:val="28"/>
          <w:shd w:val="clear" w:color="auto" w:fill="FFFFFF"/>
        </w:rPr>
        <w:t>&lt;данные изъяты&gt;</w:t>
      </w:r>
      <w:r w:rsidRPr="00AD3781">
        <w:rPr>
          <w:sz w:val="28"/>
          <w:szCs w:val="28"/>
          <w:shd w:val="clear" w:color="auto" w:fill="FFFFFF"/>
        </w:rPr>
        <w:t xml:space="preserve">» </w:t>
      </w:r>
      <w:r w:rsidRPr="00AD3781">
        <w:rPr>
          <w:sz w:val="28"/>
          <w:szCs w:val="28"/>
          <w:shd w:val="clear" w:color="auto" w:fill="FFFFFF"/>
        </w:rPr>
        <w:t>от</w:t>
      </w:r>
      <w:r w:rsidRPr="00AD3781">
        <w:rPr>
          <w:sz w:val="28"/>
          <w:szCs w:val="28"/>
          <w:shd w:val="clear" w:color="auto" w:fill="FFFFFF"/>
        </w:rPr>
        <w:t xml:space="preserve"> </w:t>
      </w:r>
      <w:r w:rsidRPr="008D1C71">
        <w:rPr>
          <w:sz w:val="28"/>
          <w:szCs w:val="28"/>
          <w:shd w:val="clear" w:color="auto" w:fill="FFFFFF"/>
        </w:rPr>
        <w:t>&lt;данные изъяты&gt;</w:t>
      </w:r>
      <w:r w:rsidRPr="00AD3781">
        <w:rPr>
          <w:rStyle w:val="1"/>
          <w:bCs/>
          <w:sz w:val="28"/>
          <w:szCs w:val="28"/>
        </w:rPr>
        <w:t>.</w:t>
      </w:r>
    </w:p>
    <w:p w:rsidR="00217C13" w:rsidP="00217C13">
      <w:pPr>
        <w:pStyle w:val="NoSpacing"/>
        <w:ind w:firstLine="708"/>
        <w:jc w:val="both"/>
        <w:rPr>
          <w:rStyle w:val="1"/>
          <w:sz w:val="28"/>
          <w:szCs w:val="28"/>
        </w:rPr>
      </w:pPr>
      <w:r>
        <w:rPr>
          <w:rStyle w:val="1"/>
          <w:bCs/>
          <w:sz w:val="28"/>
          <w:szCs w:val="28"/>
        </w:rPr>
        <w:t xml:space="preserve"> </w:t>
      </w:r>
      <w:r>
        <w:rPr>
          <w:rStyle w:val="1"/>
          <w:bCs/>
          <w:sz w:val="28"/>
          <w:szCs w:val="28"/>
        </w:rPr>
        <w:t>Д</w:t>
      </w:r>
      <w:r>
        <w:rPr>
          <w:rStyle w:val="1"/>
          <w:bCs/>
          <w:sz w:val="28"/>
          <w:szCs w:val="28"/>
        </w:rPr>
        <w:t xml:space="preserve">осудебная </w:t>
      </w:r>
      <w:r w:rsidRPr="00AD3781">
        <w:rPr>
          <w:rStyle w:val="1"/>
          <w:bCs/>
          <w:sz w:val="28"/>
          <w:szCs w:val="28"/>
        </w:rPr>
        <w:t>претензия была направлена в адрес ответчика почтовым о</w:t>
      </w:r>
      <w:r>
        <w:rPr>
          <w:rStyle w:val="1"/>
          <w:bCs/>
          <w:sz w:val="28"/>
          <w:szCs w:val="28"/>
        </w:rPr>
        <w:t>тправлением, стоимость которого</w:t>
      </w:r>
      <w:r w:rsidRPr="00AD3781">
        <w:rPr>
          <w:rStyle w:val="1"/>
          <w:bCs/>
          <w:sz w:val="28"/>
          <w:szCs w:val="28"/>
        </w:rPr>
        <w:t xml:space="preserve"> </w:t>
      </w:r>
      <w:r w:rsidRPr="00AD3781">
        <w:rPr>
          <w:rStyle w:val="1"/>
          <w:bCs/>
          <w:color w:val="auto"/>
          <w:sz w:val="28"/>
          <w:szCs w:val="28"/>
        </w:rPr>
        <w:t xml:space="preserve">согласно кассового чека </w:t>
      </w:r>
      <w:r w:rsidRPr="00AD3781">
        <w:rPr>
          <w:rStyle w:val="1"/>
          <w:bCs/>
          <w:color w:val="auto"/>
          <w:sz w:val="28"/>
          <w:szCs w:val="28"/>
        </w:rPr>
        <w:t>от</w:t>
      </w:r>
      <w:r w:rsidRPr="00AD3781">
        <w:rPr>
          <w:rStyle w:val="1"/>
          <w:bCs/>
          <w:color w:val="auto"/>
          <w:sz w:val="28"/>
          <w:szCs w:val="28"/>
        </w:rPr>
        <w:t xml:space="preserve"> </w:t>
      </w:r>
      <w:r w:rsidRPr="008D1C71">
        <w:rPr>
          <w:bCs/>
          <w:color w:val="auto"/>
          <w:sz w:val="28"/>
          <w:szCs w:val="28"/>
        </w:rPr>
        <w:t>&lt;</w:t>
      </w:r>
      <w:r w:rsidRPr="008D1C71">
        <w:rPr>
          <w:bCs/>
          <w:color w:val="auto"/>
          <w:sz w:val="28"/>
          <w:szCs w:val="28"/>
        </w:rPr>
        <w:t>данные</w:t>
      </w:r>
      <w:r w:rsidRPr="008D1C71">
        <w:rPr>
          <w:bCs/>
          <w:color w:val="auto"/>
          <w:sz w:val="28"/>
          <w:szCs w:val="28"/>
        </w:rPr>
        <w:t xml:space="preserve"> изъяты&gt;</w:t>
      </w:r>
      <w:r>
        <w:rPr>
          <w:rStyle w:val="1"/>
          <w:bCs/>
          <w:color w:val="auto"/>
          <w:sz w:val="28"/>
          <w:szCs w:val="28"/>
        </w:rPr>
        <w:t>года составила 112  рублей 50 копеек</w:t>
      </w:r>
      <w:r w:rsidRPr="00AD3781">
        <w:rPr>
          <w:rStyle w:val="1"/>
          <w:bCs/>
          <w:color w:val="auto"/>
          <w:sz w:val="28"/>
          <w:szCs w:val="28"/>
        </w:rPr>
        <w:t>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Сог</w:t>
      </w:r>
      <w:r>
        <w:rPr>
          <w:sz w:val="28"/>
          <w:szCs w:val="28"/>
        </w:rPr>
        <w:t>ласно отчета</w:t>
      </w:r>
      <w:r>
        <w:rPr>
          <w:sz w:val="28"/>
          <w:szCs w:val="28"/>
        </w:rPr>
        <w:t xml:space="preserve"> </w:t>
      </w:r>
      <w:r w:rsidRPr="00AD3781">
        <w:rPr>
          <w:sz w:val="28"/>
          <w:szCs w:val="28"/>
        </w:rPr>
        <w:t>«Почта России»</w:t>
      </w:r>
      <w:r>
        <w:rPr>
          <w:sz w:val="28"/>
          <w:szCs w:val="28"/>
        </w:rPr>
        <w:t xml:space="preserve"> </w:t>
      </w:r>
      <w:r w:rsidRPr="00AD3781">
        <w:rPr>
          <w:sz w:val="28"/>
          <w:szCs w:val="28"/>
        </w:rPr>
        <w:t xml:space="preserve"> об отслеживани</w:t>
      </w:r>
      <w:r w:rsidRPr="00AD3781">
        <w:rPr>
          <w:sz w:val="28"/>
          <w:szCs w:val="28"/>
        </w:rPr>
        <w:t>и отправления с почтовым идентификатором</w:t>
      </w:r>
      <w:r>
        <w:rPr>
          <w:sz w:val="28"/>
          <w:szCs w:val="28"/>
        </w:rPr>
        <w:t xml:space="preserve"> </w:t>
      </w:r>
      <w:r w:rsidRPr="008D1C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ответчик получил претензию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>.</w:t>
      </w:r>
    </w:p>
    <w:p w:rsidR="00501839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rStyle w:val="1"/>
          <w:bCs/>
          <w:sz w:val="28"/>
          <w:szCs w:val="28"/>
        </w:rPr>
        <w:t xml:space="preserve">В результате рассмотрения указанной </w:t>
      </w:r>
      <w:r>
        <w:rPr>
          <w:rStyle w:val="1"/>
          <w:bCs/>
          <w:sz w:val="28"/>
          <w:szCs w:val="28"/>
        </w:rPr>
        <w:t xml:space="preserve">досудебной </w:t>
      </w:r>
      <w:r w:rsidRPr="00AD3781">
        <w:rPr>
          <w:rStyle w:val="1"/>
          <w:bCs/>
          <w:sz w:val="28"/>
          <w:szCs w:val="28"/>
        </w:rPr>
        <w:t xml:space="preserve">претензии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 xml:space="preserve">г. </w:t>
      </w:r>
      <w:r w:rsidRPr="00AD3781">
        <w:rPr>
          <w:rStyle w:val="1"/>
          <w:bCs/>
          <w:sz w:val="28"/>
          <w:szCs w:val="28"/>
        </w:rPr>
        <w:t>ответчиком произведена</w:t>
      </w:r>
      <w:r>
        <w:rPr>
          <w:rStyle w:val="1"/>
          <w:bCs/>
          <w:sz w:val="28"/>
          <w:szCs w:val="28"/>
        </w:rPr>
        <w:t xml:space="preserve"> также </w:t>
      </w:r>
      <w:r>
        <w:rPr>
          <w:rStyle w:val="1"/>
          <w:bCs/>
          <w:sz w:val="28"/>
          <w:szCs w:val="28"/>
        </w:rPr>
        <w:t xml:space="preserve">выплата </w:t>
      </w:r>
      <w:r w:rsidRPr="00AD3781">
        <w:rPr>
          <w:sz w:val="28"/>
          <w:szCs w:val="28"/>
        </w:rPr>
        <w:t>страхового возмещения</w:t>
      </w:r>
      <w:r>
        <w:rPr>
          <w:sz w:val="28"/>
          <w:szCs w:val="28"/>
        </w:rPr>
        <w:t xml:space="preserve"> в сумме 16 200 рублей.</w:t>
      </w:r>
    </w:p>
    <w:p w:rsidR="00167D5F" w:rsidP="00217C1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на момент подачи иска ПАО СК «РОСГОССТРАХ»  общая сумма страховых выплат составили 34 000 рублей (</w:t>
      </w:r>
      <w:r>
        <w:rPr>
          <w:sz w:val="28"/>
          <w:szCs w:val="28"/>
        </w:rPr>
        <w:t>17 800 руб.+</w:t>
      </w:r>
      <w:r>
        <w:rPr>
          <w:sz w:val="28"/>
          <w:szCs w:val="28"/>
        </w:rPr>
        <w:t>16 200 руб.). Невыплаченная сумма составила 16 000 руб.</w:t>
      </w:r>
      <w:r>
        <w:rPr>
          <w:sz w:val="28"/>
          <w:szCs w:val="28"/>
        </w:rPr>
        <w:t xml:space="preserve"> (50 000 ру.-34 000руб).</w:t>
      </w:r>
      <w:r>
        <w:rPr>
          <w:sz w:val="28"/>
          <w:szCs w:val="28"/>
        </w:rPr>
        <w:t xml:space="preserve"> В связи с вышеизложенным, согласно  с. 1064 ГК РФ, а так</w:t>
      </w:r>
      <w:r>
        <w:rPr>
          <w:sz w:val="28"/>
          <w:szCs w:val="28"/>
        </w:rPr>
        <w:t>же положений ст. 4, ст.6, ст. 12 Закона РФ об ОСАГО  суд приходит к выводу об обоснованности требований истца в данной части иска.</w:t>
      </w:r>
    </w:p>
    <w:p w:rsidR="00C6634D" w:rsidP="00C6634D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rStyle w:val="1"/>
          <w:bCs/>
          <w:color w:val="auto"/>
          <w:sz w:val="28"/>
          <w:szCs w:val="28"/>
        </w:rPr>
        <w:t>В соответствии со статьей 15 ГК РФ лицо, право которого нарушено, может требовать полного возмещения причиненных ему убытков,</w:t>
      </w:r>
      <w:r w:rsidRPr="00AD3781">
        <w:rPr>
          <w:rStyle w:val="1"/>
          <w:bCs/>
          <w:color w:val="auto"/>
          <w:sz w:val="28"/>
          <w:szCs w:val="28"/>
        </w:rPr>
        <w:t xml:space="preserve"> если законом или договором не предусмотрено возмещение убытков в меньшем размере. Под убытками понимаются в т. ч. расходы, которые лицо, чье право нарушено, произвело или должно будет произвести для восстановления нарушенного права, утрата или повреждение</w:t>
      </w:r>
      <w:r w:rsidRPr="00AD3781">
        <w:rPr>
          <w:rStyle w:val="1"/>
          <w:bCs/>
          <w:color w:val="auto"/>
          <w:sz w:val="28"/>
          <w:szCs w:val="28"/>
        </w:rPr>
        <w:t xml:space="preserve"> его имущества (реальный ущерб).</w:t>
      </w:r>
    </w:p>
    <w:p w:rsidR="00C6634D" w:rsidP="00217C1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14 ст. 12  Закона об ОСАГО РФ стоимость независимой технической эксп</w:t>
      </w:r>
      <w:r>
        <w:rPr>
          <w:sz w:val="28"/>
          <w:szCs w:val="28"/>
        </w:rPr>
        <w:t>ертизы, независимой экспертизы (</w:t>
      </w:r>
      <w:r>
        <w:rPr>
          <w:sz w:val="28"/>
          <w:szCs w:val="28"/>
        </w:rPr>
        <w:t>оценки), на основании которой осуществляется страховое возмещение, включается в состав убытков, подлежащих возм</w:t>
      </w:r>
      <w:r>
        <w:rPr>
          <w:sz w:val="28"/>
          <w:szCs w:val="28"/>
        </w:rPr>
        <w:t xml:space="preserve">ещению страховщиком по договору обязательного страхования. </w:t>
      </w:r>
    </w:p>
    <w:p w:rsidR="00850749" w:rsidP="00850749">
      <w:pPr>
        <w:pStyle w:val="NoSpacing"/>
        <w:ind w:firstLine="708"/>
        <w:jc w:val="both"/>
        <w:rPr>
          <w:rStyle w:val="1"/>
          <w:bCs/>
          <w:sz w:val="28"/>
          <w:szCs w:val="28"/>
        </w:rPr>
      </w:pPr>
      <w:r w:rsidRPr="00AD3781">
        <w:rPr>
          <w:rStyle w:val="1"/>
          <w:bCs/>
          <w:sz w:val="28"/>
          <w:szCs w:val="28"/>
        </w:rPr>
        <w:t xml:space="preserve">Таким образом, сумма </w:t>
      </w:r>
      <w:r>
        <w:rPr>
          <w:rStyle w:val="1"/>
          <w:bCs/>
          <w:sz w:val="28"/>
          <w:szCs w:val="28"/>
        </w:rPr>
        <w:t xml:space="preserve">10 </w:t>
      </w:r>
      <w:r w:rsidRPr="00AD3781">
        <w:rPr>
          <w:rStyle w:val="1"/>
          <w:bCs/>
          <w:sz w:val="28"/>
          <w:szCs w:val="28"/>
        </w:rPr>
        <w:t>000 рублей расходов, понесенных истцом на оплату независимой технической экспертизы, в силу закона является частью суммы общих расходов истца, подлежащих возмещению ответчи</w:t>
      </w:r>
      <w:r w:rsidRPr="00AD3781">
        <w:rPr>
          <w:rStyle w:val="1"/>
          <w:bCs/>
          <w:sz w:val="28"/>
          <w:szCs w:val="28"/>
        </w:rPr>
        <w:t xml:space="preserve">ком. </w:t>
      </w:r>
      <w:r>
        <w:rPr>
          <w:rStyle w:val="1"/>
          <w:bCs/>
          <w:sz w:val="28"/>
          <w:szCs w:val="28"/>
        </w:rPr>
        <w:t xml:space="preserve">       </w:t>
      </w:r>
    </w:p>
    <w:p w:rsidR="00850749" w:rsidP="00850749">
      <w:pPr>
        <w:pStyle w:val="NoSpacing"/>
        <w:ind w:firstLine="708"/>
        <w:jc w:val="both"/>
        <w:rPr>
          <w:rStyle w:val="1"/>
          <w:bCs/>
          <w:sz w:val="28"/>
          <w:szCs w:val="28"/>
        </w:rPr>
      </w:pPr>
      <w:r w:rsidRPr="00AD3781">
        <w:rPr>
          <w:rStyle w:val="1"/>
          <w:bCs/>
          <w:sz w:val="28"/>
          <w:szCs w:val="28"/>
        </w:rPr>
        <w:t>Аналогичная позиция содержится в п. 2 Постановления Пленума Ве</w:t>
      </w:r>
      <w:r>
        <w:rPr>
          <w:rStyle w:val="1"/>
          <w:bCs/>
          <w:sz w:val="28"/>
          <w:szCs w:val="28"/>
        </w:rPr>
        <w:t>рховного Суда РФ от 21.01.2016 №</w:t>
      </w:r>
      <w:r w:rsidRPr="00AD3781">
        <w:rPr>
          <w:rStyle w:val="1"/>
          <w:bCs/>
          <w:sz w:val="28"/>
          <w:szCs w:val="28"/>
        </w:rPr>
        <w:t xml:space="preserve"> 1 </w:t>
      </w:r>
      <w:r>
        <w:rPr>
          <w:rStyle w:val="1"/>
          <w:bCs/>
          <w:sz w:val="28"/>
          <w:szCs w:val="28"/>
        </w:rPr>
        <w:t>«</w:t>
      </w:r>
      <w:r w:rsidRPr="00AD3781">
        <w:rPr>
          <w:rStyle w:val="1"/>
          <w:bCs/>
          <w:sz w:val="28"/>
          <w:szCs w:val="28"/>
        </w:rPr>
        <w:t>О некоторых вопросах применения законодательства о возмещении издержек,</w:t>
      </w:r>
      <w:r>
        <w:rPr>
          <w:rStyle w:val="1"/>
          <w:bCs/>
          <w:sz w:val="28"/>
          <w:szCs w:val="28"/>
        </w:rPr>
        <w:t xml:space="preserve"> связанных с рассмотрением дела»</w:t>
      </w:r>
      <w:r w:rsidRPr="00AD3781">
        <w:rPr>
          <w:rStyle w:val="1"/>
          <w:bCs/>
          <w:sz w:val="28"/>
          <w:szCs w:val="28"/>
        </w:rPr>
        <w:t>.</w:t>
      </w:r>
    </w:p>
    <w:p w:rsidR="00167D5F" w:rsidP="00167D5F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В силу п.1 ст.330 ГК РФ неустойкой (штра</w:t>
      </w:r>
      <w:r w:rsidRPr="00AD3781">
        <w:rPr>
          <w:sz w:val="28"/>
          <w:szCs w:val="28"/>
        </w:rPr>
        <w:t>фом, пеней) признаётся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</w:t>
      </w:r>
      <w:r w:rsidRPr="00AD3781">
        <w:rPr>
          <w:sz w:val="28"/>
          <w:szCs w:val="28"/>
        </w:rPr>
        <w:t>ки кредитор не обязан доказывать причинение ему убытков.</w:t>
      </w:r>
    </w:p>
    <w:p w:rsidR="0015524D" w:rsidP="00167D5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с. </w:t>
      </w:r>
      <w:r w:rsidRPr="00AD3781">
        <w:rPr>
          <w:sz w:val="28"/>
          <w:szCs w:val="28"/>
        </w:rPr>
        <w:t>абз</w:t>
      </w:r>
      <w:r>
        <w:rPr>
          <w:sz w:val="28"/>
          <w:szCs w:val="28"/>
        </w:rPr>
        <w:t>.2 п.21 ст. 12 Закона об ОСАГО п</w:t>
      </w:r>
      <w:r w:rsidRPr="00AD3781">
        <w:rPr>
          <w:sz w:val="28"/>
          <w:szCs w:val="28"/>
        </w:rPr>
        <w:t>ри несоблюдении срока осуществления страховой выплаты или возмещения причиненного вреда в натуре страховщик за каждый день просрочки уплачивает по</w:t>
      </w:r>
      <w:r w:rsidRPr="00AD3781">
        <w:rPr>
          <w:sz w:val="28"/>
          <w:szCs w:val="28"/>
        </w:rPr>
        <w:t>терпевшему неустойку (пеню) в размере одного процента от определенного в соответствии с данным законом размера страховой выплаты по виду причиненного вреда  потерпевшему</w:t>
      </w:r>
      <w:r>
        <w:rPr>
          <w:sz w:val="28"/>
          <w:szCs w:val="28"/>
        </w:rPr>
        <w:t>.</w:t>
      </w:r>
    </w:p>
    <w:p w:rsidR="00167D5F" w:rsidP="00217C1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4 ст. 16.1 Закона РФ об ОСАГО при несоблюдении срока возврата страховой п</w:t>
      </w:r>
      <w:r>
        <w:rPr>
          <w:sz w:val="28"/>
          <w:szCs w:val="28"/>
        </w:rPr>
        <w:t>ремии в случаях, предусмотренных правилами обязательного страхования, страховщик уплачивает страхователю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-физическому лицу неустойку (пеню) в размере одного процента от страховой премии по договору обязательного страхования за каждый день просрочки, но не </w:t>
      </w:r>
      <w:r>
        <w:rPr>
          <w:sz w:val="28"/>
          <w:szCs w:val="28"/>
        </w:rPr>
        <w:t xml:space="preserve">более размера страховой премии по такому договору.  </w:t>
      </w:r>
      <w:r w:rsidRPr="00AD3781">
        <w:rPr>
          <w:sz w:val="28"/>
          <w:szCs w:val="28"/>
        </w:rPr>
        <w:t xml:space="preserve"> </w:t>
      </w:r>
    </w:p>
    <w:p w:rsidR="00D961DF" w:rsidP="00D961DF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 xml:space="preserve"> </w:t>
      </w:r>
      <w:r w:rsidRPr="00AD3781">
        <w:rPr>
          <w:sz w:val="28"/>
          <w:szCs w:val="28"/>
        </w:rPr>
        <w:t>В соответствии с п. 55 Постановление</w:t>
      </w:r>
      <w:r>
        <w:rPr>
          <w:sz w:val="28"/>
          <w:szCs w:val="28"/>
        </w:rPr>
        <w:t>м</w:t>
      </w:r>
      <w:r w:rsidRPr="00AD3781">
        <w:rPr>
          <w:sz w:val="28"/>
          <w:szCs w:val="28"/>
        </w:rPr>
        <w:t xml:space="preserve"> Пленума Верховного Суда РФ от 29.01.2015 </w:t>
      </w:r>
      <w:r>
        <w:rPr>
          <w:sz w:val="28"/>
          <w:szCs w:val="28"/>
        </w:rPr>
        <w:t>№</w:t>
      </w:r>
      <w:r w:rsidRPr="00AD3781">
        <w:rPr>
          <w:sz w:val="28"/>
          <w:szCs w:val="28"/>
        </w:rPr>
        <w:t xml:space="preserve"> 2 </w:t>
      </w:r>
      <w:r>
        <w:rPr>
          <w:sz w:val="28"/>
          <w:szCs w:val="28"/>
        </w:rPr>
        <w:t>«</w:t>
      </w:r>
      <w:r w:rsidRPr="00AD3781">
        <w:rPr>
          <w:sz w:val="28"/>
          <w:szCs w:val="28"/>
        </w:rPr>
        <w:t xml:space="preserve">О применении судами законодательства об обязательном страховании гражданской ответственности владельцев транспортных </w:t>
      </w:r>
      <w:r>
        <w:rPr>
          <w:sz w:val="28"/>
          <w:szCs w:val="28"/>
        </w:rPr>
        <w:t>с</w:t>
      </w:r>
      <w:r w:rsidRPr="00AD3781">
        <w:rPr>
          <w:sz w:val="28"/>
          <w:szCs w:val="28"/>
        </w:rPr>
        <w:t>редств</w:t>
      </w:r>
      <w:r>
        <w:rPr>
          <w:sz w:val="28"/>
          <w:szCs w:val="28"/>
        </w:rPr>
        <w:t>»</w:t>
      </w:r>
      <w:r w:rsidRPr="00AD3781">
        <w:rPr>
          <w:sz w:val="28"/>
          <w:szCs w:val="28"/>
        </w:rPr>
        <w:t xml:space="preserve"> размер неустойки за несоблюдение срока осуществления страховой выплаты или возмещения причиненного вреда в натуральной форме определяется в размере 1 процента за каждый день просрочки от суммы страхового возмещения, подлежащего выплате потерпевшем</w:t>
      </w:r>
      <w:r w:rsidRPr="00AD3781">
        <w:rPr>
          <w:sz w:val="28"/>
          <w:szCs w:val="28"/>
        </w:rPr>
        <w:t>у по конкретному страховому случаю</w:t>
      </w:r>
      <w:r w:rsidRPr="00AD3781">
        <w:rPr>
          <w:sz w:val="28"/>
          <w:szCs w:val="28"/>
        </w:rPr>
        <w:t xml:space="preserve">, за вычетом сумм, выплаченных страховой компанией в добровольном порядке в сроки, установленные </w:t>
      </w:r>
      <w:r>
        <w:fldChar w:fldCharType="begin"/>
      </w:r>
      <w:r>
        <w:instrText xml:space="preserve"> HYPERLINK "consultantplus://offline/ref=1F569DDE0B519F896812E31DEDC0A6CB1BB2E5A2FD4D912623BDF44B6EC00C3406E94DAEEFgEu7N" </w:instrText>
      </w:r>
      <w:r>
        <w:fldChar w:fldCharType="separate"/>
      </w:r>
      <w:r w:rsidRPr="00AD3781">
        <w:rPr>
          <w:sz w:val="28"/>
          <w:szCs w:val="28"/>
        </w:rPr>
        <w:t>ста</w:t>
      </w:r>
      <w:r w:rsidRPr="00AD3781">
        <w:rPr>
          <w:sz w:val="28"/>
          <w:szCs w:val="28"/>
        </w:rPr>
        <w:t>тьей 12</w:t>
      </w:r>
      <w:r>
        <w:fldChar w:fldCharType="end"/>
      </w:r>
      <w:r w:rsidRPr="00AD3781">
        <w:rPr>
          <w:sz w:val="28"/>
          <w:szCs w:val="28"/>
        </w:rPr>
        <w:t xml:space="preserve"> Закона об ОСАГО (</w:t>
      </w:r>
      <w:r>
        <w:fldChar w:fldCharType="begin"/>
      </w:r>
      <w:r>
        <w:instrText xml:space="preserve"> HYPERLINK "consultantplus://offline/ref=1F569DDE0B519F896812E31DEDC0A6CB1BB2E5A2FD4D912623BDF44B6EC00C3406E94DAEE9gEu9N" </w:instrText>
      </w:r>
      <w:r>
        <w:fldChar w:fldCharType="separate"/>
      </w:r>
      <w:r w:rsidRPr="00AD3781">
        <w:rPr>
          <w:sz w:val="28"/>
          <w:szCs w:val="28"/>
        </w:rPr>
        <w:t>абзац второй пункта 21 статьи 12</w:t>
      </w:r>
      <w:r>
        <w:fldChar w:fldCharType="end"/>
      </w:r>
      <w:r w:rsidRPr="00AD3781">
        <w:rPr>
          <w:sz w:val="28"/>
          <w:szCs w:val="28"/>
        </w:rPr>
        <w:t xml:space="preserve"> Закона об ОСАГО).</w:t>
      </w:r>
      <w:r>
        <w:rPr>
          <w:sz w:val="28"/>
          <w:szCs w:val="28"/>
        </w:rPr>
        <w:t xml:space="preserve"> </w:t>
      </w:r>
    </w:p>
    <w:p w:rsidR="00D961DF" w:rsidP="00D961DF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>Неустойка исчисляется со дня, следующего за днем, у</w:t>
      </w:r>
      <w:r w:rsidRPr="00AD3781">
        <w:rPr>
          <w:sz w:val="28"/>
          <w:szCs w:val="28"/>
        </w:rPr>
        <w:t>становленным для принятия решения о выплате страхового возмещения, и до дня фактического исполнения страховщиком обязательства по договору.</w:t>
      </w:r>
    </w:p>
    <w:p w:rsidR="00217C13" w:rsidP="00217C13">
      <w:pPr>
        <w:pStyle w:val="NoSpacing"/>
        <w:ind w:firstLine="708"/>
        <w:jc w:val="both"/>
        <w:rPr>
          <w:sz w:val="28"/>
          <w:szCs w:val="28"/>
        </w:rPr>
      </w:pPr>
      <w:r w:rsidRPr="00AD3781">
        <w:rPr>
          <w:sz w:val="28"/>
          <w:szCs w:val="28"/>
        </w:rPr>
        <w:t xml:space="preserve">В соответствии с п.1 ст.16.1 Закона </w:t>
      </w:r>
      <w:r w:rsidRPr="00AD3781">
        <w:rPr>
          <w:rStyle w:val="1"/>
          <w:sz w:val="28"/>
          <w:szCs w:val="28"/>
        </w:rPr>
        <w:t>«</w:t>
      </w:r>
      <w:r w:rsidRPr="00AD3781">
        <w:rPr>
          <w:sz w:val="28"/>
          <w:szCs w:val="28"/>
        </w:rPr>
        <w:t>Об обязательном страховании гражданской ответственности владельцев транспортных</w:t>
      </w:r>
      <w:r w:rsidRPr="00AD3781">
        <w:rPr>
          <w:sz w:val="28"/>
          <w:szCs w:val="28"/>
        </w:rPr>
        <w:t xml:space="preserve"> средств»</w:t>
      </w:r>
      <w:r w:rsidRPr="00AD3781">
        <w:rPr>
          <w:sz w:val="28"/>
          <w:szCs w:val="28"/>
        </w:rPr>
        <w:t xml:space="preserve"> № 40-ФЗ, в течении</w:t>
      </w:r>
      <w:r w:rsidRPr="00AD3781">
        <w:rPr>
          <w:sz w:val="28"/>
          <w:szCs w:val="28"/>
        </w:rPr>
        <w:t>10</w:t>
      </w:r>
      <w:r w:rsidRPr="00AD3781">
        <w:rPr>
          <w:sz w:val="28"/>
          <w:szCs w:val="28"/>
        </w:rPr>
        <w:t xml:space="preserve"> (</w:t>
      </w:r>
      <w:r w:rsidRPr="00AD3781">
        <w:rPr>
          <w:sz w:val="28"/>
          <w:szCs w:val="28"/>
        </w:rPr>
        <w:t>десяти</w:t>
      </w:r>
      <w:r w:rsidRPr="00AD3781">
        <w:rPr>
          <w:sz w:val="28"/>
          <w:szCs w:val="28"/>
        </w:rPr>
        <w:t xml:space="preserve">) календарных дней страховщик обязан удовлетворить выраженное потерпевшим </w:t>
      </w:r>
      <w:r w:rsidRPr="00AD3781">
        <w:rPr>
          <w:sz w:val="28"/>
          <w:szCs w:val="28"/>
        </w:rPr>
        <w:t xml:space="preserve">в претензии </w:t>
      </w:r>
      <w:r w:rsidRPr="00AD3781">
        <w:rPr>
          <w:sz w:val="28"/>
          <w:szCs w:val="28"/>
        </w:rPr>
        <w:t>требование о надлежащем исполнении обязательств по договору обязательного страхования.</w:t>
      </w:r>
    </w:p>
    <w:p w:rsidR="00483290" w:rsidP="00AD2EA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Ерихов В.Г. обратился к страх</w:t>
      </w:r>
      <w:r>
        <w:rPr>
          <w:sz w:val="28"/>
          <w:szCs w:val="28"/>
        </w:rPr>
        <w:t xml:space="preserve">овой компании с досудебной претензией </w:t>
      </w:r>
      <w:r w:rsidRPr="008D1C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г. (дата фактического получения досудебной претензии </w:t>
      </w:r>
      <w:r>
        <w:rPr>
          <w:sz w:val="28"/>
          <w:szCs w:val="28"/>
        </w:rPr>
        <w:t>согласно отчета</w:t>
      </w:r>
      <w:r>
        <w:rPr>
          <w:sz w:val="28"/>
          <w:szCs w:val="28"/>
        </w:rPr>
        <w:t xml:space="preserve"> «Почта России») о выплате страховой компенсации 32 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00 руб., и 10 000 руб. – оплата </w:t>
      </w:r>
      <w:r>
        <w:rPr>
          <w:sz w:val="28"/>
          <w:szCs w:val="28"/>
        </w:rPr>
        <w:t>за проведенную экспертизу. Десятидневный срок для прин</w:t>
      </w:r>
      <w:r>
        <w:rPr>
          <w:sz w:val="28"/>
          <w:szCs w:val="28"/>
        </w:rPr>
        <w:t>ятия решения ПАО СК «Россгосстрах» о выплате или об отказе в выплате данных сумм согласно с. 16.1 Закона</w:t>
      </w:r>
      <w:r>
        <w:rPr>
          <w:sz w:val="28"/>
          <w:szCs w:val="28"/>
        </w:rPr>
        <w:t xml:space="preserve"> РФ об ОСАГО, за исключением </w:t>
      </w:r>
      <w:r>
        <w:rPr>
          <w:sz w:val="28"/>
          <w:szCs w:val="28"/>
        </w:rPr>
        <w:t xml:space="preserve"> одного праздничного дня </w:t>
      </w:r>
      <w:r w:rsidRPr="008D1C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г.,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истек </w:t>
      </w:r>
      <w:r w:rsidRPr="008D1C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г.. То есть с </w:t>
      </w:r>
      <w:r w:rsidRPr="008D1C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г. следует начислять проценты</w:t>
      </w:r>
      <w:r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неисполненного обязательства, всего дни просрочки – 69 дней (с </w:t>
      </w:r>
      <w:r w:rsidRPr="008D1C71">
        <w:rPr>
          <w:sz w:val="28"/>
          <w:szCs w:val="28"/>
        </w:rPr>
        <w:t xml:space="preserve">&lt;данные </w:t>
      </w:r>
      <w:r w:rsidRPr="008D1C71">
        <w:rPr>
          <w:sz w:val="28"/>
          <w:szCs w:val="28"/>
        </w:rPr>
        <w:t>изъяты&gt;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  <w:r>
        <w:rPr>
          <w:sz w:val="28"/>
          <w:szCs w:val="28"/>
        </w:rPr>
        <w:t xml:space="preserve">о день вынесения решения.  </w:t>
      </w:r>
      <w:r>
        <w:rPr>
          <w:sz w:val="28"/>
          <w:szCs w:val="28"/>
        </w:rPr>
        <w:t>Сумма неисполненного обязательства – 26 000 руб. (16 000руб.сумма недоплаченной страховой выплаты +  10 000 руб. сумма оплаченной эк</w:t>
      </w:r>
      <w:r>
        <w:rPr>
          <w:sz w:val="28"/>
          <w:szCs w:val="28"/>
        </w:rPr>
        <w:t xml:space="preserve">спертизы). </w:t>
      </w:r>
    </w:p>
    <w:p w:rsidR="00AD2EA2" w:rsidP="00A126B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сумма </w:t>
      </w:r>
      <w:r>
        <w:rPr>
          <w:sz w:val="28"/>
          <w:szCs w:val="28"/>
        </w:rPr>
        <w:t xml:space="preserve">неустойки на день вынесения решения по </w:t>
      </w:r>
      <w:r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делу  составляет 17 940 руб. (26 000 руб. * 1% / 100%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 69 дней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>Данная сумма неустойки, по мнению суда, соразмерна последствиям нарушения обязательства,</w:t>
      </w:r>
      <w:r>
        <w:rPr>
          <w:sz w:val="28"/>
          <w:szCs w:val="28"/>
        </w:rPr>
        <w:t xml:space="preserve"> доказательств обратного ответчиком не представлено. Также судом учтено то обстоятельство, что</w:t>
      </w:r>
      <w:r>
        <w:rPr>
          <w:sz w:val="28"/>
          <w:szCs w:val="28"/>
        </w:rPr>
        <w:t xml:space="preserve"> ПАО СК РОСГОССТРАХ» </w:t>
      </w:r>
      <w:r>
        <w:rPr>
          <w:sz w:val="28"/>
          <w:szCs w:val="28"/>
        </w:rPr>
        <w:t>до настоящего времени обязательство  добровольно не исполнено.</w:t>
      </w:r>
    </w:p>
    <w:p w:rsidR="008743B7" w:rsidP="00485A14">
      <w:pPr>
        <w:pStyle w:val="NoSpacing"/>
        <w:ind w:firstLine="708"/>
        <w:jc w:val="both"/>
        <w:rPr>
          <w:rStyle w:val="1"/>
          <w:bCs/>
          <w:color w:val="auto"/>
          <w:sz w:val="28"/>
          <w:szCs w:val="28"/>
        </w:rPr>
      </w:pP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 xml:space="preserve">г. </w:t>
      </w:r>
      <w:r w:rsidRPr="00AD3781"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 xml:space="preserve">Ерихов </w:t>
      </w:r>
      <w:r w:rsidRPr="00AD3781"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>В</w:t>
      </w:r>
      <w:r w:rsidRPr="00AD3781">
        <w:rPr>
          <w:rStyle w:val="1"/>
          <w:bCs/>
          <w:color w:val="auto"/>
          <w:sz w:val="28"/>
          <w:szCs w:val="28"/>
        </w:rPr>
        <w:t>.</w:t>
      </w:r>
      <w:r>
        <w:rPr>
          <w:rStyle w:val="1"/>
          <w:bCs/>
          <w:color w:val="auto"/>
          <w:sz w:val="28"/>
          <w:szCs w:val="28"/>
        </w:rPr>
        <w:t>Г</w:t>
      </w:r>
      <w:r w:rsidRPr="00AD3781">
        <w:rPr>
          <w:rStyle w:val="1"/>
          <w:bCs/>
          <w:color w:val="auto"/>
          <w:sz w:val="28"/>
          <w:szCs w:val="28"/>
        </w:rPr>
        <w:t xml:space="preserve">. заключил </w:t>
      </w:r>
      <w:r>
        <w:rPr>
          <w:rStyle w:val="1"/>
          <w:bCs/>
          <w:color w:val="auto"/>
          <w:sz w:val="28"/>
          <w:szCs w:val="28"/>
        </w:rPr>
        <w:t>Д</w:t>
      </w:r>
      <w:r w:rsidRPr="00AD3781">
        <w:rPr>
          <w:rStyle w:val="1"/>
          <w:bCs/>
          <w:color w:val="auto"/>
          <w:sz w:val="28"/>
          <w:szCs w:val="28"/>
        </w:rPr>
        <w:t>оговор</w:t>
      </w:r>
      <w:r w:rsidRPr="00AD3781">
        <w:rPr>
          <w:rStyle w:val="1"/>
          <w:bCs/>
          <w:color w:val="auto"/>
          <w:sz w:val="28"/>
          <w:szCs w:val="28"/>
        </w:rPr>
        <w:t xml:space="preserve"> </w:t>
      </w:r>
      <w:r w:rsidRPr="008D1C71">
        <w:rPr>
          <w:bCs/>
          <w:color w:val="auto"/>
          <w:sz w:val="28"/>
          <w:szCs w:val="28"/>
        </w:rPr>
        <w:t>&lt;данные изъяты&gt;</w:t>
      </w:r>
      <w:r w:rsidRPr="00AD3781">
        <w:rPr>
          <w:rStyle w:val="1"/>
          <w:bCs/>
          <w:color w:val="auto"/>
          <w:sz w:val="28"/>
          <w:szCs w:val="28"/>
        </w:rPr>
        <w:t>об оказании юридических ус</w:t>
      </w:r>
      <w:r w:rsidRPr="00AD3781">
        <w:rPr>
          <w:rStyle w:val="1"/>
          <w:bCs/>
          <w:color w:val="auto"/>
          <w:sz w:val="28"/>
          <w:szCs w:val="28"/>
        </w:rPr>
        <w:t xml:space="preserve">луг </w:t>
      </w:r>
      <w:r>
        <w:rPr>
          <w:rStyle w:val="1"/>
          <w:bCs/>
          <w:color w:val="auto"/>
          <w:sz w:val="28"/>
          <w:szCs w:val="28"/>
        </w:rPr>
        <w:t>ООО «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>».</w:t>
      </w:r>
      <w:r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>В</w:t>
      </w:r>
      <w:r>
        <w:rPr>
          <w:rStyle w:val="1"/>
          <w:bCs/>
          <w:color w:val="auto"/>
          <w:sz w:val="28"/>
          <w:szCs w:val="28"/>
        </w:rPr>
        <w:t xml:space="preserve"> соответствии</w:t>
      </w:r>
      <w:r>
        <w:rPr>
          <w:rStyle w:val="1"/>
          <w:bCs/>
          <w:color w:val="auto"/>
          <w:sz w:val="28"/>
          <w:szCs w:val="28"/>
        </w:rPr>
        <w:t xml:space="preserve"> с условиями данного договора, и</w:t>
      </w:r>
      <w:r>
        <w:rPr>
          <w:rStyle w:val="1"/>
          <w:bCs/>
          <w:color w:val="auto"/>
          <w:sz w:val="28"/>
          <w:szCs w:val="28"/>
        </w:rPr>
        <w:t>сполнитель ООО «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>» по заданию истца обязуется оказывать юридические услуги в целях защиты прав заказчика Ерихова В.Г. на возмещение ущерба причиненного повреждением автомобиля «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 xml:space="preserve">» </w:t>
      </w:r>
      <w:r w:rsidRPr="00AD3781">
        <w:rPr>
          <w:sz w:val="28"/>
          <w:szCs w:val="28"/>
        </w:rPr>
        <w:t xml:space="preserve">с государственным регистрационным знаком </w:t>
      </w:r>
      <w:r w:rsidRPr="008D1C7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 xml:space="preserve">ДТП, произошедшего </w:t>
      </w:r>
      <w:r w:rsidRPr="008D1C71">
        <w:rPr>
          <w:sz w:val="28"/>
          <w:szCs w:val="28"/>
        </w:rPr>
        <w:t>&lt;данные изъяты</w:t>
      </w:r>
      <w:r w:rsidRPr="008D1C71">
        <w:rPr>
          <w:sz w:val="28"/>
          <w:szCs w:val="28"/>
        </w:rPr>
        <w:t>&gt;</w:t>
      </w:r>
      <w:r>
        <w:rPr>
          <w:sz w:val="28"/>
          <w:szCs w:val="28"/>
        </w:rPr>
        <w:t>г. по адресу:</w:t>
      </w:r>
      <w:r w:rsidRPr="00911BB6">
        <w:rPr>
          <w:sz w:val="28"/>
          <w:szCs w:val="28"/>
          <w:shd w:val="clear" w:color="auto" w:fill="FFFFFF"/>
        </w:rPr>
        <w:t xml:space="preserve"> </w:t>
      </w:r>
      <w:r w:rsidRPr="008D1C71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</w:rPr>
        <w:t>.</w:t>
      </w:r>
    </w:p>
    <w:p w:rsidR="00485A14" w:rsidP="00485A14">
      <w:pPr>
        <w:pStyle w:val="NoSpacing"/>
        <w:ind w:firstLine="708"/>
        <w:jc w:val="both"/>
        <w:rPr>
          <w:rStyle w:val="1"/>
          <w:bCs/>
          <w:color w:val="auto"/>
          <w:sz w:val="28"/>
          <w:szCs w:val="28"/>
        </w:rPr>
      </w:pPr>
      <w:r w:rsidRPr="00AD3781"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>В соответствии с п.4</w:t>
      </w:r>
      <w:r w:rsidRPr="00AD3781">
        <w:rPr>
          <w:rStyle w:val="1"/>
          <w:bCs/>
          <w:color w:val="auto"/>
          <w:sz w:val="28"/>
          <w:szCs w:val="28"/>
        </w:rPr>
        <w:t xml:space="preserve"> указанного договора, стоимость </w:t>
      </w:r>
      <w:r>
        <w:rPr>
          <w:rStyle w:val="1"/>
          <w:bCs/>
          <w:color w:val="auto"/>
          <w:sz w:val="28"/>
          <w:szCs w:val="28"/>
        </w:rPr>
        <w:t xml:space="preserve"> юридических услуг составляет</w:t>
      </w:r>
      <w:r w:rsidRPr="00AD3781"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>8 000</w:t>
      </w:r>
      <w:r w:rsidRPr="00AD3781">
        <w:rPr>
          <w:rStyle w:val="1"/>
          <w:bCs/>
          <w:color w:val="auto"/>
          <w:sz w:val="28"/>
          <w:szCs w:val="28"/>
        </w:rPr>
        <w:t xml:space="preserve"> рублей.</w:t>
      </w:r>
      <w:r>
        <w:rPr>
          <w:rStyle w:val="1"/>
          <w:bCs/>
          <w:color w:val="auto"/>
          <w:sz w:val="28"/>
          <w:szCs w:val="28"/>
        </w:rPr>
        <w:t xml:space="preserve"> Фактически уплаченная сумма истцом подтверждается Квитанцией ООО «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>»</w:t>
      </w:r>
      <w:r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>от</w:t>
      </w:r>
      <w:r>
        <w:rPr>
          <w:rStyle w:val="1"/>
          <w:bCs/>
          <w:color w:val="auto"/>
          <w:sz w:val="28"/>
          <w:szCs w:val="28"/>
        </w:rPr>
        <w:t xml:space="preserve"> 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 xml:space="preserve">.  </w:t>
      </w:r>
    </w:p>
    <w:p w:rsidR="00485A14" w:rsidP="00485A14">
      <w:pPr>
        <w:pStyle w:val="NoSpacing"/>
        <w:ind w:firstLine="708"/>
        <w:jc w:val="both"/>
        <w:rPr>
          <w:rStyle w:val="1"/>
          <w:bCs/>
          <w:color w:val="auto"/>
          <w:sz w:val="28"/>
          <w:szCs w:val="28"/>
        </w:rPr>
      </w:pPr>
      <w:r w:rsidRPr="00AD3781">
        <w:rPr>
          <w:rStyle w:val="1"/>
          <w:bCs/>
          <w:color w:val="auto"/>
          <w:sz w:val="28"/>
          <w:szCs w:val="28"/>
        </w:rPr>
        <w:t>В соответствии с п. 1 ст.100 ГПК РФ, стороне, в пользу которой состоялось решение суда, по ее письменному ходатайству суд присуждает с дру</w:t>
      </w:r>
      <w:r w:rsidRPr="00AD3781">
        <w:rPr>
          <w:rStyle w:val="1"/>
          <w:bCs/>
          <w:color w:val="auto"/>
          <w:sz w:val="28"/>
          <w:szCs w:val="28"/>
        </w:rPr>
        <w:t>гой стороны расходы на оплату услуг представителя в разумных пределах.</w:t>
      </w:r>
    </w:p>
    <w:p w:rsidR="00485A14" w:rsidRPr="00443458" w:rsidP="00485A14">
      <w:pPr>
        <w:pStyle w:val="NoSpacing"/>
        <w:ind w:firstLine="708"/>
        <w:jc w:val="both"/>
        <w:rPr>
          <w:rStyle w:val="1"/>
          <w:bCs/>
          <w:color w:val="auto"/>
          <w:sz w:val="28"/>
          <w:szCs w:val="28"/>
        </w:rPr>
      </w:pPr>
      <w:r w:rsidRPr="00443458">
        <w:rPr>
          <w:rStyle w:val="1"/>
          <w:bCs/>
          <w:color w:val="auto"/>
          <w:sz w:val="28"/>
          <w:szCs w:val="28"/>
        </w:rPr>
        <w:t>Суд</w:t>
      </w:r>
      <w:r w:rsidRPr="00443458">
        <w:rPr>
          <w:rStyle w:val="1"/>
          <w:bCs/>
          <w:color w:val="auto"/>
          <w:sz w:val="28"/>
          <w:szCs w:val="28"/>
        </w:rPr>
        <w:t xml:space="preserve"> не может </w:t>
      </w:r>
      <w:r w:rsidRPr="00443458">
        <w:rPr>
          <w:rStyle w:val="1"/>
          <w:bCs/>
          <w:color w:val="auto"/>
          <w:sz w:val="28"/>
          <w:szCs w:val="28"/>
        </w:rPr>
        <w:t xml:space="preserve"> </w:t>
      </w:r>
      <w:r w:rsidRPr="00443458">
        <w:rPr>
          <w:rStyle w:val="1"/>
          <w:bCs/>
          <w:color w:val="auto"/>
          <w:sz w:val="28"/>
          <w:szCs w:val="28"/>
        </w:rPr>
        <w:t>согласиться</w:t>
      </w:r>
      <w:r w:rsidRPr="00443458">
        <w:rPr>
          <w:rStyle w:val="1"/>
          <w:bCs/>
          <w:color w:val="auto"/>
          <w:sz w:val="28"/>
          <w:szCs w:val="28"/>
        </w:rPr>
        <w:t xml:space="preserve"> с доводом возражений ответчика о том, что расходы на оплату услуг представителя </w:t>
      </w:r>
      <w:r w:rsidRPr="00443458">
        <w:rPr>
          <w:rStyle w:val="1"/>
          <w:bCs/>
          <w:color w:val="auto"/>
          <w:sz w:val="28"/>
          <w:szCs w:val="28"/>
        </w:rPr>
        <w:t xml:space="preserve"> в данном случае завышены в связи со</w:t>
      </w:r>
      <w:r w:rsidRPr="00443458">
        <w:rPr>
          <w:rStyle w:val="1"/>
          <w:bCs/>
          <w:color w:val="auto"/>
          <w:sz w:val="28"/>
          <w:szCs w:val="28"/>
        </w:rPr>
        <w:t xml:space="preserve"> следующим.</w:t>
      </w:r>
    </w:p>
    <w:p w:rsidR="00485A14" w:rsidP="00485A14">
      <w:pPr>
        <w:pStyle w:val="NoSpacing"/>
        <w:ind w:firstLine="708"/>
        <w:jc w:val="both"/>
        <w:rPr>
          <w:rStyle w:val="1"/>
          <w:bCs/>
          <w:color w:val="auto"/>
          <w:sz w:val="28"/>
          <w:szCs w:val="28"/>
        </w:rPr>
      </w:pPr>
      <w:r w:rsidRPr="00AD3781">
        <w:rPr>
          <w:rStyle w:val="1"/>
          <w:bCs/>
          <w:color w:val="auto"/>
          <w:sz w:val="28"/>
          <w:szCs w:val="28"/>
        </w:rPr>
        <w:t>Из имеющихся в деле доказательс</w:t>
      </w:r>
      <w:r w:rsidRPr="00AD3781">
        <w:rPr>
          <w:rStyle w:val="1"/>
          <w:bCs/>
          <w:color w:val="auto"/>
          <w:sz w:val="28"/>
          <w:szCs w:val="28"/>
        </w:rPr>
        <w:t xml:space="preserve">тв усматривается, что </w:t>
      </w:r>
      <w:r>
        <w:rPr>
          <w:rStyle w:val="1"/>
          <w:bCs/>
          <w:color w:val="auto"/>
          <w:sz w:val="28"/>
          <w:szCs w:val="28"/>
        </w:rPr>
        <w:t>ООО «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 xml:space="preserve">» </w:t>
      </w:r>
      <w:r w:rsidRPr="00AD3781">
        <w:rPr>
          <w:rStyle w:val="1"/>
          <w:bCs/>
          <w:color w:val="auto"/>
          <w:sz w:val="28"/>
          <w:szCs w:val="28"/>
        </w:rPr>
        <w:t>в полной мере выполнялись положения договора об оказании юридических услуг</w:t>
      </w:r>
      <w:r>
        <w:rPr>
          <w:rStyle w:val="1"/>
          <w:bCs/>
          <w:color w:val="auto"/>
          <w:sz w:val="28"/>
          <w:szCs w:val="28"/>
        </w:rPr>
        <w:t xml:space="preserve"> 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>г.,</w:t>
      </w:r>
      <w:r w:rsidRPr="00AD3781">
        <w:rPr>
          <w:rStyle w:val="1"/>
          <w:bCs/>
          <w:color w:val="auto"/>
          <w:sz w:val="28"/>
          <w:szCs w:val="28"/>
        </w:rPr>
        <w:t xml:space="preserve"> в том числе,</w:t>
      </w:r>
      <w:r>
        <w:rPr>
          <w:rStyle w:val="1"/>
          <w:bCs/>
          <w:color w:val="auto"/>
          <w:sz w:val="28"/>
          <w:szCs w:val="28"/>
        </w:rPr>
        <w:t xml:space="preserve"> </w:t>
      </w:r>
      <w:r w:rsidRPr="00AD3781">
        <w:rPr>
          <w:rStyle w:val="1"/>
          <w:bCs/>
          <w:color w:val="auto"/>
          <w:sz w:val="28"/>
          <w:szCs w:val="28"/>
        </w:rPr>
        <w:t>правовая помощь</w:t>
      </w:r>
      <w:r>
        <w:rPr>
          <w:rStyle w:val="1"/>
          <w:bCs/>
          <w:color w:val="auto"/>
          <w:sz w:val="28"/>
          <w:szCs w:val="28"/>
        </w:rPr>
        <w:t xml:space="preserve"> </w:t>
      </w:r>
      <w:r w:rsidRPr="00AD3781"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 xml:space="preserve">в </w:t>
      </w:r>
      <w:r w:rsidRPr="00AD3781">
        <w:rPr>
          <w:rStyle w:val="1"/>
          <w:bCs/>
          <w:color w:val="auto"/>
          <w:sz w:val="28"/>
          <w:szCs w:val="28"/>
        </w:rPr>
        <w:t>подготовке  и предъявлении соответствующих документов, начиная с момента  досудебного ур</w:t>
      </w:r>
      <w:r w:rsidRPr="00AD3781">
        <w:rPr>
          <w:rStyle w:val="1"/>
          <w:bCs/>
          <w:color w:val="auto"/>
          <w:sz w:val="28"/>
          <w:szCs w:val="28"/>
        </w:rPr>
        <w:t>егулирования возникшего спора после неполной оплаты ответчиком ст</w:t>
      </w:r>
      <w:r>
        <w:rPr>
          <w:rStyle w:val="1"/>
          <w:bCs/>
          <w:color w:val="auto"/>
          <w:sz w:val="28"/>
          <w:szCs w:val="28"/>
        </w:rPr>
        <w:t>рахового возмещения</w:t>
      </w:r>
      <w:r w:rsidRPr="00AD3781">
        <w:rPr>
          <w:rStyle w:val="1"/>
          <w:bCs/>
          <w:color w:val="auto"/>
          <w:sz w:val="28"/>
          <w:szCs w:val="28"/>
        </w:rPr>
        <w:t>, а также в суде</w:t>
      </w:r>
      <w:r>
        <w:rPr>
          <w:rStyle w:val="1"/>
          <w:bCs/>
          <w:color w:val="auto"/>
          <w:sz w:val="28"/>
          <w:szCs w:val="28"/>
        </w:rPr>
        <w:t>,</w:t>
      </w:r>
      <w:r w:rsidRPr="00AD3781">
        <w:rPr>
          <w:rStyle w:val="1"/>
          <w:bCs/>
          <w:color w:val="auto"/>
          <w:sz w:val="28"/>
          <w:szCs w:val="28"/>
        </w:rPr>
        <w:t xml:space="preserve"> вплоть до </w:t>
      </w:r>
      <w:r>
        <w:rPr>
          <w:rStyle w:val="1"/>
          <w:bCs/>
          <w:color w:val="auto"/>
          <w:sz w:val="28"/>
          <w:szCs w:val="28"/>
        </w:rPr>
        <w:t>рассмотрения спора по существу.</w:t>
      </w:r>
    </w:p>
    <w:p w:rsidR="00485A14" w:rsidP="00485A14">
      <w:pPr>
        <w:pStyle w:val="NoSpacing"/>
        <w:ind w:firstLine="708"/>
        <w:jc w:val="both"/>
        <w:rPr>
          <w:rStyle w:val="1"/>
          <w:bCs/>
          <w:color w:val="auto"/>
          <w:sz w:val="28"/>
          <w:szCs w:val="28"/>
        </w:rPr>
      </w:pPr>
      <w:r w:rsidRPr="00AD3781">
        <w:rPr>
          <w:rStyle w:val="1"/>
          <w:bCs/>
          <w:color w:val="auto"/>
          <w:sz w:val="28"/>
          <w:szCs w:val="28"/>
        </w:rPr>
        <w:t xml:space="preserve">Таким образом, учитывая </w:t>
      </w:r>
      <w:r w:rsidRPr="00AD3781">
        <w:rPr>
          <w:sz w:val="28"/>
          <w:szCs w:val="28"/>
        </w:rPr>
        <w:t xml:space="preserve">объем заявленных требований, цену иска, сложность дела, объем оказанных представителем </w:t>
      </w:r>
      <w:r w:rsidRPr="00AD3781">
        <w:rPr>
          <w:sz w:val="28"/>
          <w:szCs w:val="28"/>
        </w:rPr>
        <w:t>услуг, время, необходимое на подготовку им процессуальных документов, продолжительность урегулирования спорных отношений,</w:t>
      </w:r>
      <w:r w:rsidRPr="00AD3781">
        <w:rPr>
          <w:rStyle w:val="1"/>
          <w:bCs/>
          <w:color w:val="auto"/>
          <w:sz w:val="28"/>
          <w:szCs w:val="28"/>
        </w:rPr>
        <w:t xml:space="preserve"> суд приходит к выводу о </w:t>
      </w:r>
      <w:r w:rsidRPr="00AD3781">
        <w:rPr>
          <w:sz w:val="28"/>
          <w:szCs w:val="28"/>
        </w:rPr>
        <w:t xml:space="preserve">разумности суммы расходов на оплату услуг представителя в размере </w:t>
      </w:r>
      <w:r>
        <w:rPr>
          <w:sz w:val="28"/>
          <w:szCs w:val="28"/>
        </w:rPr>
        <w:t>8</w:t>
      </w:r>
      <w:r w:rsidRPr="00AD3781">
        <w:rPr>
          <w:sz w:val="28"/>
          <w:szCs w:val="28"/>
        </w:rPr>
        <w:t> 000 рублей, так как при сравнимых обстояте</w:t>
      </w:r>
      <w:r w:rsidRPr="00AD3781">
        <w:rPr>
          <w:sz w:val="28"/>
          <w:szCs w:val="28"/>
        </w:rPr>
        <w:t>льствах такая оплата обычно взимается за аналогичные услуги</w:t>
      </w:r>
      <w:r>
        <w:rPr>
          <w:sz w:val="28"/>
          <w:szCs w:val="28"/>
        </w:rPr>
        <w:t xml:space="preserve"> в данном регионе</w:t>
      </w:r>
      <w:r w:rsidRPr="00AD3781">
        <w:rPr>
          <w:sz w:val="28"/>
          <w:szCs w:val="28"/>
        </w:rPr>
        <w:t>. Аналогичная позиция содержится в п.13 Постановления Пленума Ве</w:t>
      </w:r>
      <w:r>
        <w:rPr>
          <w:sz w:val="28"/>
          <w:szCs w:val="28"/>
        </w:rPr>
        <w:t>рховного Суда РФ от 21.01.2016 № 1 «</w:t>
      </w:r>
      <w:r w:rsidRPr="00AD3781">
        <w:rPr>
          <w:sz w:val="28"/>
          <w:szCs w:val="28"/>
        </w:rPr>
        <w:t>О некоторых вопросах применения законодательства о возмещении издержек,</w:t>
      </w:r>
      <w:r>
        <w:rPr>
          <w:sz w:val="28"/>
          <w:szCs w:val="28"/>
        </w:rPr>
        <w:t xml:space="preserve"> связанны</w:t>
      </w:r>
      <w:r>
        <w:rPr>
          <w:sz w:val="28"/>
          <w:szCs w:val="28"/>
        </w:rPr>
        <w:t>х с рассмотрением дела»</w:t>
      </w:r>
      <w:r w:rsidRPr="00AD3781">
        <w:rPr>
          <w:sz w:val="28"/>
          <w:szCs w:val="28"/>
        </w:rPr>
        <w:t>.</w:t>
      </w:r>
    </w:p>
    <w:p w:rsidR="00485A14" w:rsidP="00485A14">
      <w:pPr>
        <w:pStyle w:val="NoSpacing"/>
        <w:ind w:firstLine="708"/>
        <w:jc w:val="both"/>
        <w:rPr>
          <w:rStyle w:val="1"/>
          <w:bCs/>
          <w:color w:val="auto"/>
          <w:sz w:val="28"/>
          <w:szCs w:val="28"/>
        </w:rPr>
      </w:pPr>
      <w:r w:rsidRPr="00AD3781">
        <w:rPr>
          <w:rStyle w:val="1"/>
          <w:bCs/>
          <w:color w:val="auto"/>
          <w:sz w:val="28"/>
          <w:szCs w:val="28"/>
        </w:rPr>
        <w:t xml:space="preserve">Принимая во внимание вышеизложенное, суд пришел к выводу о том, что с ответчика подлежат взысканию расходы, понесенные истцом на услуги представителя в размере </w:t>
      </w:r>
      <w:r>
        <w:rPr>
          <w:rStyle w:val="1"/>
          <w:bCs/>
          <w:color w:val="auto"/>
          <w:sz w:val="28"/>
          <w:szCs w:val="28"/>
        </w:rPr>
        <w:t>8</w:t>
      </w:r>
      <w:r w:rsidRPr="00AD3781">
        <w:rPr>
          <w:rStyle w:val="1"/>
          <w:bCs/>
          <w:color w:val="auto"/>
          <w:sz w:val="28"/>
          <w:szCs w:val="28"/>
        </w:rPr>
        <w:t> 000 рублей.</w:t>
      </w:r>
    </w:p>
    <w:p w:rsidR="003C7664" w:rsidP="00485A14">
      <w:pPr>
        <w:pStyle w:val="NoSpacing"/>
        <w:ind w:firstLine="708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Также истцом заявлена </w:t>
      </w:r>
      <w:r>
        <w:rPr>
          <w:rStyle w:val="1"/>
          <w:bCs/>
          <w:color w:val="auto"/>
          <w:sz w:val="28"/>
          <w:szCs w:val="28"/>
        </w:rPr>
        <w:t>ко</w:t>
      </w:r>
      <w:r>
        <w:rPr>
          <w:rStyle w:val="1"/>
          <w:bCs/>
          <w:color w:val="auto"/>
          <w:sz w:val="28"/>
          <w:szCs w:val="28"/>
        </w:rPr>
        <w:t xml:space="preserve"> взысканию с ответч</w:t>
      </w:r>
      <w:r>
        <w:rPr>
          <w:rStyle w:val="1"/>
          <w:bCs/>
          <w:color w:val="auto"/>
          <w:sz w:val="28"/>
          <w:szCs w:val="28"/>
        </w:rPr>
        <w:t xml:space="preserve">иком сумма нотариальных затрат в размере </w:t>
      </w:r>
      <w:r>
        <w:rPr>
          <w:rStyle w:val="1"/>
          <w:bCs/>
          <w:color w:val="auto"/>
          <w:sz w:val="28"/>
          <w:szCs w:val="28"/>
        </w:rPr>
        <w:t xml:space="preserve">1 620 </w:t>
      </w:r>
      <w:r>
        <w:rPr>
          <w:rStyle w:val="1"/>
          <w:bCs/>
          <w:color w:val="auto"/>
          <w:sz w:val="28"/>
          <w:szCs w:val="28"/>
        </w:rPr>
        <w:t>руб.</w:t>
      </w:r>
      <w:r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>В</w:t>
      </w:r>
      <w:r>
        <w:rPr>
          <w:rStyle w:val="1"/>
          <w:bCs/>
          <w:color w:val="auto"/>
          <w:sz w:val="28"/>
          <w:szCs w:val="28"/>
        </w:rPr>
        <w:t xml:space="preserve"> подтверждение понесенных расходов представлена нотариально удостоверенная доверенность от 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 xml:space="preserve">, в связи с которой Ерихов В.Г. </w:t>
      </w:r>
      <w:r>
        <w:rPr>
          <w:rStyle w:val="1"/>
          <w:bCs/>
          <w:color w:val="auto"/>
          <w:sz w:val="28"/>
          <w:szCs w:val="28"/>
        </w:rPr>
        <w:t>уполномацивает</w:t>
      </w:r>
      <w:r>
        <w:rPr>
          <w:rStyle w:val="1"/>
          <w:bCs/>
          <w:color w:val="auto"/>
          <w:sz w:val="28"/>
          <w:szCs w:val="28"/>
        </w:rPr>
        <w:t xml:space="preserve"> ООО «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>» в лице ФИО2 ФИО3</w:t>
      </w:r>
      <w:r>
        <w:rPr>
          <w:rStyle w:val="1"/>
          <w:bCs/>
          <w:color w:val="auto"/>
          <w:sz w:val="28"/>
          <w:szCs w:val="28"/>
        </w:rPr>
        <w:t>., Щегуло К.А. представлять его интересы по всем вопрос</w:t>
      </w:r>
      <w:r>
        <w:rPr>
          <w:rStyle w:val="1"/>
          <w:bCs/>
          <w:color w:val="auto"/>
          <w:sz w:val="28"/>
          <w:szCs w:val="28"/>
        </w:rPr>
        <w:t>ам, связанным с ДТП, произошедшим</w:t>
      </w:r>
      <w:r>
        <w:rPr>
          <w:rStyle w:val="1"/>
          <w:bCs/>
          <w:color w:val="auto"/>
          <w:sz w:val="28"/>
          <w:szCs w:val="28"/>
        </w:rPr>
        <w:t xml:space="preserve"> 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 xml:space="preserve">г. </w:t>
      </w:r>
    </w:p>
    <w:p w:rsidR="003C7664" w:rsidP="003C7664">
      <w:pPr>
        <w:pStyle w:val="NoSpacing"/>
        <w:ind w:firstLine="708"/>
        <w:jc w:val="both"/>
        <w:rPr>
          <w:bCs/>
          <w:color w:val="auto"/>
          <w:sz w:val="28"/>
          <w:szCs w:val="28"/>
        </w:rPr>
      </w:pPr>
      <w:r w:rsidRPr="00AD3781">
        <w:rPr>
          <w:sz w:val="28"/>
          <w:szCs w:val="28"/>
        </w:rPr>
        <w:t xml:space="preserve">В п.2 Постановления Пленума Верховного Суда РФ от 21.01.2016 N 1 </w:t>
      </w:r>
      <w:r>
        <w:rPr>
          <w:sz w:val="28"/>
          <w:szCs w:val="28"/>
        </w:rPr>
        <w:t>«</w:t>
      </w:r>
      <w:r w:rsidRPr="00AD3781">
        <w:rPr>
          <w:sz w:val="28"/>
          <w:szCs w:val="28"/>
        </w:rPr>
        <w:t>О некоторых вопросах применения законодательства о возмещении издержек,</w:t>
      </w:r>
      <w:r>
        <w:rPr>
          <w:sz w:val="28"/>
          <w:szCs w:val="28"/>
        </w:rPr>
        <w:t xml:space="preserve"> связанных с рассмотрением дела»</w:t>
      </w:r>
      <w:r w:rsidRPr="00AD3781">
        <w:rPr>
          <w:sz w:val="28"/>
          <w:szCs w:val="28"/>
        </w:rPr>
        <w:t xml:space="preserve"> указано, что расходы на оформление доверенности представителя также могут быть признаны судебными издержками, если такая доверенность выдана для участия представителя в конкретном деле или конкретном судебном заседании по д</w:t>
      </w:r>
      <w:r w:rsidRPr="00AD3781">
        <w:rPr>
          <w:sz w:val="28"/>
          <w:szCs w:val="28"/>
        </w:rPr>
        <w:t>елу.</w:t>
      </w:r>
    </w:p>
    <w:p w:rsidR="003C7664" w:rsidP="003C7664">
      <w:pPr>
        <w:pStyle w:val="NoSpacing"/>
        <w:ind w:firstLine="708"/>
        <w:jc w:val="both"/>
        <w:rPr>
          <w:bCs/>
          <w:color w:val="auto"/>
          <w:sz w:val="28"/>
          <w:szCs w:val="28"/>
        </w:rPr>
      </w:pPr>
      <w:r w:rsidRPr="00AD3781">
        <w:rPr>
          <w:sz w:val="28"/>
          <w:szCs w:val="28"/>
        </w:rPr>
        <w:t>Из копии но</w:t>
      </w:r>
      <w:r>
        <w:rPr>
          <w:sz w:val="28"/>
          <w:szCs w:val="28"/>
        </w:rPr>
        <w:t xml:space="preserve">тариальной доверенности </w:t>
      </w:r>
      <w:r w:rsidRPr="00AD3781">
        <w:rPr>
          <w:sz w:val="28"/>
          <w:szCs w:val="28"/>
        </w:rPr>
        <w:t xml:space="preserve"> усматривается, что она выдана истцом для представления его интересов во всех страховых компаниях и организациях и их филиалах и во всех судах судебной системы Российской Федерации по вопросу получения компенсационно</w:t>
      </w:r>
      <w:r w:rsidRPr="00AD3781">
        <w:rPr>
          <w:sz w:val="28"/>
          <w:szCs w:val="28"/>
        </w:rPr>
        <w:t xml:space="preserve">й выплаты и страхового возмещения ущерба, причиненного в результате </w:t>
      </w:r>
      <w:r>
        <w:rPr>
          <w:sz w:val="28"/>
          <w:szCs w:val="28"/>
        </w:rPr>
        <w:t xml:space="preserve">ДТП, произошедшего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>. со всеми правами, какие предоставлены законом заявителю и истцу.</w:t>
      </w:r>
    </w:p>
    <w:p w:rsidR="00256701" w:rsidP="00485A14">
      <w:pPr>
        <w:pStyle w:val="NoSpacing"/>
        <w:ind w:firstLine="708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Доверенность зарегистрирована в реестре 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 xml:space="preserve">, согласно данной доверенности, взыскано по </w:t>
      </w:r>
      <w:r>
        <w:rPr>
          <w:rStyle w:val="1"/>
          <w:bCs/>
          <w:color w:val="auto"/>
          <w:sz w:val="28"/>
          <w:szCs w:val="28"/>
        </w:rPr>
        <w:t>тарифу 200 р. и за услуги технического характера – 1 200 руб. Всего -1 400 руб. Также представлена Квитанция нотариуса нотариальной палаты Республики Крым ФИО</w:t>
      </w:r>
      <w:r>
        <w:rPr>
          <w:rStyle w:val="1"/>
          <w:bCs/>
          <w:color w:val="auto"/>
          <w:sz w:val="28"/>
          <w:szCs w:val="28"/>
        </w:rPr>
        <w:t>4</w:t>
      </w:r>
      <w:r>
        <w:rPr>
          <w:rStyle w:val="1"/>
          <w:bCs/>
          <w:color w:val="auto"/>
          <w:sz w:val="28"/>
          <w:szCs w:val="28"/>
        </w:rPr>
        <w:t>. о взыскании 01.03.2017 г. с Ерихова В.Г. 1 620 руб. за натариальное оформление  докуме</w:t>
      </w:r>
      <w:r>
        <w:rPr>
          <w:rStyle w:val="1"/>
          <w:bCs/>
          <w:color w:val="auto"/>
          <w:sz w:val="28"/>
          <w:szCs w:val="28"/>
        </w:rPr>
        <w:t xml:space="preserve">нтов по реестру 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 xml:space="preserve">. </w:t>
      </w:r>
    </w:p>
    <w:p w:rsidR="00174948" w:rsidP="00485A14">
      <w:pPr>
        <w:pStyle w:val="NoSpacing"/>
        <w:ind w:firstLine="708"/>
        <w:jc w:val="both"/>
        <w:rPr>
          <w:sz w:val="28"/>
          <w:szCs w:val="28"/>
        </w:rPr>
      </w:pPr>
      <w:r>
        <w:rPr>
          <w:rStyle w:val="1"/>
          <w:bCs/>
          <w:color w:val="auto"/>
          <w:sz w:val="28"/>
          <w:szCs w:val="28"/>
        </w:rPr>
        <w:t xml:space="preserve">Исследовав указанные документы, суд приходит к выводу об обоснованности исковых требований о взыскании нотариальных </w:t>
      </w:r>
      <w:r>
        <w:rPr>
          <w:rStyle w:val="1"/>
          <w:bCs/>
          <w:color w:val="auto"/>
          <w:sz w:val="28"/>
          <w:szCs w:val="28"/>
        </w:rPr>
        <w:t>расходов</w:t>
      </w:r>
      <w:r>
        <w:rPr>
          <w:rStyle w:val="1"/>
          <w:bCs/>
          <w:color w:val="auto"/>
          <w:sz w:val="28"/>
          <w:szCs w:val="28"/>
        </w:rPr>
        <w:t xml:space="preserve"> прежде всего исходя из того, что </w:t>
      </w:r>
      <w:r w:rsidRPr="00AD3781">
        <w:rPr>
          <w:rStyle w:val="1"/>
          <w:bCs/>
          <w:color w:val="auto"/>
          <w:sz w:val="28"/>
          <w:szCs w:val="28"/>
        </w:rPr>
        <w:t xml:space="preserve"> указанная доверенность выдана для участия представителя истца </w:t>
      </w:r>
      <w:r w:rsidRPr="00AD3781">
        <w:rPr>
          <w:rStyle w:val="1"/>
          <w:bCs/>
          <w:color w:val="auto"/>
          <w:sz w:val="28"/>
          <w:szCs w:val="28"/>
        </w:rPr>
        <w:t>в конкретном судебном деле</w:t>
      </w:r>
      <w:r>
        <w:rPr>
          <w:rStyle w:val="1"/>
          <w:bCs/>
          <w:color w:val="auto"/>
          <w:sz w:val="28"/>
          <w:szCs w:val="28"/>
        </w:rPr>
        <w:t xml:space="preserve"> </w:t>
      </w:r>
      <w:r w:rsidRPr="00AD3781">
        <w:rPr>
          <w:sz w:val="28"/>
          <w:szCs w:val="28"/>
        </w:rPr>
        <w:t xml:space="preserve">по вопросу получения компенсационной выплаты и страхового возмещения ущерба, причиненного в результате </w:t>
      </w:r>
      <w:r>
        <w:rPr>
          <w:sz w:val="28"/>
          <w:szCs w:val="28"/>
        </w:rPr>
        <w:t xml:space="preserve">ДТП, произошедшего </w:t>
      </w:r>
      <w:r w:rsidRPr="008D1C71">
        <w:rPr>
          <w:sz w:val="28"/>
          <w:szCs w:val="28"/>
        </w:rPr>
        <w:t>&lt;данные изъяты&gt;</w:t>
      </w:r>
      <w:r w:rsidRPr="00AD37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31D8" w:rsidP="00485A14">
      <w:pPr>
        <w:pStyle w:val="NoSpacing"/>
        <w:ind w:firstLine="708"/>
        <w:jc w:val="both"/>
        <w:rPr>
          <w:rStyle w:val="1"/>
          <w:bCs/>
          <w:color w:val="auto"/>
          <w:sz w:val="28"/>
          <w:szCs w:val="28"/>
        </w:rPr>
      </w:pPr>
      <w:r>
        <w:rPr>
          <w:sz w:val="28"/>
          <w:szCs w:val="28"/>
        </w:rPr>
        <w:t>Однако суд считает, что данные требования подлежат удовлетворению</w:t>
      </w:r>
      <w:r w:rsidRPr="00AD3781">
        <w:rPr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 xml:space="preserve">в сумме 1 400 руб. В сумме </w:t>
      </w:r>
      <w:r>
        <w:rPr>
          <w:rStyle w:val="1"/>
          <w:bCs/>
          <w:color w:val="auto"/>
          <w:sz w:val="28"/>
          <w:szCs w:val="28"/>
        </w:rPr>
        <w:t>220 р. исковые требования истца не обоснованны</w:t>
      </w:r>
      <w:r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 xml:space="preserve">в связи с </w:t>
      </w:r>
      <w:r>
        <w:rPr>
          <w:rStyle w:val="1"/>
          <w:bCs/>
          <w:color w:val="auto"/>
          <w:sz w:val="28"/>
          <w:szCs w:val="28"/>
        </w:rPr>
        <w:t>отсутствием подтверждающих документов.</w:t>
      </w:r>
      <w:r>
        <w:rPr>
          <w:rStyle w:val="1"/>
          <w:bCs/>
          <w:color w:val="auto"/>
          <w:sz w:val="28"/>
          <w:szCs w:val="28"/>
        </w:rPr>
        <w:t xml:space="preserve"> А именно, нотариально оформленных</w:t>
      </w:r>
      <w:r>
        <w:rPr>
          <w:rStyle w:val="1"/>
          <w:bCs/>
          <w:color w:val="auto"/>
          <w:sz w:val="28"/>
          <w:szCs w:val="28"/>
        </w:rPr>
        <w:t xml:space="preserve"> документов по реестру № 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>, указанному в  Квитанции, выданной нотариусом нотариальной палаты Республики Крым ФИО</w:t>
      </w:r>
      <w:r>
        <w:rPr>
          <w:rStyle w:val="1"/>
          <w:bCs/>
          <w:color w:val="auto"/>
          <w:sz w:val="28"/>
          <w:szCs w:val="28"/>
        </w:rPr>
        <w:t>4</w:t>
      </w:r>
      <w:r>
        <w:rPr>
          <w:rStyle w:val="1"/>
          <w:bCs/>
          <w:color w:val="auto"/>
          <w:sz w:val="28"/>
          <w:szCs w:val="28"/>
        </w:rPr>
        <w:t>.</w:t>
      </w:r>
      <w:r>
        <w:rPr>
          <w:rStyle w:val="1"/>
          <w:bCs/>
          <w:color w:val="auto"/>
          <w:sz w:val="28"/>
          <w:szCs w:val="28"/>
        </w:rPr>
        <w:t>,</w:t>
      </w:r>
      <w:r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>суду не представлено.</w:t>
      </w:r>
    </w:p>
    <w:p w:rsidR="00C50200" w:rsidP="00C5020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AD3781">
        <w:rPr>
          <w:sz w:val="28"/>
          <w:szCs w:val="28"/>
        </w:rPr>
        <w:t xml:space="preserve"> суд не находит оснований для удовлетворения иска в части взыскания с ответчика </w:t>
      </w:r>
      <w:r>
        <w:rPr>
          <w:sz w:val="28"/>
          <w:szCs w:val="28"/>
        </w:rPr>
        <w:t>112</w:t>
      </w:r>
      <w:r w:rsidRPr="00AD378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50</w:t>
      </w:r>
      <w:r w:rsidRPr="00AD3781">
        <w:rPr>
          <w:sz w:val="28"/>
          <w:szCs w:val="28"/>
        </w:rPr>
        <w:t xml:space="preserve"> копеек, потраченных истцом на почтовые расходы</w:t>
      </w:r>
      <w:r>
        <w:rPr>
          <w:sz w:val="28"/>
          <w:szCs w:val="28"/>
        </w:rPr>
        <w:t xml:space="preserve"> отправки досудебной претензии</w:t>
      </w:r>
      <w:r w:rsidRPr="00AD3781">
        <w:rPr>
          <w:sz w:val="28"/>
          <w:szCs w:val="28"/>
        </w:rPr>
        <w:t xml:space="preserve">, </w:t>
      </w:r>
      <w:r>
        <w:rPr>
          <w:sz w:val="28"/>
          <w:szCs w:val="28"/>
        </w:rPr>
        <w:t>поскольку</w:t>
      </w:r>
      <w:r w:rsidRPr="00AD3781">
        <w:rPr>
          <w:sz w:val="28"/>
          <w:szCs w:val="28"/>
        </w:rPr>
        <w:t xml:space="preserve"> расходы на отправку документов, не подлежат дополнительному возмещению другой стороной спора, поскольку в силу </w:t>
      </w:r>
      <w:r>
        <w:fldChar w:fldCharType="begin"/>
      </w:r>
      <w:r>
        <w:instrText xml:space="preserve"> HYPERLINK "consultantplus://offline/ref=B0E6158A9F1052FD0B0C773D99C2312CFCEE5412C65F81D79C87DABC902F40B0844A3E466E7784V6f8M" </w:instrText>
      </w:r>
      <w:r>
        <w:fldChar w:fldCharType="separate"/>
      </w:r>
      <w:r w:rsidRPr="00AD3781">
        <w:rPr>
          <w:sz w:val="28"/>
          <w:szCs w:val="28"/>
        </w:rPr>
        <w:t>статьи 309.2</w:t>
      </w:r>
      <w:r>
        <w:fldChar w:fldCharType="end"/>
      </w:r>
      <w:r w:rsidRPr="00AD3781">
        <w:rPr>
          <w:sz w:val="28"/>
          <w:szCs w:val="28"/>
        </w:rPr>
        <w:t xml:space="preserve"> ГК</w:t>
      </w:r>
      <w:r w:rsidRPr="00AD3781">
        <w:rPr>
          <w:sz w:val="28"/>
          <w:szCs w:val="28"/>
        </w:rPr>
        <w:t xml:space="preserve"> РФ такие расходы, по общему правилу, входят в цену оказываемых услуг, если только иное не следовало бы</w:t>
      </w:r>
      <w:r w:rsidRPr="00AD3781">
        <w:rPr>
          <w:sz w:val="28"/>
          <w:szCs w:val="28"/>
        </w:rPr>
        <w:t xml:space="preserve"> из условий </w:t>
      </w:r>
      <w:r>
        <w:rPr>
          <w:sz w:val="28"/>
          <w:szCs w:val="28"/>
        </w:rPr>
        <w:t>Д</w:t>
      </w:r>
      <w:r w:rsidRPr="00AD3781">
        <w:rPr>
          <w:sz w:val="28"/>
          <w:szCs w:val="28"/>
        </w:rPr>
        <w:t xml:space="preserve">оговора </w:t>
      </w:r>
      <w:r>
        <w:rPr>
          <w:rStyle w:val="1"/>
          <w:bCs/>
          <w:color w:val="auto"/>
          <w:sz w:val="28"/>
          <w:szCs w:val="28"/>
        </w:rPr>
        <w:t xml:space="preserve">об оказании юридических услуг 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>г.</w:t>
      </w:r>
      <w:r w:rsidRPr="00AD3781">
        <w:rPr>
          <w:rStyle w:val="1"/>
          <w:bCs/>
          <w:color w:val="auto"/>
          <w:sz w:val="28"/>
          <w:szCs w:val="28"/>
        </w:rPr>
        <w:t xml:space="preserve"> </w:t>
      </w:r>
      <w:r>
        <w:rPr>
          <w:rStyle w:val="1"/>
          <w:bCs/>
          <w:color w:val="auto"/>
          <w:sz w:val="28"/>
          <w:szCs w:val="28"/>
        </w:rPr>
        <w:t>ООО «</w:t>
      </w:r>
      <w:r w:rsidRPr="008D1C71">
        <w:rPr>
          <w:bCs/>
          <w:color w:val="auto"/>
          <w:sz w:val="28"/>
          <w:szCs w:val="28"/>
        </w:rPr>
        <w:t>&lt;данные изъяты&gt;</w:t>
      </w:r>
      <w:r>
        <w:rPr>
          <w:rStyle w:val="1"/>
          <w:bCs/>
          <w:color w:val="auto"/>
          <w:sz w:val="28"/>
          <w:szCs w:val="28"/>
        </w:rPr>
        <w:t>»</w:t>
      </w:r>
      <w:r>
        <w:rPr>
          <w:rStyle w:val="1"/>
          <w:bCs/>
          <w:color w:val="auto"/>
          <w:sz w:val="28"/>
          <w:szCs w:val="28"/>
        </w:rPr>
        <w:t xml:space="preserve"> </w:t>
      </w:r>
      <w:r w:rsidRPr="00AD3781">
        <w:rPr>
          <w:sz w:val="28"/>
          <w:szCs w:val="28"/>
        </w:rPr>
        <w:t>(</w:t>
      </w:r>
      <w:r>
        <w:fldChar w:fldCharType="begin"/>
      </w:r>
      <w:r>
        <w:instrText xml:space="preserve"> HYPERLINK "consultantplus://offline/ref=B0E6158A9F1052FD0B0C773D99C2312CFCEF5017C45181D79C87DABC902F40B0844A3E466E728161VBf4M" </w:instrText>
      </w:r>
      <w:r>
        <w:fldChar w:fldCharType="separate"/>
      </w:r>
      <w:r w:rsidRPr="00AD3781">
        <w:rPr>
          <w:sz w:val="28"/>
          <w:szCs w:val="28"/>
        </w:rPr>
        <w:t>часть 1 статья 100</w:t>
      </w:r>
      <w:r>
        <w:fldChar w:fldCharType="end"/>
      </w:r>
      <w:r w:rsidRPr="00AD3781">
        <w:rPr>
          <w:sz w:val="28"/>
          <w:szCs w:val="28"/>
        </w:rPr>
        <w:t xml:space="preserve"> ГПК РФ). Аналогичная позиция содержится в п. 15 Постановление Пленума Верховного Суда РФ от 21.01.2016 N 1 </w:t>
      </w:r>
      <w:r>
        <w:rPr>
          <w:sz w:val="28"/>
          <w:szCs w:val="28"/>
        </w:rPr>
        <w:t>«</w:t>
      </w:r>
      <w:r w:rsidRPr="00AD3781">
        <w:rPr>
          <w:sz w:val="28"/>
          <w:szCs w:val="28"/>
        </w:rPr>
        <w:t>О некоторых вопросах применения законодательства о возмещении</w:t>
      </w:r>
      <w:r w:rsidRPr="00AD3781">
        <w:rPr>
          <w:sz w:val="28"/>
          <w:szCs w:val="28"/>
        </w:rPr>
        <w:t xml:space="preserve"> издержек,</w:t>
      </w:r>
      <w:r>
        <w:rPr>
          <w:sz w:val="28"/>
          <w:szCs w:val="28"/>
        </w:rPr>
        <w:t xml:space="preserve"> связанных с рассмотрением дела»</w:t>
      </w:r>
      <w:r w:rsidRPr="00AD3781">
        <w:rPr>
          <w:sz w:val="28"/>
          <w:szCs w:val="28"/>
        </w:rPr>
        <w:t>.</w:t>
      </w:r>
    </w:p>
    <w:p w:rsidR="00C314E6" w:rsidP="00C314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Согласно п. 3 ст. 16.1 Закона РФ об ОСАГО при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добровольном поряд</w:t>
      </w:r>
      <w:r>
        <w:rPr>
          <w:rFonts w:eastAsiaTheme="minorHAnsi"/>
          <w:sz w:val="28"/>
          <w:szCs w:val="28"/>
          <w:lang w:eastAsia="en-US"/>
        </w:rPr>
        <w:t>ке требований потерпевшего штраф в размере пятидесяти процентов от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порядке.</w:t>
      </w:r>
    </w:p>
    <w:p w:rsidR="00154DC3" w:rsidP="00C314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Ерихов</w:t>
      </w:r>
      <w:r>
        <w:rPr>
          <w:rFonts w:eastAsiaTheme="minorHAnsi"/>
          <w:sz w:val="28"/>
          <w:szCs w:val="28"/>
          <w:lang w:eastAsia="en-US"/>
        </w:rPr>
        <w:t xml:space="preserve"> Е.В. в своем </w:t>
      </w:r>
      <w:r>
        <w:rPr>
          <w:rFonts w:eastAsiaTheme="minorHAnsi"/>
          <w:sz w:val="28"/>
          <w:szCs w:val="28"/>
          <w:lang w:eastAsia="en-US"/>
        </w:rPr>
        <w:t>исковом заявле</w:t>
      </w:r>
      <w:r>
        <w:rPr>
          <w:rFonts w:eastAsiaTheme="minorHAnsi"/>
          <w:sz w:val="28"/>
          <w:szCs w:val="28"/>
          <w:lang w:eastAsia="en-US"/>
        </w:rPr>
        <w:t>нии просит взыскать с ответчика  13 000 руб.- сумму штрафа в связи с неисполнением обязательств.</w:t>
      </w:r>
      <w:r>
        <w:rPr>
          <w:rFonts w:eastAsiaTheme="minorHAnsi"/>
          <w:sz w:val="28"/>
          <w:szCs w:val="28"/>
          <w:lang w:eastAsia="en-US"/>
        </w:rPr>
        <w:t xml:space="preserve"> При этом истцом приложен к исковому заявлению расчет следующий расчет: 13 000 руб.= 26 000 руб.* 50%.</w:t>
      </w:r>
    </w:p>
    <w:p w:rsidR="00154DC3" w:rsidRPr="00443458" w:rsidP="00154D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указанной суммой суд не может согласиться в связи с тем</w:t>
      </w:r>
      <w:r>
        <w:rPr>
          <w:rFonts w:eastAsiaTheme="minorHAnsi"/>
          <w:sz w:val="28"/>
          <w:szCs w:val="28"/>
          <w:lang w:eastAsia="en-US"/>
        </w:rPr>
        <w:t xml:space="preserve">, что согласно позиции Верховного суда РФ, изложенной в </w:t>
      </w:r>
      <w:r>
        <w:rPr>
          <w:rFonts w:eastAsiaTheme="minorHAnsi"/>
          <w:sz w:val="28"/>
          <w:szCs w:val="28"/>
          <w:lang w:eastAsia="en-US"/>
        </w:rPr>
        <w:t>п.</w:t>
      </w:r>
      <w:r>
        <w:rPr>
          <w:rFonts w:eastAsiaTheme="minorHAnsi"/>
          <w:sz w:val="28"/>
          <w:szCs w:val="28"/>
          <w:lang w:eastAsia="en-US"/>
        </w:rPr>
        <w:t xml:space="preserve"> 6</w:t>
      </w:r>
      <w:r>
        <w:rPr>
          <w:rFonts w:eastAsiaTheme="minorHAnsi"/>
          <w:sz w:val="28"/>
          <w:szCs w:val="28"/>
          <w:lang w:eastAsia="en-US"/>
        </w:rPr>
        <w:t>4 Пленума ВС  от 29.0115 г. №2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азмер штрафа за неисполнение в добровольном порядке требований потерпевшего определяется в размере пятидесяти процентов от разницы между суммой страхового </w:t>
      </w:r>
      <w:r>
        <w:rPr>
          <w:rFonts w:eastAsiaTheme="minorHAnsi"/>
          <w:sz w:val="28"/>
          <w:szCs w:val="28"/>
          <w:lang w:eastAsia="en-US"/>
        </w:rPr>
        <w:t>возмещения, подлежащего выплате потерпевшему по конкретному страховому случаю, и размером страховой выплаты, осуществленной страховщиком в добровольном порядке. При этом суммы неустойки (пени), финансовой санкции, денежной компенсации морального вреда, а т</w:t>
      </w:r>
      <w:r>
        <w:rPr>
          <w:rFonts w:eastAsiaTheme="minorHAnsi"/>
          <w:sz w:val="28"/>
          <w:szCs w:val="28"/>
          <w:lang w:eastAsia="en-US"/>
        </w:rPr>
        <w:t>акже иные суммы, не входящие в состав страховой выплаты, при исчислении размера штрафа не учитываются (</w:t>
      </w:r>
      <w:r>
        <w:fldChar w:fldCharType="begin"/>
      </w:r>
      <w:r>
        <w:instrText xml:space="preserve"> HYPERLINK "consultantplus://offline/ref=4A082868035BA6B0602AC8FD81AD1E9C368058E8ABE01AF85087AE489424E4556E0BFC91EAN0j7O" </w:instrText>
      </w:r>
      <w:r>
        <w:fldChar w:fldCharType="separate"/>
      </w:r>
      <w:r w:rsidRPr="00443458">
        <w:rPr>
          <w:rFonts w:eastAsiaTheme="minorHAnsi"/>
          <w:sz w:val="28"/>
          <w:szCs w:val="28"/>
          <w:lang w:eastAsia="en-US"/>
        </w:rPr>
        <w:t>пункт 3 статьи 16.1</w:t>
      </w:r>
      <w:r>
        <w:fldChar w:fldCharType="end"/>
      </w:r>
      <w:r w:rsidRPr="00443458">
        <w:rPr>
          <w:rFonts w:eastAsiaTheme="minorHAnsi"/>
          <w:sz w:val="28"/>
          <w:szCs w:val="28"/>
          <w:lang w:eastAsia="en-US"/>
        </w:rPr>
        <w:t xml:space="preserve"> Закона</w:t>
      </w:r>
      <w:r w:rsidRPr="00443458">
        <w:rPr>
          <w:rFonts w:eastAsiaTheme="minorHAnsi"/>
          <w:sz w:val="28"/>
          <w:szCs w:val="28"/>
          <w:lang w:eastAsia="en-US"/>
        </w:rPr>
        <w:t xml:space="preserve"> Р</w:t>
      </w:r>
      <w:r w:rsidRPr="00443458">
        <w:rPr>
          <w:rFonts w:eastAsiaTheme="minorHAnsi"/>
          <w:sz w:val="28"/>
          <w:szCs w:val="28"/>
          <w:lang w:eastAsia="en-US"/>
        </w:rPr>
        <w:t>Ф</w:t>
      </w:r>
      <w:r w:rsidRPr="00443458">
        <w:rPr>
          <w:rFonts w:eastAsiaTheme="minorHAnsi"/>
          <w:sz w:val="28"/>
          <w:szCs w:val="28"/>
          <w:lang w:eastAsia="en-US"/>
        </w:rPr>
        <w:t xml:space="preserve"> об ОСАГО).</w:t>
      </w:r>
    </w:p>
    <w:p w:rsidR="00FE467B" w:rsidP="00C314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Истцом в нарушение указанных положений штраф исчислен также с суммы расходов понесенных истцом в связи с экспертизой. </w:t>
      </w:r>
    </w:p>
    <w:p w:rsidR="00C314E6" w:rsidP="00C314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требования о взыскании штрафа в сумме 8 000 руб. (16 000 * 50%) следует признать обоснованными.  В остальной</w:t>
      </w:r>
      <w:r>
        <w:rPr>
          <w:rFonts w:eastAsiaTheme="minorHAnsi"/>
          <w:sz w:val="28"/>
          <w:szCs w:val="28"/>
          <w:lang w:eastAsia="en-US"/>
        </w:rPr>
        <w:t xml:space="preserve"> сумме 5 000 руб. необходимо отказать.</w:t>
      </w:r>
    </w:p>
    <w:p w:rsidR="00CA632F" w:rsidP="00CA632F">
      <w:pPr>
        <w:pStyle w:val="NoSpacing"/>
        <w:ind w:firstLine="708"/>
        <w:jc w:val="both"/>
        <w:rPr>
          <w:bCs/>
          <w:color w:val="auto"/>
          <w:sz w:val="28"/>
          <w:szCs w:val="28"/>
        </w:rPr>
      </w:pPr>
      <w:r w:rsidRPr="00AD3781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r w:rsidRPr="00AD3781">
        <w:rPr>
          <w:rStyle w:val="1"/>
          <w:bCs/>
          <w:sz w:val="28"/>
          <w:szCs w:val="28"/>
        </w:rPr>
        <w:t>согласно п.1 Постановления Пленума Верховного Суда РФ от 29.01.2015 года №2 «О применении судами законодательства об обязательном страховании гражданской ответственности владельцев транспортных средств», о</w:t>
      </w:r>
      <w:r w:rsidRPr="00AD3781">
        <w:rPr>
          <w:rStyle w:val="1"/>
          <w:bCs/>
          <w:sz w:val="28"/>
          <w:szCs w:val="28"/>
        </w:rPr>
        <w:t xml:space="preserve">тношения по обязательному страхованию гражданской ответственности владельцев транспортных средств регулируются нормами Закона </w:t>
      </w:r>
      <w:r w:rsidRPr="00AD3781">
        <w:rPr>
          <w:sz w:val="28"/>
          <w:szCs w:val="28"/>
        </w:rPr>
        <w:t>Российской Федерации о</w:t>
      </w:r>
      <w:r>
        <w:rPr>
          <w:sz w:val="28"/>
          <w:szCs w:val="28"/>
        </w:rPr>
        <w:t>т 7 февраля 1992 года N 2300-1 «О защите прав потребителей»</w:t>
      </w:r>
      <w:r w:rsidRPr="00AD3781">
        <w:rPr>
          <w:sz w:val="28"/>
          <w:szCs w:val="28"/>
        </w:rPr>
        <w:t>, в части, не урегулированной специальными закона</w:t>
      </w:r>
      <w:r w:rsidRPr="00AD3781">
        <w:rPr>
          <w:sz w:val="28"/>
          <w:szCs w:val="28"/>
        </w:rPr>
        <w:t>ми, а так же,  Правилами обязательного страхования гражданской ответственности владельцев транспортных средств, в случае, когда страхование осуществляется исключительно для личных, семейных, домашних, бытовых и иных нужд, не связанных с осуществлением пред</w:t>
      </w:r>
      <w:r w:rsidRPr="00AD3781">
        <w:rPr>
          <w:sz w:val="28"/>
          <w:szCs w:val="28"/>
        </w:rPr>
        <w:t>принимательской и иной экономической деятельности.</w:t>
      </w:r>
    </w:p>
    <w:p w:rsidR="00CA632F" w:rsidP="00CA632F">
      <w:pPr>
        <w:pStyle w:val="NoSpacing"/>
        <w:ind w:firstLine="708"/>
        <w:jc w:val="both"/>
        <w:rPr>
          <w:bCs/>
          <w:color w:val="auto"/>
          <w:sz w:val="28"/>
          <w:szCs w:val="28"/>
        </w:rPr>
      </w:pPr>
      <w:r w:rsidRPr="00AD3781">
        <w:rPr>
          <w:bCs/>
          <w:sz w:val="28"/>
          <w:szCs w:val="28"/>
        </w:rPr>
        <w:t>В соответствии со ст. 15 Закона РФ от 7 февраля 1992 года N 2300-1 «О защите прав потребителей» моральный вред, причиненный потребителю вследствие нарушения прав потребителя, предусмотренных законами и пра</w:t>
      </w:r>
      <w:r w:rsidRPr="00AD3781">
        <w:rPr>
          <w:bCs/>
          <w:sz w:val="28"/>
          <w:szCs w:val="28"/>
        </w:rPr>
        <w:t>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</w:t>
      </w:r>
      <w:r w:rsidRPr="00AD3781">
        <w:rPr>
          <w:bCs/>
          <w:sz w:val="28"/>
          <w:szCs w:val="28"/>
        </w:rPr>
        <w:t>енного вреда.</w:t>
      </w:r>
    </w:p>
    <w:p w:rsidR="00CA632F" w:rsidP="00CA632F">
      <w:pPr>
        <w:pStyle w:val="NoSpacing"/>
        <w:ind w:firstLine="708"/>
        <w:jc w:val="both"/>
        <w:rPr>
          <w:bCs/>
          <w:color w:val="auto"/>
          <w:sz w:val="28"/>
          <w:szCs w:val="28"/>
        </w:rPr>
      </w:pPr>
      <w:r w:rsidRPr="00AD3781">
        <w:rPr>
          <w:rStyle w:val="1"/>
          <w:bCs/>
          <w:sz w:val="28"/>
          <w:szCs w:val="28"/>
        </w:rPr>
        <w:t xml:space="preserve">Обращаясь в суд с настоящим иском, истец просил взыскать с ответчика в счет возмещения ему морального вреда 5 000 рублей, мотивируя </w:t>
      </w:r>
      <w:r>
        <w:rPr>
          <w:rStyle w:val="1"/>
          <w:bCs/>
          <w:sz w:val="28"/>
          <w:szCs w:val="28"/>
        </w:rPr>
        <w:t>причинением</w:t>
      </w:r>
      <w:r>
        <w:rPr>
          <w:rStyle w:val="1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нравственных страданий, вызванных</w:t>
      </w:r>
      <w:r w:rsidRPr="00AD3781">
        <w:rPr>
          <w:bCs/>
          <w:sz w:val="28"/>
          <w:szCs w:val="28"/>
        </w:rPr>
        <w:t xml:space="preserve"> ненадлежащим исполнением ответчиком своих обязательств.</w:t>
      </w:r>
    </w:p>
    <w:p w:rsidR="00CA632F" w:rsidP="00CA632F">
      <w:pPr>
        <w:pStyle w:val="NoSpacing"/>
        <w:ind w:firstLine="708"/>
        <w:jc w:val="both"/>
        <w:rPr>
          <w:bCs/>
          <w:sz w:val="28"/>
          <w:szCs w:val="28"/>
        </w:rPr>
      </w:pPr>
      <w:r w:rsidRPr="00AD3781">
        <w:rPr>
          <w:bCs/>
          <w:sz w:val="28"/>
          <w:szCs w:val="28"/>
        </w:rPr>
        <w:t>Оценивая</w:t>
      </w:r>
      <w:r w:rsidRPr="00AD3781">
        <w:rPr>
          <w:bCs/>
          <w:sz w:val="28"/>
          <w:szCs w:val="28"/>
        </w:rPr>
        <w:t xml:space="preserve"> доводы истца, в совокупности с обстоятельствами настоящего дела, суд считает, что в счет возмещения морального вреда, с ответчика подлежит взысканию сумма 1 000 рублей, которая будет являться достаточной мерой компенсации, понесенных истцом переживаний.</w:t>
      </w:r>
    </w:p>
    <w:p w:rsidR="0035603E" w:rsidP="00CA632F">
      <w:pPr>
        <w:pStyle w:val="NoSpacing"/>
        <w:ind w:firstLine="708"/>
        <w:jc w:val="both"/>
        <w:rPr>
          <w:bCs/>
          <w:sz w:val="28"/>
          <w:szCs w:val="28"/>
        </w:rPr>
      </w:pPr>
    </w:p>
    <w:p w:rsidR="005D17A8" w:rsidRPr="00F41D10" w:rsidP="00F41D10">
      <w:pPr>
        <w:pStyle w:val="NoSpacing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>вышеизложенного</w:t>
      </w:r>
      <w:r>
        <w:rPr>
          <w:bCs/>
          <w:sz w:val="28"/>
          <w:szCs w:val="28"/>
        </w:rPr>
        <w:t>, р</w:t>
      </w:r>
      <w:r w:rsidRPr="00AD3781">
        <w:rPr>
          <w:sz w:val="28"/>
          <w:szCs w:val="28"/>
        </w:rPr>
        <w:t>уководствуясь ст.ст. 194-199 Гражданского процессуального кодекса Российской Федерации, мировой судья,</w:t>
      </w:r>
    </w:p>
    <w:p w:rsidR="0035603E" w:rsidP="0040317A">
      <w:pPr>
        <w:pStyle w:val="NoSpacing"/>
        <w:ind w:left="709" w:hanging="1"/>
        <w:jc w:val="center"/>
        <w:rPr>
          <w:b/>
        </w:rPr>
      </w:pPr>
    </w:p>
    <w:p w:rsidR="007B7553" w:rsidP="0040317A">
      <w:pPr>
        <w:pStyle w:val="NoSpacing"/>
        <w:ind w:left="709" w:hanging="1"/>
        <w:jc w:val="center"/>
        <w:rPr>
          <w:b/>
        </w:rPr>
      </w:pPr>
    </w:p>
    <w:p w:rsidR="00F45D97" w:rsidRPr="0035603E" w:rsidP="0040317A">
      <w:pPr>
        <w:pStyle w:val="NoSpacing"/>
        <w:ind w:left="709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07818" w:rsidRPr="001D2BC1" w:rsidP="0040317A">
      <w:pPr>
        <w:pStyle w:val="NoSpacing"/>
        <w:ind w:left="709" w:hanging="1"/>
        <w:jc w:val="center"/>
        <w:rPr>
          <w:b/>
        </w:rPr>
      </w:pPr>
    </w:p>
    <w:p w:rsidR="00B72FE4" w:rsidRPr="00F41D10" w:rsidP="00F41D10">
      <w:pPr>
        <w:pStyle w:val="NoSpacing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  <w:lang w:eastAsia="fr-FR"/>
        </w:rPr>
        <w:t>У</w:t>
      </w:r>
      <w:r w:rsidRPr="00F41D10">
        <w:rPr>
          <w:sz w:val="28"/>
          <w:szCs w:val="28"/>
          <w:shd w:val="clear" w:color="auto" w:fill="FFFFFF"/>
          <w:lang w:eastAsia="fr-FR"/>
        </w:rPr>
        <w:t>довлетворить частично</w:t>
      </w:r>
      <w:r>
        <w:rPr>
          <w:sz w:val="28"/>
          <w:szCs w:val="28"/>
          <w:shd w:val="clear" w:color="auto" w:fill="FFFFFF"/>
          <w:lang w:eastAsia="fr-FR"/>
        </w:rPr>
        <w:t xml:space="preserve"> и</w:t>
      </w:r>
      <w:r w:rsidRPr="00F41D10">
        <w:rPr>
          <w:sz w:val="28"/>
          <w:szCs w:val="28"/>
          <w:shd w:val="clear" w:color="auto" w:fill="FFFFFF"/>
          <w:lang w:eastAsia="ru-RU"/>
        </w:rPr>
        <w:t>сковые требования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 Ерихова Владимира Геннадьевича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 </w:t>
      </w:r>
      <w:r w:rsidRPr="00F41D10">
        <w:rPr>
          <w:sz w:val="28"/>
          <w:szCs w:val="28"/>
          <w:shd w:val="clear" w:color="auto" w:fill="FFFFFF"/>
          <w:lang w:eastAsia="ru-RU"/>
        </w:rPr>
        <w:t>к Публичному акционерному обществу с</w:t>
      </w:r>
      <w:r w:rsidRPr="00F41D10">
        <w:rPr>
          <w:sz w:val="28"/>
          <w:szCs w:val="28"/>
          <w:shd w:val="clear" w:color="auto" w:fill="FFFFFF"/>
          <w:lang w:eastAsia="ru-RU"/>
        </w:rPr>
        <w:t>тра</w:t>
      </w:r>
      <w:r w:rsidRPr="00F41D10">
        <w:rPr>
          <w:sz w:val="28"/>
          <w:szCs w:val="28"/>
          <w:shd w:val="clear" w:color="auto" w:fill="FFFFFF"/>
          <w:lang w:eastAsia="ru-RU"/>
        </w:rPr>
        <w:t>ховой компании «Росгосстрах»</w:t>
      </w:r>
      <w:r>
        <w:rPr>
          <w:sz w:val="28"/>
          <w:szCs w:val="28"/>
          <w:shd w:val="clear" w:color="auto" w:fill="FFFFFF"/>
          <w:lang w:eastAsia="ru-RU"/>
        </w:rPr>
        <w:t>.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 </w:t>
      </w:r>
      <w:r w:rsidRPr="00F41D10">
        <w:rPr>
          <w:sz w:val="28"/>
          <w:szCs w:val="28"/>
          <w:shd w:val="clear" w:color="auto" w:fill="FFFFFF"/>
          <w:lang w:eastAsia="fr-FR"/>
        </w:rPr>
        <w:t xml:space="preserve"> 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F41D10">
        <w:rPr>
          <w:sz w:val="28"/>
          <w:szCs w:val="28"/>
        </w:rPr>
        <w:t xml:space="preserve">Взыскать с 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Публичного акционерного общества </w:t>
      </w:r>
      <w:r w:rsidRPr="00F41D10">
        <w:rPr>
          <w:sz w:val="28"/>
          <w:szCs w:val="28"/>
          <w:shd w:val="clear" w:color="auto" w:fill="FFFFFF"/>
          <w:lang w:eastAsia="ru-RU"/>
        </w:rPr>
        <w:t>с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траховой компании «Росгосстрах» в пользу </w:t>
      </w:r>
      <w:r w:rsidRPr="00F41D10">
        <w:rPr>
          <w:sz w:val="28"/>
          <w:szCs w:val="28"/>
          <w:shd w:val="clear" w:color="auto" w:fill="FFFFFF"/>
          <w:lang w:eastAsia="ru-RU"/>
        </w:rPr>
        <w:t>Ерихова  Владимира Геннадьевича</w:t>
      </w:r>
      <w:r w:rsidRPr="00F41D10">
        <w:rPr>
          <w:sz w:val="28"/>
          <w:szCs w:val="28"/>
          <w:shd w:val="clear" w:color="auto" w:fill="FFFFFF"/>
          <w:lang w:eastAsia="ru-RU"/>
        </w:rPr>
        <w:t>: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F41D10">
        <w:rPr>
          <w:sz w:val="28"/>
          <w:szCs w:val="28"/>
          <w:shd w:val="clear" w:color="auto" w:fill="FFFFFF"/>
          <w:lang w:eastAsia="ru-RU"/>
        </w:rPr>
        <w:t xml:space="preserve">- 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сумму недоплаченного страхового возмещения в размере – 16 000 рублей </w:t>
      </w:r>
      <w:r>
        <w:rPr>
          <w:sz w:val="28"/>
          <w:szCs w:val="28"/>
          <w:shd w:val="clear" w:color="auto" w:fill="FFFFFF"/>
          <w:lang w:eastAsia="ru-RU"/>
        </w:rPr>
        <w:t>(шестнадцать тысяч рублей),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</w:rPr>
      </w:pPr>
      <w:r w:rsidRPr="00F41D10">
        <w:rPr>
          <w:sz w:val="28"/>
          <w:szCs w:val="28"/>
          <w:shd w:val="clear" w:color="auto" w:fill="FFFFFF"/>
          <w:lang w:eastAsia="ru-RU"/>
        </w:rPr>
        <w:t xml:space="preserve">- </w:t>
      </w:r>
      <w:r w:rsidRPr="00F41D10">
        <w:rPr>
          <w:sz w:val="28"/>
          <w:szCs w:val="28"/>
        </w:rPr>
        <w:t>расходы по оплате услуг эксперта – 10 000 р</w:t>
      </w:r>
      <w:r w:rsidRPr="00F41D10">
        <w:rPr>
          <w:sz w:val="28"/>
          <w:szCs w:val="28"/>
        </w:rPr>
        <w:t>ублей</w:t>
      </w:r>
      <w:r>
        <w:rPr>
          <w:sz w:val="28"/>
          <w:szCs w:val="28"/>
        </w:rPr>
        <w:t xml:space="preserve"> (десять тысяч рублей)</w:t>
      </w:r>
      <w:r w:rsidRPr="00F41D10">
        <w:rPr>
          <w:sz w:val="28"/>
          <w:szCs w:val="28"/>
        </w:rPr>
        <w:t xml:space="preserve">, 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</w:rPr>
      </w:pPr>
      <w:r w:rsidRPr="00F41D10">
        <w:rPr>
          <w:sz w:val="28"/>
          <w:szCs w:val="28"/>
        </w:rPr>
        <w:t>- сумму расходов по оплате представителя – 8 000 (восемь тысяч рублей),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</w:rPr>
      </w:pPr>
      <w:r w:rsidRPr="00F41D10">
        <w:rPr>
          <w:sz w:val="28"/>
          <w:szCs w:val="28"/>
        </w:rPr>
        <w:t>- сумму штраф</w:t>
      </w:r>
      <w:r w:rsidRPr="00F41D10">
        <w:rPr>
          <w:sz w:val="28"/>
          <w:szCs w:val="28"/>
        </w:rPr>
        <w:t xml:space="preserve"> </w:t>
      </w:r>
      <w:r w:rsidRPr="00F41D10">
        <w:rPr>
          <w:sz w:val="28"/>
          <w:szCs w:val="28"/>
        </w:rPr>
        <w:t xml:space="preserve"> в размере 8 000 рублей (восемь тысяч рублей);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</w:rPr>
      </w:pPr>
      <w:r w:rsidRPr="00F41D10">
        <w:rPr>
          <w:sz w:val="28"/>
          <w:szCs w:val="28"/>
        </w:rPr>
        <w:t>- сумму нотариальных затрат – 1400 рублей (одна ты</w:t>
      </w:r>
      <w:r w:rsidRPr="00F41D10">
        <w:rPr>
          <w:sz w:val="28"/>
          <w:szCs w:val="28"/>
        </w:rPr>
        <w:t>сяча четыреста рублей);</w:t>
      </w:r>
    </w:p>
    <w:p w:rsidR="007B7553" w:rsidP="007B7553">
      <w:pPr>
        <w:pStyle w:val="NoSpacing"/>
        <w:ind w:firstLine="708"/>
        <w:jc w:val="both"/>
        <w:rPr>
          <w:sz w:val="28"/>
          <w:szCs w:val="28"/>
        </w:rPr>
      </w:pPr>
      <w:r w:rsidRPr="00F41D10">
        <w:rPr>
          <w:sz w:val="28"/>
          <w:szCs w:val="28"/>
        </w:rPr>
        <w:t>- сумму компенсации морального вреда – 1 000 рублей (одна тысяча);</w:t>
      </w:r>
    </w:p>
    <w:p w:rsidR="007B7553" w:rsidP="007B7553">
      <w:pPr>
        <w:pStyle w:val="NoSpacing"/>
        <w:ind w:firstLine="708"/>
        <w:jc w:val="both"/>
        <w:rPr>
          <w:sz w:val="28"/>
          <w:szCs w:val="28"/>
        </w:rPr>
      </w:pPr>
      <w:r w:rsidRPr="0035603E">
        <w:rPr>
          <w:sz w:val="28"/>
          <w:szCs w:val="28"/>
        </w:rPr>
        <w:t xml:space="preserve">- сумму неустойки </w:t>
      </w:r>
      <w:r>
        <w:rPr>
          <w:sz w:val="28"/>
          <w:szCs w:val="28"/>
        </w:rPr>
        <w:t>– 17 940</w:t>
      </w:r>
      <w:r w:rsidRPr="0035603E">
        <w:rPr>
          <w:sz w:val="28"/>
          <w:szCs w:val="28"/>
        </w:rPr>
        <w:t xml:space="preserve"> рублей  (семнадцать тысяч </w:t>
      </w:r>
      <w:r>
        <w:rPr>
          <w:sz w:val="28"/>
          <w:szCs w:val="28"/>
        </w:rPr>
        <w:t>девятьсот сорок тысяч</w:t>
      </w:r>
      <w:r w:rsidRPr="0035603E">
        <w:rPr>
          <w:sz w:val="28"/>
          <w:szCs w:val="28"/>
        </w:rPr>
        <w:t xml:space="preserve"> рублей).</w:t>
      </w:r>
    </w:p>
    <w:p w:rsidR="005C033B" w:rsidRPr="0035603E" w:rsidP="007B7553">
      <w:pPr>
        <w:pStyle w:val="NoSpacing"/>
        <w:ind w:firstLine="708"/>
        <w:jc w:val="both"/>
        <w:rPr>
          <w:sz w:val="28"/>
          <w:szCs w:val="28"/>
        </w:rPr>
      </w:pPr>
      <w:r w:rsidRPr="001D2BC1">
        <w:t xml:space="preserve">  </w:t>
      </w:r>
      <w:r w:rsidRPr="0035603E">
        <w:rPr>
          <w:sz w:val="28"/>
          <w:szCs w:val="28"/>
        </w:rPr>
        <w:t>Всего: 61 820 рублей</w:t>
      </w:r>
      <w:r>
        <w:rPr>
          <w:sz w:val="28"/>
          <w:szCs w:val="28"/>
        </w:rPr>
        <w:t>.</w:t>
      </w:r>
      <w:r w:rsidRPr="0035603E">
        <w:rPr>
          <w:sz w:val="28"/>
          <w:szCs w:val="28"/>
        </w:rPr>
        <w:t xml:space="preserve"> </w:t>
      </w:r>
    </w:p>
    <w:p w:rsidR="005C033B" w:rsidRPr="0035603E" w:rsidP="00075B7C">
      <w:pPr>
        <w:pStyle w:val="NoSpacing"/>
        <w:jc w:val="both"/>
        <w:rPr>
          <w:sz w:val="28"/>
          <w:szCs w:val="28"/>
        </w:rPr>
      </w:pPr>
      <w:r w:rsidRPr="0035603E">
        <w:rPr>
          <w:sz w:val="28"/>
          <w:szCs w:val="28"/>
        </w:rPr>
        <w:t xml:space="preserve">        В удовлетворении остальной части иска отказать.</w:t>
      </w:r>
    </w:p>
    <w:p w:rsidR="005C033B" w:rsidRPr="0035603E" w:rsidP="005C033B">
      <w:pPr>
        <w:pStyle w:val="NoSpacing"/>
        <w:jc w:val="both"/>
        <w:rPr>
          <w:sz w:val="28"/>
          <w:szCs w:val="28"/>
        </w:rPr>
      </w:pPr>
      <w:r w:rsidRPr="0035603E">
        <w:rPr>
          <w:sz w:val="28"/>
          <w:szCs w:val="28"/>
        </w:rPr>
        <w:t xml:space="preserve">        Взыскать с </w:t>
      </w:r>
      <w:r w:rsidRPr="0035603E">
        <w:rPr>
          <w:sz w:val="28"/>
          <w:szCs w:val="28"/>
          <w:shd w:val="clear" w:color="auto" w:fill="FFFFFF"/>
          <w:lang w:eastAsia="ru-RU"/>
        </w:rPr>
        <w:t>Публичного акционерного общества страховой компании «Росгосстрах»</w:t>
      </w:r>
      <w:r w:rsidRPr="0035603E">
        <w:rPr>
          <w:sz w:val="28"/>
          <w:szCs w:val="28"/>
        </w:rPr>
        <w:t xml:space="preserve"> в доход государственного бюджета государственную пошлину в размере </w:t>
      </w:r>
      <w:r>
        <w:rPr>
          <w:color w:val="auto"/>
          <w:sz w:val="28"/>
          <w:szCs w:val="28"/>
        </w:rPr>
        <w:t>2058</w:t>
      </w:r>
      <w:r w:rsidRPr="0035603E">
        <w:rPr>
          <w:color w:val="auto"/>
          <w:sz w:val="28"/>
          <w:szCs w:val="28"/>
        </w:rPr>
        <w:t xml:space="preserve"> р</w:t>
      </w:r>
      <w:r w:rsidRPr="0035603E">
        <w:rPr>
          <w:sz w:val="28"/>
          <w:szCs w:val="28"/>
        </w:rPr>
        <w:t>ублей.</w:t>
      </w:r>
    </w:p>
    <w:p w:rsidR="005C033B" w:rsidP="005C033B">
      <w:pPr>
        <w:pStyle w:val="NoSpacing"/>
        <w:jc w:val="both"/>
        <w:rPr>
          <w:sz w:val="28"/>
          <w:szCs w:val="28"/>
        </w:rPr>
      </w:pPr>
      <w:r w:rsidRPr="0035603E">
        <w:rPr>
          <w:sz w:val="28"/>
          <w:szCs w:val="28"/>
          <w:lang w:eastAsia="ru-RU"/>
        </w:rPr>
        <w:t xml:space="preserve">       Решение может быть обжаловано в течение месяца со дня принятия решения мировым судьё</w:t>
      </w:r>
      <w:r w:rsidRPr="0035603E">
        <w:rPr>
          <w:sz w:val="28"/>
          <w:szCs w:val="28"/>
          <w:lang w:eastAsia="ru-RU"/>
        </w:rPr>
        <w:t>й в окончательной форме в Центральный районный суд города Симферополя Республики Крым через миров</w:t>
      </w:r>
      <w:r>
        <w:rPr>
          <w:sz w:val="28"/>
          <w:szCs w:val="28"/>
          <w:lang w:eastAsia="ru-RU"/>
        </w:rPr>
        <w:t xml:space="preserve">ого судью судебного участка № 18 </w:t>
      </w:r>
      <w:r w:rsidRPr="0035603E">
        <w:rPr>
          <w:sz w:val="28"/>
          <w:szCs w:val="28"/>
          <w:lang w:eastAsia="ru-RU"/>
        </w:rPr>
        <w:t>Центрального судебного района города Симферополь</w:t>
      </w:r>
      <w:r w:rsidRPr="0035603E">
        <w:rPr>
          <w:sz w:val="28"/>
          <w:szCs w:val="28"/>
        </w:rPr>
        <w:t>.</w:t>
      </w:r>
    </w:p>
    <w:p w:rsidR="00443458" w:rsidP="005C033B">
      <w:pPr>
        <w:pStyle w:val="NoSpacing"/>
        <w:jc w:val="both"/>
        <w:rPr>
          <w:sz w:val="28"/>
          <w:szCs w:val="28"/>
        </w:rPr>
      </w:pPr>
    </w:p>
    <w:p w:rsidR="00443458" w:rsidP="005C033B">
      <w:pPr>
        <w:pStyle w:val="NoSpacing"/>
        <w:jc w:val="both"/>
        <w:rPr>
          <w:sz w:val="28"/>
          <w:szCs w:val="28"/>
        </w:rPr>
      </w:pPr>
    </w:p>
    <w:p w:rsidR="007B7553" w:rsidP="005C033B">
      <w:pPr>
        <w:pStyle w:val="NoSpacing"/>
        <w:jc w:val="both"/>
        <w:rPr>
          <w:sz w:val="28"/>
          <w:szCs w:val="28"/>
        </w:rPr>
      </w:pPr>
    </w:p>
    <w:p w:rsidR="007B7553" w:rsidP="005C033B">
      <w:pPr>
        <w:pStyle w:val="NoSpacing"/>
        <w:jc w:val="both"/>
        <w:rPr>
          <w:sz w:val="28"/>
          <w:szCs w:val="28"/>
        </w:rPr>
      </w:pPr>
    </w:p>
    <w:p w:rsidR="00443458" w:rsidRPr="00443458" w:rsidP="005C033B">
      <w:pPr>
        <w:pStyle w:val="NoSpacing"/>
        <w:jc w:val="both"/>
        <w:rPr>
          <w:b/>
          <w:sz w:val="28"/>
          <w:szCs w:val="28"/>
        </w:rPr>
      </w:pPr>
      <w:r w:rsidRPr="00443458">
        <w:rPr>
          <w:b/>
          <w:sz w:val="28"/>
          <w:szCs w:val="28"/>
        </w:rPr>
        <w:t xml:space="preserve">Мировой судья                                                           </w:t>
      </w:r>
      <w:r w:rsidRPr="00443458">
        <w:rPr>
          <w:b/>
          <w:sz w:val="28"/>
          <w:szCs w:val="28"/>
        </w:rPr>
        <w:t xml:space="preserve">                    И.С. Василькова                  </w:t>
      </w:r>
    </w:p>
    <w:p w:rsidR="001669B8" w:rsidP="00075B7C">
      <w:pPr>
        <w:pStyle w:val="NoSpacing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718F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8D1C71" w:rsidRPr="008D1C71" w:rsidP="008D1C71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D1C71">
              <w:rPr>
                <w:rFonts w:asciiTheme="minorHAnsi" w:eastAsiaTheme="minorHAnsi" w:hAnsiTheme="minorHAnsi" w:cstheme="minorBidi"/>
                <w:b/>
                <w:lang w:eastAsia="en-US"/>
              </w:rPr>
              <w:t>ДЕПЕРСОНИФИКАЦИЮ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D1C71" w:rsidRPr="008D1C71" w:rsidP="008D1C7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1C7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D1C71" w:rsidRPr="008D1C71" w:rsidP="008D1C7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1C7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D1C71" w:rsidRPr="008D1C71" w:rsidP="008D1C71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D1C71">
              <w:rPr>
                <w:rFonts w:asciiTheme="minorHAnsi" w:eastAsiaTheme="minorHAnsi" w:hAnsiTheme="minorHAnsi" w:cstheme="minorBidi"/>
                <w:b/>
                <w:lang w:eastAsia="en-US"/>
              </w:rPr>
              <w:t>СОГЛАСОВАНО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D1C71" w:rsidRPr="008D1C71" w:rsidP="008D1C7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1C7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8D1C7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2718F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8D1C71" w:rsidRPr="008D1C71" w:rsidP="008D1C7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1C7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8D1C71" w:rsidRPr="0035603E" w:rsidP="00075B7C">
      <w:pPr>
        <w:pStyle w:val="NoSpacing"/>
        <w:jc w:val="both"/>
        <w:rPr>
          <w:sz w:val="28"/>
          <w:szCs w:val="28"/>
        </w:rPr>
      </w:pPr>
    </w:p>
    <w:p w:rsidR="005C033B" w:rsidRPr="001D2BC1" w:rsidP="00075B7C">
      <w:pPr>
        <w:pStyle w:val="NoSpacing"/>
        <w:jc w:val="both"/>
      </w:pPr>
    </w:p>
    <w:p w:rsidR="005C033B" w:rsidRPr="001D2BC1" w:rsidP="00075B7C">
      <w:pPr>
        <w:pStyle w:val="NoSpacing"/>
        <w:jc w:val="both"/>
      </w:pPr>
    </w:p>
    <w:p w:rsidR="005C033B" w:rsidP="00075B7C">
      <w:pPr>
        <w:pStyle w:val="NoSpacing"/>
        <w:jc w:val="both"/>
        <w:rPr>
          <w:sz w:val="26"/>
          <w:szCs w:val="26"/>
        </w:rPr>
      </w:pPr>
    </w:p>
    <w:p w:rsidR="005C033B" w:rsidP="00075B7C">
      <w:pPr>
        <w:pStyle w:val="NoSpacing"/>
        <w:jc w:val="both"/>
        <w:rPr>
          <w:sz w:val="26"/>
          <w:szCs w:val="26"/>
        </w:rPr>
      </w:pPr>
    </w:p>
    <w:p w:rsidR="005C033B" w:rsidP="00075B7C">
      <w:pPr>
        <w:pStyle w:val="NoSpacing"/>
        <w:jc w:val="both"/>
        <w:rPr>
          <w:sz w:val="26"/>
          <w:szCs w:val="26"/>
        </w:rPr>
      </w:pPr>
    </w:p>
    <w:sectPr w:rsidSect="001C0E14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53C4E1C4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1)"/>
      <w:lvlJc w:val="left"/>
      <w:rPr>
        <w:sz w:val="24"/>
        <w:szCs w:val="24"/>
      </w:rPr>
    </w:lvl>
    <w:lvl w:ilvl="2">
      <w:start w:val="1"/>
      <w:numFmt w:val="decimal"/>
      <w:lvlText w:val="%1)"/>
      <w:lvlJc w:val="left"/>
      <w:rPr>
        <w:sz w:val="24"/>
        <w:szCs w:val="24"/>
      </w:rPr>
    </w:lvl>
    <w:lvl w:ilvl="3">
      <w:start w:val="1"/>
      <w:numFmt w:val="decimal"/>
      <w:lvlText w:val="%1)"/>
      <w:lvlJc w:val="left"/>
      <w:rPr>
        <w:sz w:val="24"/>
        <w:szCs w:val="24"/>
      </w:rPr>
    </w:lvl>
    <w:lvl w:ilvl="4">
      <w:start w:val="1"/>
      <w:numFmt w:val="decimal"/>
      <w:lvlText w:val="%1)"/>
      <w:lvlJc w:val="left"/>
      <w:rPr>
        <w:sz w:val="24"/>
        <w:szCs w:val="24"/>
      </w:rPr>
    </w:lvl>
    <w:lvl w:ilvl="5">
      <w:start w:val="1"/>
      <w:numFmt w:val="decimal"/>
      <w:lvlText w:val="%1)"/>
      <w:lvlJc w:val="left"/>
      <w:rPr>
        <w:sz w:val="24"/>
        <w:szCs w:val="24"/>
      </w:rPr>
    </w:lvl>
    <w:lvl w:ilvl="6">
      <w:start w:val="1"/>
      <w:numFmt w:val="decimal"/>
      <w:lvlText w:val="%1)"/>
      <w:lvlJc w:val="left"/>
      <w:rPr>
        <w:sz w:val="24"/>
        <w:szCs w:val="24"/>
      </w:rPr>
    </w:lvl>
    <w:lvl w:ilvl="7">
      <w:start w:val="1"/>
      <w:numFmt w:val="decimal"/>
      <w:lvlText w:val="%1)"/>
      <w:lvlJc w:val="left"/>
      <w:rPr>
        <w:sz w:val="24"/>
        <w:szCs w:val="24"/>
      </w:rPr>
    </w:lvl>
    <w:lvl w:ilvl="8">
      <w:start w:val="1"/>
      <w:numFmt w:val="decimal"/>
      <w:lvlText w:val="%1)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9">
    <w:name w:val="Основной текст (9)"/>
    <w:basedOn w:val="DefaultParagraphFont"/>
    <w:link w:val="91"/>
    <w:uiPriority w:val="99"/>
    <w:rsid w:val="00C031A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C031AF"/>
    <w:pPr>
      <w:shd w:val="clear" w:color="auto" w:fill="FFFFFF"/>
      <w:spacing w:before="360" w:after="360" w:line="240" w:lineRule="atLeast"/>
      <w:ind w:firstLine="400"/>
    </w:pPr>
    <w:rPr>
      <w:rFonts w:eastAsiaTheme="minorHAnsi"/>
      <w:lang w:eastAsia="en-US"/>
    </w:rPr>
  </w:style>
  <w:style w:type="paragraph" w:styleId="BodyText">
    <w:name w:val="Body Text"/>
    <w:basedOn w:val="Normal"/>
    <w:link w:val="a"/>
    <w:uiPriority w:val="99"/>
    <w:rsid w:val="00C22B6E"/>
    <w:pPr>
      <w:shd w:val="clear" w:color="auto" w:fill="FFFFFF"/>
      <w:spacing w:before="60" w:after="540" w:line="274" w:lineRule="exact"/>
      <w:jc w:val="right"/>
    </w:pPr>
    <w:rPr>
      <w:rFonts w:eastAsia="Arial Unicode MS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22B6E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6">
    <w:name w:val="Основной текст (6)"/>
    <w:basedOn w:val="DefaultParagraphFont"/>
    <w:link w:val="61"/>
    <w:uiPriority w:val="99"/>
    <w:rsid w:val="00C22B6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22B6E"/>
    <w:pPr>
      <w:shd w:val="clear" w:color="auto" w:fill="FFFFFF"/>
      <w:spacing w:line="274" w:lineRule="exact"/>
      <w:ind w:firstLine="460"/>
      <w:jc w:val="both"/>
    </w:pPr>
    <w:rPr>
      <w:rFonts w:eastAsiaTheme="minorHAnsi"/>
      <w:lang w:eastAsia="en-US"/>
    </w:rPr>
  </w:style>
  <w:style w:type="character" w:customStyle="1" w:styleId="a0">
    <w:name w:val="Колонтитул"/>
    <w:basedOn w:val="DefaultParagraphFont"/>
    <w:link w:val="10"/>
    <w:uiPriority w:val="99"/>
    <w:rsid w:val="00D735F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pt1">
    <w:name w:val="Основной текст + 11 pt1"/>
    <w:aliases w:val="Малые прописные"/>
    <w:uiPriority w:val="99"/>
    <w:rsid w:val="00D735F5"/>
    <w:rPr>
      <w:rFonts w:ascii="Times New Roman" w:hAnsi="Times New Roman" w:cs="Times New Roman"/>
      <w:smallCaps/>
      <w:sz w:val="22"/>
      <w:szCs w:val="22"/>
    </w:rPr>
  </w:style>
  <w:style w:type="paragraph" w:customStyle="1" w:styleId="10">
    <w:name w:val="Колонтитул1"/>
    <w:basedOn w:val="Normal"/>
    <w:link w:val="a0"/>
    <w:uiPriority w:val="99"/>
    <w:rsid w:val="00D735F5"/>
    <w:pPr>
      <w:shd w:val="clear" w:color="auto" w:fill="FFFFFF"/>
    </w:pPr>
    <w:rPr>
      <w:rFonts w:eastAsiaTheme="minorHAnsi"/>
      <w:noProof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F76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69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21514F"/>
    <w:rPr>
      <w:color w:val="106BBE"/>
    </w:rPr>
  </w:style>
  <w:style w:type="table" w:styleId="TableGrid">
    <w:name w:val="Table Grid"/>
    <w:basedOn w:val="TableNormal"/>
    <w:uiPriority w:val="59"/>
    <w:rsid w:val="008D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9814-FEDB-4474-86D8-1509B135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