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30B6A">
        <w:rPr>
          <w:b/>
          <w:color w:val="000000" w:themeColor="text1"/>
          <w:sz w:val="28"/>
          <w:szCs w:val="28"/>
        </w:rPr>
        <w:t>668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433CF4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656E6B">
        <w:rPr>
          <w:color w:val="000000" w:themeColor="text1"/>
          <w:sz w:val="28"/>
          <w:szCs w:val="28"/>
        </w:rPr>
        <w:t xml:space="preserve"> июля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 </w:t>
      </w:r>
      <w:r w:rsidR="00656E6B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</w:t>
      </w:r>
      <w:r w:rsidRPr="00B1737F" w:rsidR="00656E6B">
        <w:rPr>
          <w:color w:val="000000" w:themeColor="text1"/>
          <w:sz w:val="28"/>
          <w:szCs w:val="28"/>
        </w:rPr>
        <w:t xml:space="preserve">при </w:t>
      </w:r>
      <w:r w:rsidR="00656E6B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656E6B">
        <w:rPr>
          <w:color w:val="000000" w:themeColor="text1"/>
          <w:sz w:val="28"/>
          <w:szCs w:val="28"/>
        </w:rPr>
        <w:t>с</w:t>
      </w:r>
      <w:r w:rsidR="00656E6B"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 w:rsidR="00656E6B">
        <w:rPr>
          <w:color w:val="000000" w:themeColor="text1"/>
          <w:sz w:val="28"/>
          <w:szCs w:val="28"/>
        </w:rPr>
        <w:t xml:space="preserve">– </w:t>
      </w:r>
      <w:r w:rsidR="00656E6B">
        <w:rPr>
          <w:color w:val="000000" w:themeColor="text1"/>
          <w:sz w:val="28"/>
          <w:szCs w:val="28"/>
        </w:rPr>
        <w:t xml:space="preserve"> Ушаковой М.В.</w:t>
      </w:r>
      <w:r w:rsidRPr="00B1737F" w:rsidR="00656E6B">
        <w:rPr>
          <w:color w:val="000000" w:themeColor="text1"/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рассмотрев в открытом судебном заседании в г. Симферополе гражданское </w:t>
      </w:r>
      <w:r w:rsidRPr="002F6595">
        <w:rPr>
          <w:sz w:val="28"/>
          <w:szCs w:val="28"/>
        </w:rPr>
        <w:t>дело по исковому заявлению</w:t>
      </w:r>
      <w:r w:rsidR="00B12883">
        <w:rPr>
          <w:sz w:val="28"/>
          <w:szCs w:val="28"/>
        </w:rPr>
        <w:t xml:space="preserve"> </w:t>
      </w:r>
      <w:r w:rsidR="00830B6A">
        <w:rPr>
          <w:sz w:val="28"/>
          <w:szCs w:val="28"/>
        </w:rPr>
        <w:t>Управления Министерства внутренних дел Российской Федерации по городу Симферополю к Пивоваренко Веронике Витальевне о взыскании стоимости предметов вещевого имущества</w:t>
      </w:r>
      <w:r w:rsidRPr="00470E30" w:rsidR="00830B6A">
        <w:rPr>
          <w:sz w:val="28"/>
          <w:szCs w:val="28"/>
        </w:rPr>
        <w:t>,</w:t>
      </w:r>
    </w:p>
    <w:p w:rsidR="00830B6A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>Ис</w:t>
      </w:r>
      <w:r w:rsidRPr="00F8128A">
        <w:rPr>
          <w:color w:val="000000" w:themeColor="text1"/>
          <w:kern w:val="36"/>
          <w:sz w:val="28"/>
          <w:szCs w:val="28"/>
        </w:rPr>
        <w:t xml:space="preserve">ковые требования </w:t>
      </w:r>
      <w:r w:rsidR="00830B6A">
        <w:rPr>
          <w:sz w:val="28"/>
          <w:szCs w:val="28"/>
        </w:rPr>
        <w:t>Управления Министерства внутренних дел Российской Федерации по городу Симферополю</w:t>
      </w:r>
      <w:r w:rsidR="004D6454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 xml:space="preserve">с </w:t>
      </w:r>
      <w:r w:rsidR="00830B6A">
        <w:rPr>
          <w:sz w:val="28"/>
          <w:szCs w:val="28"/>
        </w:rPr>
        <w:t xml:space="preserve">Пивоваренко Вероники Витальевны </w:t>
      </w:r>
      <w:r w:rsidR="00A10363">
        <w:rPr>
          <w:color w:val="000000" w:themeColor="text1"/>
          <w:sz w:val="28"/>
          <w:szCs w:val="28"/>
        </w:rPr>
        <w:t xml:space="preserve">в пользу </w:t>
      </w:r>
      <w:r w:rsidR="00830B6A">
        <w:rPr>
          <w:sz w:val="28"/>
          <w:szCs w:val="28"/>
        </w:rPr>
        <w:t>Управления Министерства внутренних дел Российской Федерации по городу Симферополю стоимость предметов вещевого имущества в размере 14819 (четырнадцать тысяч восемьсот девятнадцать) рублей 26 копеек</w:t>
      </w:r>
      <w:r w:rsidR="007170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="00830B6A">
        <w:rPr>
          <w:sz w:val="28"/>
          <w:szCs w:val="28"/>
        </w:rPr>
        <w:t xml:space="preserve">с Пивоваренко Вероники Витальевны </w:t>
      </w:r>
      <w:r w:rsidR="00830B6A">
        <w:rPr>
          <w:color w:val="000000" w:themeColor="text1"/>
          <w:sz w:val="28"/>
          <w:szCs w:val="28"/>
        </w:rPr>
        <w:t xml:space="preserve">в пользу </w:t>
      </w:r>
      <w:r w:rsidRPr="001A1C72" w:rsidR="00433CF4">
        <w:rPr>
          <w:color w:val="000000" w:themeColor="text1"/>
          <w:sz w:val="28"/>
          <w:szCs w:val="28"/>
        </w:rPr>
        <w:t xml:space="preserve">бюджета муниципального образования городской округ Симферополь Республики Крым </w:t>
      </w:r>
      <w:r w:rsidRPr="001A1C72" w:rsidR="00433CF4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 w:rsidR="00433CF4">
        <w:rPr>
          <w:color w:val="000000" w:themeColor="text1"/>
          <w:kern w:val="36"/>
          <w:sz w:val="28"/>
          <w:szCs w:val="28"/>
        </w:rPr>
        <w:t xml:space="preserve"> 592</w:t>
      </w:r>
      <w:r w:rsidRPr="001A1C72" w:rsidR="00433CF4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433CF4">
        <w:rPr>
          <w:color w:val="000000" w:themeColor="text1"/>
          <w:kern w:val="36"/>
          <w:sz w:val="28"/>
          <w:szCs w:val="28"/>
        </w:rPr>
        <w:t>пятьсот девяносто дв</w:t>
      </w:r>
      <w:r w:rsidR="004D6454">
        <w:rPr>
          <w:color w:val="000000" w:themeColor="text1"/>
          <w:kern w:val="36"/>
          <w:sz w:val="28"/>
          <w:szCs w:val="28"/>
        </w:rPr>
        <w:t>а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>
        <w:rPr>
          <w:color w:val="000000" w:themeColor="text1"/>
          <w:kern w:val="36"/>
          <w:sz w:val="28"/>
          <w:szCs w:val="28"/>
        </w:rPr>
        <w:t>убл</w:t>
      </w:r>
      <w:r w:rsidR="00433CF4">
        <w:rPr>
          <w:color w:val="000000" w:themeColor="text1"/>
          <w:kern w:val="36"/>
          <w:sz w:val="28"/>
          <w:szCs w:val="28"/>
        </w:rPr>
        <w:t>я 76 копеек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</w:t>
      </w:r>
      <w:r>
        <w:rPr>
          <w:sz w:val="28"/>
          <w:szCs w:val="28"/>
        </w:rPr>
        <w:t>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</w:t>
      </w:r>
      <w:r w:rsidRPr="00257CAD">
        <w:rPr>
          <w:sz w:val="28"/>
          <w:szCs w:val="28"/>
        </w:rPr>
        <w:t>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A10363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3978"/>
    <w:rsid w:val="00426056"/>
    <w:rsid w:val="00432899"/>
    <w:rsid w:val="004337C9"/>
    <w:rsid w:val="00433CF4"/>
    <w:rsid w:val="0044727E"/>
    <w:rsid w:val="00470E30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D6454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E381D"/>
    <w:rsid w:val="005F08DA"/>
    <w:rsid w:val="005F0A36"/>
    <w:rsid w:val="005F5726"/>
    <w:rsid w:val="006107D7"/>
    <w:rsid w:val="006137E4"/>
    <w:rsid w:val="00622356"/>
    <w:rsid w:val="00656E6B"/>
    <w:rsid w:val="00660EAE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0B6A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1737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4034A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066D-CD3E-4AD1-B10E-17D84883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