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2B4DB3">
        <w:rPr>
          <w:b/>
          <w:color w:val="000000" w:themeColor="text1"/>
          <w:sz w:val="28"/>
          <w:szCs w:val="28"/>
        </w:rPr>
        <w:t>900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EC6175">
        <w:rPr>
          <w:b/>
          <w:color w:val="000000" w:themeColor="text1"/>
          <w:sz w:val="28"/>
          <w:szCs w:val="28"/>
        </w:rPr>
        <w:t>3</w:t>
      </w:r>
    </w:p>
    <w:p w:rsidR="00020DC1" w:rsidRPr="00DE3A41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3B6129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</w:p>
    <w:p w:rsidR="00203A74" w:rsidRPr="00DE3A41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19 </w:t>
      </w:r>
      <w:r w:rsidR="0074274D">
        <w:rPr>
          <w:color w:val="000000" w:themeColor="text1"/>
          <w:sz w:val="28"/>
          <w:szCs w:val="28"/>
        </w:rPr>
        <w:t xml:space="preserve">декабря </w:t>
      </w:r>
      <w:r w:rsidR="00FA2BCB"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>0</w:t>
      </w:r>
      <w:r w:rsidR="00BC36B6">
        <w:rPr>
          <w:color w:val="000000" w:themeColor="text1"/>
          <w:sz w:val="28"/>
          <w:szCs w:val="28"/>
        </w:rPr>
        <w:t>2</w:t>
      </w:r>
      <w:r w:rsidR="00EC6175">
        <w:rPr>
          <w:color w:val="000000" w:themeColor="text1"/>
          <w:sz w:val="28"/>
          <w:szCs w:val="28"/>
        </w:rPr>
        <w:t xml:space="preserve">3 </w:t>
      </w:r>
      <w:r w:rsidRPr="00DE3A41" w:rsidR="00020DC1">
        <w:rPr>
          <w:color w:val="000000" w:themeColor="text1"/>
          <w:sz w:val="28"/>
          <w:szCs w:val="28"/>
        </w:rPr>
        <w:t>года</w:t>
      </w:r>
      <w:r w:rsidR="003B6129">
        <w:rPr>
          <w:color w:val="000000" w:themeColor="text1"/>
          <w:sz w:val="28"/>
          <w:szCs w:val="28"/>
        </w:rPr>
        <w:t xml:space="preserve"> </w:t>
      </w:r>
      <w:r w:rsidR="00654BDE">
        <w:rPr>
          <w:color w:val="000000" w:themeColor="text1"/>
          <w:sz w:val="28"/>
          <w:szCs w:val="28"/>
        </w:rPr>
        <w:t xml:space="preserve"> </w:t>
      </w:r>
      <w:r w:rsidR="003B6129">
        <w:rPr>
          <w:color w:val="000000" w:themeColor="text1"/>
          <w:sz w:val="28"/>
          <w:szCs w:val="28"/>
        </w:rPr>
        <w:t xml:space="preserve"> </w:t>
      </w:r>
      <w:r w:rsidR="0074274D">
        <w:rPr>
          <w:color w:val="000000" w:themeColor="text1"/>
          <w:sz w:val="28"/>
          <w:szCs w:val="28"/>
        </w:rPr>
        <w:t xml:space="preserve"> </w:t>
      </w:r>
      <w:r w:rsidR="00A763A6">
        <w:rPr>
          <w:color w:val="000000" w:themeColor="text1"/>
          <w:sz w:val="28"/>
          <w:szCs w:val="28"/>
        </w:rPr>
        <w:t xml:space="preserve">  </w:t>
      </w:r>
      <w:r w:rsidR="00EC6175">
        <w:rPr>
          <w:color w:val="000000" w:themeColor="text1"/>
          <w:sz w:val="28"/>
          <w:szCs w:val="28"/>
        </w:rPr>
        <w:t xml:space="preserve"> </w:t>
      </w:r>
      <w:r w:rsidR="00C40AF8">
        <w:rPr>
          <w:color w:val="000000" w:themeColor="text1"/>
          <w:sz w:val="28"/>
          <w:szCs w:val="28"/>
        </w:rPr>
        <w:t xml:space="preserve">  </w:t>
      </w:r>
      <w:r w:rsidRPr="00DE3A41" w:rsidR="00020DC1">
        <w:rPr>
          <w:color w:val="000000" w:themeColor="text1"/>
          <w:sz w:val="28"/>
          <w:szCs w:val="28"/>
        </w:rPr>
        <w:t xml:space="preserve">              </w:t>
      </w:r>
      <w:r w:rsidR="007F2D6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3B6129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74274D">
        <w:rPr>
          <w:color w:val="000000" w:themeColor="text1"/>
          <w:sz w:val="28"/>
          <w:szCs w:val="28"/>
        </w:rPr>
        <w:t xml:space="preserve"> </w:t>
      </w:r>
      <w:r w:rsidR="00DE7EBC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DC73AF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990ADB" w:rsidP="00990ADB">
      <w:pPr>
        <w:ind w:right="-1" w:firstLine="993"/>
        <w:jc w:val="both"/>
        <w:rPr>
          <w:sz w:val="28"/>
          <w:szCs w:val="28"/>
        </w:rPr>
      </w:pPr>
      <w:r w:rsidRPr="00433E54">
        <w:rPr>
          <w:sz w:val="28"/>
          <w:szCs w:val="28"/>
        </w:rPr>
        <w:t xml:space="preserve">Мировой судья судебного участка № 18 Центрального судебного района города Симферополь (Центральный район городского округа Симферополь) Республики Крым – Ляхович А.Н., </w:t>
      </w:r>
      <w:r w:rsidRPr="00433E54">
        <w:rPr>
          <w:color w:val="000000" w:themeColor="text1"/>
          <w:sz w:val="28"/>
          <w:szCs w:val="28"/>
        </w:rPr>
        <w:t>при ведении протокола судебного заседания</w:t>
      </w:r>
      <w:r>
        <w:rPr>
          <w:color w:val="000000" w:themeColor="text1"/>
          <w:sz w:val="28"/>
          <w:szCs w:val="28"/>
        </w:rPr>
        <w:t xml:space="preserve"> и аудиопротоколирования секретарем судебного з</w:t>
      </w:r>
      <w:r>
        <w:rPr>
          <w:color w:val="000000" w:themeColor="text1"/>
          <w:sz w:val="28"/>
          <w:szCs w:val="28"/>
        </w:rPr>
        <w:t xml:space="preserve">аседания – Серединым В.А., с участием прокурора – </w:t>
      </w:r>
      <w:r w:rsidR="002B4DB3">
        <w:rPr>
          <w:color w:val="000000" w:themeColor="text1"/>
          <w:sz w:val="28"/>
          <w:szCs w:val="28"/>
        </w:rPr>
        <w:t xml:space="preserve">Поддубовой В.А., </w:t>
      </w:r>
    </w:p>
    <w:p w:rsidR="002B4DB3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</w:t>
      </w:r>
      <w:r w:rsidR="00FA2BCB">
        <w:rPr>
          <w:color w:val="000000" w:themeColor="text1"/>
          <w:sz w:val="28"/>
          <w:szCs w:val="28"/>
        </w:rPr>
        <w:t>заявлению</w:t>
      </w:r>
      <w:r w:rsidR="004B0DDD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>заместителя прокурора</w:t>
      </w:r>
      <w:r>
        <w:rPr>
          <w:color w:val="000000" w:themeColor="text1"/>
          <w:sz w:val="28"/>
          <w:szCs w:val="28"/>
        </w:rPr>
        <w:t xml:space="preserve"> Нижнегорского района Республики Крым в</w:t>
      </w:r>
      <w:r w:rsidR="00F01031">
        <w:rPr>
          <w:color w:val="000000" w:themeColor="text1"/>
          <w:sz w:val="28"/>
          <w:szCs w:val="28"/>
        </w:rPr>
        <w:t xml:space="preserve"> интересах </w:t>
      </w:r>
      <w:r>
        <w:rPr>
          <w:color w:val="000000" w:themeColor="text1"/>
          <w:sz w:val="28"/>
          <w:szCs w:val="28"/>
        </w:rPr>
        <w:t>Мисюкевича</w:t>
      </w:r>
      <w:r>
        <w:rPr>
          <w:color w:val="000000" w:themeColor="text1"/>
          <w:sz w:val="28"/>
          <w:szCs w:val="28"/>
        </w:rPr>
        <w:t xml:space="preserve"> Антона Денисовича в лице законного представителя Мисюкевич Ирины Сергеевны  к Отделению Фонда пенсионного и социального страхования Российской Федерации по Республике Крым о возложении обязанности осуществить выплату компенсации за самостоятельно приобрет</w:t>
      </w:r>
      <w:r>
        <w:rPr>
          <w:color w:val="000000" w:themeColor="text1"/>
          <w:sz w:val="28"/>
          <w:szCs w:val="28"/>
        </w:rPr>
        <w:t xml:space="preserve">енные технические средства реабилитации инвалида, 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2B4DB3" w:rsidP="002B4DB3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И</w:t>
      </w:r>
      <w:r w:rsidRPr="00DE3A41" w:rsidR="00020DC1">
        <w:rPr>
          <w:color w:val="000000" w:themeColor="text1"/>
          <w:kern w:val="36"/>
          <w:sz w:val="28"/>
          <w:szCs w:val="28"/>
        </w:rPr>
        <w:t>сковы</w:t>
      </w:r>
      <w:r>
        <w:rPr>
          <w:color w:val="000000" w:themeColor="text1"/>
          <w:kern w:val="36"/>
          <w:sz w:val="28"/>
          <w:szCs w:val="28"/>
        </w:rPr>
        <w:t>е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требовани</w:t>
      </w:r>
      <w:r>
        <w:rPr>
          <w:color w:val="000000" w:themeColor="text1"/>
          <w:kern w:val="36"/>
          <w:sz w:val="28"/>
          <w:szCs w:val="28"/>
        </w:rPr>
        <w:t>я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заместителя прокурора Нижнегорского района Республики Крым 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– </w:t>
      </w:r>
      <w:r>
        <w:rPr>
          <w:color w:val="000000" w:themeColor="text1"/>
          <w:kern w:val="36"/>
          <w:sz w:val="28"/>
          <w:szCs w:val="28"/>
        </w:rPr>
        <w:t xml:space="preserve">удовлетворить </w:t>
      </w:r>
      <w:r w:rsidR="00DC73AF">
        <w:rPr>
          <w:color w:val="000000" w:themeColor="text1"/>
          <w:kern w:val="36"/>
          <w:sz w:val="28"/>
          <w:szCs w:val="28"/>
        </w:rPr>
        <w:t>в полном объеме.</w:t>
      </w:r>
      <w:r w:rsidRPr="00DE3A41" w:rsidR="000C3C3A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 xml:space="preserve"> </w:t>
      </w:r>
    </w:p>
    <w:p w:rsidR="002B4DB3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Обязать </w:t>
      </w:r>
      <w:r>
        <w:rPr>
          <w:color w:val="000000" w:themeColor="text1"/>
          <w:sz w:val="28"/>
          <w:szCs w:val="28"/>
        </w:rPr>
        <w:t>Отделение Фонда пенсионног</w:t>
      </w:r>
      <w:r>
        <w:rPr>
          <w:color w:val="000000" w:themeColor="text1"/>
          <w:sz w:val="28"/>
          <w:szCs w:val="28"/>
        </w:rPr>
        <w:t xml:space="preserve">о и социального страхования Российской Федерации по Республике Крым (ОГРН </w:t>
      </w:r>
      <w:r>
        <w:rPr>
          <w:color w:val="000000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) осуществить выплату компенсации за самостоятельно приобретенные технические средства реабилитации инвалида Мисюкевич Ирине Сергеевне  (паспорт серии </w:t>
      </w:r>
      <w:r>
        <w:rPr>
          <w:color w:val="000000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>), действующей в интересах малолетнего Мисюкевича Антона Денисовича, в размере 8760 (восемь тысяч семьсот шестьдесят) рублей.</w:t>
      </w:r>
      <w:r w:rsidRPr="00DE3A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может не составлять мотивированное решение суда по рассмотренному им делу. 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</w:t>
      </w:r>
      <w:r>
        <w:rPr>
          <w:sz w:val="28"/>
          <w:szCs w:val="28"/>
        </w:rPr>
        <w:t>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течение трех дней со дня объявления резолютивной части </w:t>
      </w:r>
      <w:r>
        <w:rPr>
          <w:sz w:val="28"/>
          <w:szCs w:val="28"/>
        </w:rPr>
        <w:t>решения суда, если лица, участвующие в деле, их представители присутствовали в судебном заседании;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</w:t>
      </w:r>
      <w:r>
        <w:rPr>
          <w:sz w:val="28"/>
          <w:szCs w:val="28"/>
        </w:rPr>
        <w:t>заседании.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C73AF" w:rsidRPr="00DE3A41" w:rsidP="00F01031">
      <w:pPr>
        <w:ind w:right="-1" w:firstLine="993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</w:t>
      </w:r>
      <w:r w:rsidRPr="00DE3A41">
        <w:rPr>
          <w:sz w:val="28"/>
          <w:szCs w:val="28"/>
        </w:rPr>
        <w:t xml:space="preserve">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</w:t>
      </w:r>
      <w:r w:rsidRPr="00DE3A41">
        <w:rPr>
          <w:color w:val="000000"/>
          <w:sz w:val="28"/>
          <w:szCs w:val="28"/>
          <w:shd w:val="clear" w:color="auto" w:fill="FFFFFF"/>
        </w:rPr>
        <w:t>шения в окончательной форме.</w:t>
      </w:r>
    </w:p>
    <w:p w:rsidR="007F4ADD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</w:t>
      </w:r>
      <w:r w:rsidR="00260007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</w:t>
      </w:r>
      <w:r w:rsidR="006A687F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E70D36">
      <w:pgSz w:w="11906" w:h="16838"/>
      <w:pgMar w:top="1276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2099"/>
    <w:rsid w:val="00015A1F"/>
    <w:rsid w:val="00016751"/>
    <w:rsid w:val="00020DC1"/>
    <w:rsid w:val="00026A0D"/>
    <w:rsid w:val="00033445"/>
    <w:rsid w:val="00043C38"/>
    <w:rsid w:val="00051058"/>
    <w:rsid w:val="0006667F"/>
    <w:rsid w:val="00074BFC"/>
    <w:rsid w:val="0008584D"/>
    <w:rsid w:val="000914FB"/>
    <w:rsid w:val="00091CF4"/>
    <w:rsid w:val="000A5D3A"/>
    <w:rsid w:val="000C2185"/>
    <w:rsid w:val="000C3C3A"/>
    <w:rsid w:val="000D1D19"/>
    <w:rsid w:val="000D24D9"/>
    <w:rsid w:val="000E7C02"/>
    <w:rsid w:val="000F0B41"/>
    <w:rsid w:val="000F1598"/>
    <w:rsid w:val="000F4440"/>
    <w:rsid w:val="001154C4"/>
    <w:rsid w:val="00132458"/>
    <w:rsid w:val="00132E4E"/>
    <w:rsid w:val="00133E9B"/>
    <w:rsid w:val="00147C81"/>
    <w:rsid w:val="00155A7C"/>
    <w:rsid w:val="00172163"/>
    <w:rsid w:val="00196426"/>
    <w:rsid w:val="001966FB"/>
    <w:rsid w:val="001A4E47"/>
    <w:rsid w:val="001A4F77"/>
    <w:rsid w:val="001A6951"/>
    <w:rsid w:val="001A7E8A"/>
    <w:rsid w:val="001B41A1"/>
    <w:rsid w:val="001C6EDA"/>
    <w:rsid w:val="001D79B0"/>
    <w:rsid w:val="001E6DE9"/>
    <w:rsid w:val="001F2286"/>
    <w:rsid w:val="001F5BD8"/>
    <w:rsid w:val="001F63E3"/>
    <w:rsid w:val="00203A74"/>
    <w:rsid w:val="002069F8"/>
    <w:rsid w:val="00212F2D"/>
    <w:rsid w:val="002153F2"/>
    <w:rsid w:val="00223247"/>
    <w:rsid w:val="00227D95"/>
    <w:rsid w:val="00233B12"/>
    <w:rsid w:val="002350A6"/>
    <w:rsid w:val="002410A3"/>
    <w:rsid w:val="002454B8"/>
    <w:rsid w:val="00260007"/>
    <w:rsid w:val="002607FA"/>
    <w:rsid w:val="0027699F"/>
    <w:rsid w:val="00280107"/>
    <w:rsid w:val="00283BD7"/>
    <w:rsid w:val="002845C6"/>
    <w:rsid w:val="002952D8"/>
    <w:rsid w:val="002B2F5E"/>
    <w:rsid w:val="002B4DB3"/>
    <w:rsid w:val="002C2028"/>
    <w:rsid w:val="002C35DE"/>
    <w:rsid w:val="002C58AF"/>
    <w:rsid w:val="002D448F"/>
    <w:rsid w:val="002D6A73"/>
    <w:rsid w:val="002F04FE"/>
    <w:rsid w:val="002F0C23"/>
    <w:rsid w:val="002F5A95"/>
    <w:rsid w:val="002F658E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96F18"/>
    <w:rsid w:val="003A120D"/>
    <w:rsid w:val="003B6129"/>
    <w:rsid w:val="003C3A27"/>
    <w:rsid w:val="003C4C56"/>
    <w:rsid w:val="003D04F4"/>
    <w:rsid w:val="003D0E57"/>
    <w:rsid w:val="003D37EC"/>
    <w:rsid w:val="003E2058"/>
    <w:rsid w:val="003E4B4C"/>
    <w:rsid w:val="003F0F00"/>
    <w:rsid w:val="00421118"/>
    <w:rsid w:val="00432899"/>
    <w:rsid w:val="00433E54"/>
    <w:rsid w:val="0043638C"/>
    <w:rsid w:val="0044727E"/>
    <w:rsid w:val="00453224"/>
    <w:rsid w:val="00471490"/>
    <w:rsid w:val="00477B96"/>
    <w:rsid w:val="00487CDD"/>
    <w:rsid w:val="00491E4D"/>
    <w:rsid w:val="0049268B"/>
    <w:rsid w:val="004A16C6"/>
    <w:rsid w:val="004A57FF"/>
    <w:rsid w:val="004A5B85"/>
    <w:rsid w:val="004B0DDD"/>
    <w:rsid w:val="004B7366"/>
    <w:rsid w:val="004C794B"/>
    <w:rsid w:val="004D4DC5"/>
    <w:rsid w:val="004E70C0"/>
    <w:rsid w:val="004F070A"/>
    <w:rsid w:val="004F5078"/>
    <w:rsid w:val="00511B72"/>
    <w:rsid w:val="00522871"/>
    <w:rsid w:val="005349AE"/>
    <w:rsid w:val="005359D0"/>
    <w:rsid w:val="00541C5E"/>
    <w:rsid w:val="00556B43"/>
    <w:rsid w:val="00556F91"/>
    <w:rsid w:val="005578B0"/>
    <w:rsid w:val="00573322"/>
    <w:rsid w:val="00573543"/>
    <w:rsid w:val="00582323"/>
    <w:rsid w:val="00593230"/>
    <w:rsid w:val="005974DD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46B7B"/>
    <w:rsid w:val="00654BDE"/>
    <w:rsid w:val="006618A0"/>
    <w:rsid w:val="00662F29"/>
    <w:rsid w:val="00684904"/>
    <w:rsid w:val="0069481A"/>
    <w:rsid w:val="006A12E7"/>
    <w:rsid w:val="006A3255"/>
    <w:rsid w:val="006A651D"/>
    <w:rsid w:val="006A687F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04AE"/>
    <w:rsid w:val="0072259F"/>
    <w:rsid w:val="00723EC0"/>
    <w:rsid w:val="00736AD9"/>
    <w:rsid w:val="0074274D"/>
    <w:rsid w:val="007427C6"/>
    <w:rsid w:val="00753521"/>
    <w:rsid w:val="00760C2E"/>
    <w:rsid w:val="00777558"/>
    <w:rsid w:val="00777A38"/>
    <w:rsid w:val="00782433"/>
    <w:rsid w:val="007873CE"/>
    <w:rsid w:val="0079140F"/>
    <w:rsid w:val="007978C4"/>
    <w:rsid w:val="007A4D4D"/>
    <w:rsid w:val="007B4765"/>
    <w:rsid w:val="007C0D6D"/>
    <w:rsid w:val="007E10B6"/>
    <w:rsid w:val="007F06A4"/>
    <w:rsid w:val="007F2D63"/>
    <w:rsid w:val="007F4ADD"/>
    <w:rsid w:val="007F4E39"/>
    <w:rsid w:val="007F779C"/>
    <w:rsid w:val="00815506"/>
    <w:rsid w:val="008156A4"/>
    <w:rsid w:val="00815B05"/>
    <w:rsid w:val="0081789E"/>
    <w:rsid w:val="008326D3"/>
    <w:rsid w:val="00833241"/>
    <w:rsid w:val="008446D1"/>
    <w:rsid w:val="008462CD"/>
    <w:rsid w:val="00873EF6"/>
    <w:rsid w:val="0087587A"/>
    <w:rsid w:val="00876562"/>
    <w:rsid w:val="008A7050"/>
    <w:rsid w:val="008A7C7E"/>
    <w:rsid w:val="008B3EFA"/>
    <w:rsid w:val="008B43C3"/>
    <w:rsid w:val="008D0D15"/>
    <w:rsid w:val="008D70EE"/>
    <w:rsid w:val="008E33A3"/>
    <w:rsid w:val="008E3A8E"/>
    <w:rsid w:val="008F1B7A"/>
    <w:rsid w:val="008F3FDA"/>
    <w:rsid w:val="009068C6"/>
    <w:rsid w:val="009119A1"/>
    <w:rsid w:val="00911E12"/>
    <w:rsid w:val="009212D8"/>
    <w:rsid w:val="00925819"/>
    <w:rsid w:val="00932D88"/>
    <w:rsid w:val="00937ABB"/>
    <w:rsid w:val="00957707"/>
    <w:rsid w:val="009624F8"/>
    <w:rsid w:val="0097010C"/>
    <w:rsid w:val="009761F4"/>
    <w:rsid w:val="0098203A"/>
    <w:rsid w:val="00985724"/>
    <w:rsid w:val="0098739A"/>
    <w:rsid w:val="00990ADB"/>
    <w:rsid w:val="00995730"/>
    <w:rsid w:val="009C2568"/>
    <w:rsid w:val="009D0A03"/>
    <w:rsid w:val="009D7316"/>
    <w:rsid w:val="009E7564"/>
    <w:rsid w:val="009E7FB6"/>
    <w:rsid w:val="00A01D6B"/>
    <w:rsid w:val="00A02B8D"/>
    <w:rsid w:val="00A0309B"/>
    <w:rsid w:val="00A04E6D"/>
    <w:rsid w:val="00A345E0"/>
    <w:rsid w:val="00A364CB"/>
    <w:rsid w:val="00A41B39"/>
    <w:rsid w:val="00A44355"/>
    <w:rsid w:val="00A60669"/>
    <w:rsid w:val="00A71888"/>
    <w:rsid w:val="00A763A6"/>
    <w:rsid w:val="00A837F7"/>
    <w:rsid w:val="00A86163"/>
    <w:rsid w:val="00A934A1"/>
    <w:rsid w:val="00A94945"/>
    <w:rsid w:val="00AA3B7B"/>
    <w:rsid w:val="00AA6AD7"/>
    <w:rsid w:val="00AB037D"/>
    <w:rsid w:val="00AB4611"/>
    <w:rsid w:val="00AB7544"/>
    <w:rsid w:val="00AC454D"/>
    <w:rsid w:val="00AC630A"/>
    <w:rsid w:val="00AD3B44"/>
    <w:rsid w:val="00AD58CD"/>
    <w:rsid w:val="00AE06CF"/>
    <w:rsid w:val="00AE5108"/>
    <w:rsid w:val="00AF6F2F"/>
    <w:rsid w:val="00B151FF"/>
    <w:rsid w:val="00B21963"/>
    <w:rsid w:val="00B40A4B"/>
    <w:rsid w:val="00B433BC"/>
    <w:rsid w:val="00B547F2"/>
    <w:rsid w:val="00B67CB3"/>
    <w:rsid w:val="00B7232F"/>
    <w:rsid w:val="00B82C76"/>
    <w:rsid w:val="00B86854"/>
    <w:rsid w:val="00B9078B"/>
    <w:rsid w:val="00B9740D"/>
    <w:rsid w:val="00B97840"/>
    <w:rsid w:val="00BA4D6F"/>
    <w:rsid w:val="00BC36B6"/>
    <w:rsid w:val="00BD2EDA"/>
    <w:rsid w:val="00BE09C7"/>
    <w:rsid w:val="00C045BD"/>
    <w:rsid w:val="00C127E1"/>
    <w:rsid w:val="00C15B85"/>
    <w:rsid w:val="00C23B3F"/>
    <w:rsid w:val="00C2645F"/>
    <w:rsid w:val="00C312AA"/>
    <w:rsid w:val="00C329E4"/>
    <w:rsid w:val="00C40AF8"/>
    <w:rsid w:val="00C531E4"/>
    <w:rsid w:val="00C54BD3"/>
    <w:rsid w:val="00C66F1A"/>
    <w:rsid w:val="00C83616"/>
    <w:rsid w:val="00C8638B"/>
    <w:rsid w:val="00C9103B"/>
    <w:rsid w:val="00C92435"/>
    <w:rsid w:val="00C95F1F"/>
    <w:rsid w:val="00C972A3"/>
    <w:rsid w:val="00C97814"/>
    <w:rsid w:val="00CB36CD"/>
    <w:rsid w:val="00CD1A99"/>
    <w:rsid w:val="00CD4CF0"/>
    <w:rsid w:val="00CE4B22"/>
    <w:rsid w:val="00CE4DE9"/>
    <w:rsid w:val="00D146C3"/>
    <w:rsid w:val="00D309D2"/>
    <w:rsid w:val="00D64A9B"/>
    <w:rsid w:val="00D71264"/>
    <w:rsid w:val="00D7230C"/>
    <w:rsid w:val="00DA17B8"/>
    <w:rsid w:val="00DA5516"/>
    <w:rsid w:val="00DB0755"/>
    <w:rsid w:val="00DC1EC6"/>
    <w:rsid w:val="00DC4C37"/>
    <w:rsid w:val="00DC62E1"/>
    <w:rsid w:val="00DC73AF"/>
    <w:rsid w:val="00DD3D89"/>
    <w:rsid w:val="00DE22E1"/>
    <w:rsid w:val="00DE3A41"/>
    <w:rsid w:val="00DE7EBC"/>
    <w:rsid w:val="00E51F04"/>
    <w:rsid w:val="00E6737B"/>
    <w:rsid w:val="00E67EA1"/>
    <w:rsid w:val="00E70D36"/>
    <w:rsid w:val="00E717D5"/>
    <w:rsid w:val="00E759FF"/>
    <w:rsid w:val="00E96166"/>
    <w:rsid w:val="00EA114E"/>
    <w:rsid w:val="00EC067C"/>
    <w:rsid w:val="00EC3FA7"/>
    <w:rsid w:val="00EC6175"/>
    <w:rsid w:val="00ED01DB"/>
    <w:rsid w:val="00EE1BF7"/>
    <w:rsid w:val="00EF265C"/>
    <w:rsid w:val="00F00098"/>
    <w:rsid w:val="00F01031"/>
    <w:rsid w:val="00F063E7"/>
    <w:rsid w:val="00F06438"/>
    <w:rsid w:val="00F13CAC"/>
    <w:rsid w:val="00F33743"/>
    <w:rsid w:val="00F37D56"/>
    <w:rsid w:val="00F62D95"/>
    <w:rsid w:val="00F62FD4"/>
    <w:rsid w:val="00F635E1"/>
    <w:rsid w:val="00F65DB5"/>
    <w:rsid w:val="00F77B70"/>
    <w:rsid w:val="00F77C3C"/>
    <w:rsid w:val="00F8383C"/>
    <w:rsid w:val="00F86F50"/>
    <w:rsid w:val="00F96B39"/>
    <w:rsid w:val="00FA2BCB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3A9D2-BB57-4B2F-B542-30449EDF4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