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3DDD" w:rsidRPr="006A173B" w:rsidP="00033DDD">
      <w:pPr>
        <w:ind w:right="-45" w:firstLine="851"/>
        <w:jc w:val="right"/>
        <w:rPr>
          <w:sz w:val="27"/>
          <w:szCs w:val="27"/>
        </w:rPr>
      </w:pPr>
      <w:r w:rsidRPr="006A173B">
        <w:rPr>
          <w:sz w:val="27"/>
          <w:szCs w:val="27"/>
        </w:rPr>
        <w:t xml:space="preserve">Дело № </w:t>
      </w:r>
      <w:r w:rsidRPr="006A173B" w:rsidR="006A173B">
        <w:rPr>
          <w:sz w:val="27"/>
          <w:szCs w:val="27"/>
        </w:rPr>
        <w:t>02-</w:t>
      </w:r>
      <w:r w:rsidR="00A70DF9">
        <w:rPr>
          <w:sz w:val="27"/>
          <w:szCs w:val="27"/>
        </w:rPr>
        <w:t>0</w:t>
      </w:r>
      <w:r w:rsidR="00794B9F">
        <w:rPr>
          <w:sz w:val="27"/>
          <w:szCs w:val="27"/>
        </w:rPr>
        <w:t>011</w:t>
      </w:r>
      <w:r w:rsidRPr="006A173B" w:rsidR="00B30A9C">
        <w:rPr>
          <w:sz w:val="27"/>
          <w:szCs w:val="27"/>
        </w:rPr>
        <w:t>/19</w:t>
      </w:r>
      <w:r w:rsidRPr="006A173B">
        <w:rPr>
          <w:sz w:val="27"/>
          <w:szCs w:val="27"/>
        </w:rPr>
        <w:t>/202</w:t>
      </w:r>
      <w:r w:rsidR="00794B9F">
        <w:rPr>
          <w:sz w:val="27"/>
          <w:szCs w:val="27"/>
        </w:rPr>
        <w:t>1</w:t>
      </w:r>
    </w:p>
    <w:p w:rsidR="006A173B" w:rsidRPr="006A173B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РЕШЕНИЕ</w:t>
      </w:r>
    </w:p>
    <w:p w:rsidR="006A173B" w:rsidRPr="006A173B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ИМЕНЕМ РОССИЙСКОЙ ФЕДЕРАЦИИ</w:t>
      </w:r>
    </w:p>
    <w:p w:rsidR="006A173B" w:rsidRPr="006A173B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(резолютивная часть)</w:t>
      </w:r>
    </w:p>
    <w:p w:rsidR="00033DDD" w:rsidRPr="006A173B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16 февраля 2021</w:t>
      </w:r>
      <w:r w:rsidRPr="006A173B">
        <w:rPr>
          <w:sz w:val="27"/>
          <w:szCs w:val="27"/>
        </w:rPr>
        <w:t xml:space="preserve"> года                                                             г. Симферополь</w:t>
      </w:r>
    </w:p>
    <w:p w:rsidR="00794B9F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033DDD" w:rsidRPr="006A173B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6A173B">
        <w:rPr>
          <w:sz w:val="27"/>
          <w:szCs w:val="27"/>
        </w:rPr>
        <w:t>Мировой судья судебного участка №1</w:t>
      </w:r>
      <w:r w:rsidRPr="006A173B" w:rsidR="00B30A9C">
        <w:rPr>
          <w:sz w:val="27"/>
          <w:szCs w:val="27"/>
        </w:rPr>
        <w:t>9</w:t>
      </w:r>
      <w:r w:rsidRPr="006A173B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6A173B" w:rsidR="00B30A9C">
        <w:rPr>
          <w:sz w:val="27"/>
          <w:szCs w:val="27"/>
        </w:rPr>
        <w:t xml:space="preserve">Шуб Л.А., </w:t>
      </w:r>
    </w:p>
    <w:p w:rsidR="00033DDD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6A173B">
        <w:rPr>
          <w:sz w:val="27"/>
          <w:szCs w:val="27"/>
        </w:rPr>
        <w:t xml:space="preserve">при ведении протокола судебного заседания </w:t>
      </w:r>
      <w:r w:rsidR="00794B9F">
        <w:rPr>
          <w:sz w:val="27"/>
          <w:szCs w:val="27"/>
        </w:rPr>
        <w:t xml:space="preserve">и </w:t>
      </w:r>
      <w:r w:rsidR="00794B9F">
        <w:rPr>
          <w:sz w:val="27"/>
          <w:szCs w:val="27"/>
        </w:rPr>
        <w:t>аудиопротоколирования</w:t>
      </w:r>
      <w:r w:rsidR="00794B9F">
        <w:rPr>
          <w:sz w:val="27"/>
          <w:szCs w:val="27"/>
        </w:rPr>
        <w:t xml:space="preserve"> секретарем судебного заседания – Клименко С.А., </w:t>
      </w:r>
    </w:p>
    <w:p w:rsidR="00F15805" w:rsidRPr="006A173B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участием ответчика – Струнина Д.В., </w:t>
      </w:r>
    </w:p>
    <w:p w:rsidR="00033DDD" w:rsidRPr="006A173B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6A173B">
        <w:rPr>
          <w:sz w:val="27"/>
          <w:szCs w:val="27"/>
        </w:rPr>
        <w:t xml:space="preserve">рассмотрев в открытом судебном заседании в г. Симферополе гражданское дело по иску </w:t>
      </w:r>
      <w:r w:rsidR="00A70DF9">
        <w:rPr>
          <w:sz w:val="27"/>
          <w:szCs w:val="27"/>
        </w:rPr>
        <w:t>Акционерного общества «Страховая компания ГАЙДЕ»</w:t>
      </w:r>
      <w:r w:rsidRPr="006A173B">
        <w:rPr>
          <w:sz w:val="27"/>
          <w:szCs w:val="27"/>
        </w:rPr>
        <w:t xml:space="preserve"> к </w:t>
      </w:r>
      <w:r w:rsidR="00794B9F">
        <w:rPr>
          <w:sz w:val="27"/>
          <w:szCs w:val="27"/>
        </w:rPr>
        <w:t>Струнину Денису Валерьевичу</w:t>
      </w:r>
      <w:r w:rsidRPr="006A173B">
        <w:rPr>
          <w:sz w:val="27"/>
          <w:szCs w:val="27"/>
        </w:rPr>
        <w:t xml:space="preserve"> о возмещении ущерба</w:t>
      </w:r>
      <w:r w:rsidR="00A70DF9">
        <w:rPr>
          <w:sz w:val="27"/>
          <w:szCs w:val="27"/>
        </w:rPr>
        <w:t xml:space="preserve">, причиненного в результате </w:t>
      </w:r>
      <w:r w:rsidR="00A70DF9">
        <w:rPr>
          <w:sz w:val="27"/>
          <w:szCs w:val="27"/>
        </w:rPr>
        <w:t>дорожно</w:t>
      </w:r>
      <w:r w:rsidR="00A70DF9">
        <w:rPr>
          <w:sz w:val="27"/>
          <w:szCs w:val="27"/>
        </w:rPr>
        <w:t xml:space="preserve"> – транспортного происшествия,</w:t>
      </w:r>
      <w:r w:rsidRPr="006A173B">
        <w:rPr>
          <w:sz w:val="27"/>
          <w:szCs w:val="27"/>
        </w:rPr>
        <w:t xml:space="preserve"> в порядке регресса</w:t>
      </w:r>
      <w:r w:rsidRPr="006A173B">
        <w:rPr>
          <w:bCs/>
          <w:sz w:val="27"/>
          <w:szCs w:val="27"/>
        </w:rPr>
        <w:t xml:space="preserve">, </w:t>
      </w:r>
      <w:r w:rsidR="00794B9F">
        <w:rPr>
          <w:bCs/>
          <w:sz w:val="27"/>
          <w:szCs w:val="27"/>
        </w:rPr>
        <w:t>с участием третьего лица, не заявляющего самостоятельных требований на предмет спора – Публичное акционерное общество Страховая компания «Росгосстрах»,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</w:t>
      </w:r>
      <w:r w:rsidRPr="006A173B">
        <w:rPr>
          <w:bCs/>
          <w:sz w:val="27"/>
          <w:szCs w:val="27"/>
        </w:rPr>
        <w:t>уководствуясь статьями 194-199, 321 Гражданского процессуального кодекса Российской Федерации, суд</w:t>
      </w:r>
    </w:p>
    <w:p w:rsidR="00033DDD" w:rsidRPr="006A173B" w:rsidP="00033DDD">
      <w:pPr>
        <w:ind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РЕШИЛ:</w:t>
      </w:r>
    </w:p>
    <w:p w:rsidR="00794B9F" w:rsidP="00033DDD">
      <w:pPr>
        <w:ind w:firstLine="851"/>
        <w:jc w:val="both"/>
        <w:rPr>
          <w:bCs/>
          <w:sz w:val="27"/>
          <w:szCs w:val="27"/>
        </w:rPr>
      </w:pPr>
      <w:r w:rsidRPr="00794B9F">
        <w:rPr>
          <w:bCs/>
          <w:sz w:val="27"/>
          <w:szCs w:val="27"/>
        </w:rPr>
        <w:t xml:space="preserve">В удовлетворении </w:t>
      </w:r>
      <w:r>
        <w:rPr>
          <w:bCs/>
          <w:sz w:val="27"/>
          <w:szCs w:val="27"/>
        </w:rPr>
        <w:t>иска</w:t>
      </w:r>
      <w:r w:rsidRPr="00794B9F">
        <w:rPr>
          <w:bCs/>
          <w:sz w:val="27"/>
          <w:szCs w:val="27"/>
        </w:rPr>
        <w:t xml:space="preserve"> Акционерного общества «Страховая компания ГАЙДЕ» к Струнину Денису Валерьевичу о возмещении ущерба, причиненного в результате </w:t>
      </w:r>
      <w:r w:rsidRPr="00794B9F">
        <w:rPr>
          <w:bCs/>
          <w:sz w:val="27"/>
          <w:szCs w:val="27"/>
        </w:rPr>
        <w:t>дорожно</w:t>
      </w:r>
      <w:r w:rsidRPr="00794B9F">
        <w:rPr>
          <w:bCs/>
          <w:sz w:val="27"/>
          <w:szCs w:val="27"/>
        </w:rPr>
        <w:t xml:space="preserve"> – транспортного происшествия, в порядке регресса – отказать. 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96520" w:rsidRPr="006A173B" w:rsidP="00BB365A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6A173B" w:rsidR="000269BA">
        <w:rPr>
          <w:bCs/>
          <w:sz w:val="27"/>
          <w:szCs w:val="27"/>
        </w:rPr>
        <w:t>9</w:t>
      </w:r>
      <w:r w:rsidRPr="006A173B">
        <w:rPr>
          <w:bCs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6A173B" w:rsidP="00033DDD">
      <w:pPr>
        <w:ind w:firstLine="851"/>
        <w:jc w:val="both"/>
        <w:rPr>
          <w:bCs/>
          <w:sz w:val="27"/>
          <w:szCs w:val="27"/>
        </w:rPr>
      </w:pP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Мировой судья                                                         </w:t>
      </w:r>
      <w:r w:rsidRPr="006A173B" w:rsidR="000269BA">
        <w:rPr>
          <w:bCs/>
          <w:sz w:val="27"/>
          <w:szCs w:val="27"/>
        </w:rPr>
        <w:t xml:space="preserve">Л.А. Шуб </w:t>
      </w:r>
    </w:p>
    <w:p w:rsidR="00E116AA" w:rsidP="00033DDD">
      <w:pPr>
        <w:ind w:firstLine="851"/>
        <w:jc w:val="both"/>
        <w:rPr>
          <w:shd w:val="clear" w:color="auto" w:fill="FFFFFF"/>
        </w:rPr>
      </w:pPr>
    </w:p>
    <w:sectPr w:rsidSect="00BB365A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426" w:right="707" w:bottom="426" w:left="1276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73B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F24">
    <w:pPr>
      <w:pStyle w:val="Footer"/>
      <w:jc w:val="right"/>
    </w:pPr>
  </w:p>
  <w:p w:rsidR="00916F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DD"/>
    <w:rsid w:val="0000129E"/>
    <w:rsid w:val="00022737"/>
    <w:rsid w:val="000269BA"/>
    <w:rsid w:val="00033DDD"/>
    <w:rsid w:val="001D7678"/>
    <w:rsid w:val="002D55C1"/>
    <w:rsid w:val="00326552"/>
    <w:rsid w:val="00352AF0"/>
    <w:rsid w:val="00441CC2"/>
    <w:rsid w:val="00575CF5"/>
    <w:rsid w:val="005A5751"/>
    <w:rsid w:val="005F23EE"/>
    <w:rsid w:val="00605F20"/>
    <w:rsid w:val="00692780"/>
    <w:rsid w:val="006A173B"/>
    <w:rsid w:val="006A4F3A"/>
    <w:rsid w:val="0075437C"/>
    <w:rsid w:val="007634A1"/>
    <w:rsid w:val="00794B9F"/>
    <w:rsid w:val="007E4AB8"/>
    <w:rsid w:val="00820998"/>
    <w:rsid w:val="00890EBD"/>
    <w:rsid w:val="00896520"/>
    <w:rsid w:val="008F5149"/>
    <w:rsid w:val="00916F24"/>
    <w:rsid w:val="009429EC"/>
    <w:rsid w:val="00944F80"/>
    <w:rsid w:val="009528B7"/>
    <w:rsid w:val="00964754"/>
    <w:rsid w:val="00974EED"/>
    <w:rsid w:val="00A04C31"/>
    <w:rsid w:val="00A22BE7"/>
    <w:rsid w:val="00A55BE9"/>
    <w:rsid w:val="00A70DF9"/>
    <w:rsid w:val="00B20747"/>
    <w:rsid w:val="00B30A9C"/>
    <w:rsid w:val="00BA7EC0"/>
    <w:rsid w:val="00BB365A"/>
    <w:rsid w:val="00C42308"/>
    <w:rsid w:val="00C53B2B"/>
    <w:rsid w:val="00C545F8"/>
    <w:rsid w:val="00D25A31"/>
    <w:rsid w:val="00DC7462"/>
    <w:rsid w:val="00E116AA"/>
    <w:rsid w:val="00ED789D"/>
    <w:rsid w:val="00F15805"/>
    <w:rsid w:val="00F54A54"/>
    <w:rsid w:val="00F742F7"/>
    <w:rsid w:val="00F763FF"/>
    <w:rsid w:val="00FD4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33DD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33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33DDD"/>
  </w:style>
  <w:style w:type="paragraph" w:styleId="Footer">
    <w:name w:val="footer"/>
    <w:basedOn w:val="Normal"/>
    <w:link w:val="a0"/>
    <w:uiPriority w:val="99"/>
    <w:unhideWhenUsed/>
    <w:rsid w:val="00033DD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33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33DDD"/>
  </w:style>
  <w:style w:type="paragraph" w:styleId="BalloonText">
    <w:name w:val="Balloon Text"/>
    <w:basedOn w:val="Normal"/>
    <w:link w:val="a1"/>
    <w:uiPriority w:val="99"/>
    <w:semiHidden/>
    <w:unhideWhenUsed/>
    <w:rsid w:val="00E116A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11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