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311D7D" w:rsidRPr="0015624C" w:rsidP="00311D7D">
      <w:pPr>
        <w:ind w:right="-45" w:firstLine="851"/>
        <w:jc w:val="right"/>
        <w:rPr>
          <w:sz w:val="28"/>
          <w:szCs w:val="28"/>
        </w:rPr>
      </w:pPr>
      <w:r w:rsidRPr="0015624C">
        <w:rPr>
          <w:sz w:val="28"/>
          <w:szCs w:val="28"/>
        </w:rPr>
        <w:t>Дело № 02-</w:t>
      </w:r>
      <w:r w:rsidR="007C0FCE">
        <w:rPr>
          <w:sz w:val="28"/>
          <w:szCs w:val="28"/>
        </w:rPr>
        <w:t>0012</w:t>
      </w:r>
      <w:r w:rsidRPr="0015624C">
        <w:rPr>
          <w:sz w:val="28"/>
          <w:szCs w:val="28"/>
        </w:rPr>
        <w:t>/1</w:t>
      </w:r>
      <w:r w:rsidRPr="0015624C" w:rsidR="0015624C">
        <w:rPr>
          <w:sz w:val="28"/>
          <w:szCs w:val="28"/>
        </w:rPr>
        <w:t>9</w:t>
      </w:r>
      <w:r w:rsidRPr="0015624C">
        <w:rPr>
          <w:sz w:val="28"/>
          <w:szCs w:val="28"/>
        </w:rPr>
        <w:t>/20</w:t>
      </w:r>
      <w:r w:rsidRPr="0015624C" w:rsidR="0015624C">
        <w:rPr>
          <w:sz w:val="28"/>
          <w:szCs w:val="28"/>
        </w:rPr>
        <w:t>2</w:t>
      </w:r>
      <w:r w:rsidR="007C0FCE">
        <w:rPr>
          <w:sz w:val="28"/>
          <w:szCs w:val="28"/>
        </w:rPr>
        <w:t>6</w:t>
      </w:r>
    </w:p>
    <w:p w:rsidR="00311D7D" w:rsidRPr="0015624C" w:rsidP="00311D7D">
      <w:pPr>
        <w:ind w:right="-45"/>
        <w:jc w:val="center"/>
        <w:rPr>
          <w:bCs/>
          <w:sz w:val="28"/>
          <w:szCs w:val="28"/>
        </w:rPr>
      </w:pPr>
      <w:r w:rsidRPr="0015624C">
        <w:rPr>
          <w:bCs/>
          <w:sz w:val="28"/>
          <w:szCs w:val="28"/>
        </w:rPr>
        <w:t>РЕШЕНИЕ</w:t>
      </w:r>
    </w:p>
    <w:p w:rsidR="00311D7D" w:rsidRPr="0015624C" w:rsidP="00311D7D">
      <w:pPr>
        <w:tabs>
          <w:tab w:val="left" w:pos="2848"/>
        </w:tabs>
        <w:autoSpaceDE w:val="0"/>
        <w:autoSpaceDN w:val="0"/>
        <w:adjustRightInd w:val="0"/>
        <w:ind w:right="-45"/>
        <w:jc w:val="center"/>
        <w:rPr>
          <w:bCs/>
          <w:sz w:val="28"/>
          <w:szCs w:val="28"/>
        </w:rPr>
      </w:pPr>
      <w:r w:rsidRPr="0015624C">
        <w:rPr>
          <w:bCs/>
          <w:sz w:val="28"/>
          <w:szCs w:val="28"/>
        </w:rPr>
        <w:t>ИМЕНЕМ РОССИЙСКОЙ ФЕДЕРАЦИИ</w:t>
      </w:r>
    </w:p>
    <w:p w:rsidR="00311D7D" w:rsidRPr="0015624C" w:rsidP="00311D7D">
      <w:pPr>
        <w:tabs>
          <w:tab w:val="left" w:pos="2848"/>
        </w:tabs>
        <w:autoSpaceDE w:val="0"/>
        <w:autoSpaceDN w:val="0"/>
        <w:adjustRightInd w:val="0"/>
        <w:ind w:right="-45"/>
        <w:jc w:val="center"/>
        <w:rPr>
          <w:bCs/>
          <w:sz w:val="28"/>
          <w:szCs w:val="28"/>
        </w:rPr>
      </w:pPr>
      <w:r w:rsidRPr="0015624C">
        <w:rPr>
          <w:bCs/>
          <w:sz w:val="28"/>
          <w:szCs w:val="28"/>
        </w:rPr>
        <w:t>(резолютивная часть)</w:t>
      </w:r>
    </w:p>
    <w:p w:rsidR="00311D7D" w:rsidRPr="0015624C" w:rsidP="00311D7D">
      <w:pPr>
        <w:tabs>
          <w:tab w:val="left" w:pos="6432"/>
        </w:tabs>
        <w:autoSpaceDE w:val="0"/>
        <w:autoSpaceDN w:val="0"/>
        <w:adjustRightInd w:val="0"/>
        <w:ind w:right="-45" w:firstLine="851"/>
        <w:jc w:val="both"/>
        <w:rPr>
          <w:sz w:val="28"/>
          <w:szCs w:val="28"/>
        </w:rPr>
      </w:pPr>
      <w:r>
        <w:rPr>
          <w:sz w:val="28"/>
          <w:szCs w:val="28"/>
        </w:rPr>
        <w:t>20 января 2026</w:t>
      </w:r>
      <w:r w:rsidRPr="0015624C">
        <w:rPr>
          <w:sz w:val="28"/>
          <w:szCs w:val="28"/>
        </w:rPr>
        <w:t xml:space="preserve">  года                                                г. Симферополь</w:t>
      </w:r>
    </w:p>
    <w:p w:rsidR="00311D7D" w:rsidRPr="0015624C" w:rsidP="00311D7D">
      <w:pPr>
        <w:tabs>
          <w:tab w:val="left" w:pos="6432"/>
        </w:tabs>
        <w:autoSpaceDE w:val="0"/>
        <w:autoSpaceDN w:val="0"/>
        <w:adjustRightInd w:val="0"/>
        <w:ind w:right="-45" w:firstLine="851"/>
        <w:jc w:val="both"/>
        <w:rPr>
          <w:sz w:val="28"/>
          <w:szCs w:val="28"/>
        </w:rPr>
      </w:pPr>
    </w:p>
    <w:p w:rsidR="00311D7D" w:rsidRPr="0015624C" w:rsidP="00311D7D">
      <w:pPr>
        <w:tabs>
          <w:tab w:val="left" w:pos="6432"/>
        </w:tabs>
        <w:autoSpaceDE w:val="0"/>
        <w:autoSpaceDN w:val="0"/>
        <w:adjustRightInd w:val="0"/>
        <w:ind w:right="-45" w:firstLine="851"/>
        <w:jc w:val="both"/>
        <w:rPr>
          <w:sz w:val="28"/>
          <w:szCs w:val="28"/>
        </w:rPr>
      </w:pPr>
      <w:r w:rsidRPr="0015624C">
        <w:rPr>
          <w:sz w:val="28"/>
          <w:szCs w:val="28"/>
        </w:rPr>
        <w:t>Мировой судья судебного участка №1</w:t>
      </w:r>
      <w:r w:rsidRPr="0015624C" w:rsidR="0015624C">
        <w:rPr>
          <w:sz w:val="28"/>
          <w:szCs w:val="28"/>
        </w:rPr>
        <w:t>9</w:t>
      </w:r>
      <w:r w:rsidRPr="0015624C">
        <w:rPr>
          <w:sz w:val="28"/>
          <w:szCs w:val="28"/>
        </w:rPr>
        <w:t xml:space="preserve"> Центрального судебного района города Симферополь (Центральный район </w:t>
      </w:r>
      <w:r w:rsidR="007C0FCE">
        <w:rPr>
          <w:sz w:val="28"/>
          <w:szCs w:val="28"/>
        </w:rPr>
        <w:t>города республиканского значения Симферополь с подчиненной ему территорией</w:t>
      </w:r>
      <w:r w:rsidRPr="0015624C">
        <w:rPr>
          <w:sz w:val="28"/>
          <w:szCs w:val="28"/>
        </w:rPr>
        <w:t xml:space="preserve">) Республики Крым </w:t>
      </w:r>
      <w:r w:rsidRPr="0015624C" w:rsidR="0015624C">
        <w:rPr>
          <w:sz w:val="28"/>
          <w:szCs w:val="28"/>
        </w:rPr>
        <w:t xml:space="preserve">Шуб Л.А., </w:t>
      </w:r>
      <w:r w:rsidRPr="0015624C">
        <w:rPr>
          <w:sz w:val="28"/>
          <w:szCs w:val="28"/>
        </w:rPr>
        <w:t xml:space="preserve"> </w:t>
      </w:r>
    </w:p>
    <w:p w:rsidR="00311D7D" w:rsidP="00311D7D">
      <w:pPr>
        <w:tabs>
          <w:tab w:val="left" w:pos="6432"/>
        </w:tabs>
        <w:autoSpaceDE w:val="0"/>
        <w:autoSpaceDN w:val="0"/>
        <w:adjustRightInd w:val="0"/>
        <w:ind w:right="-45" w:firstLine="851"/>
        <w:jc w:val="both"/>
        <w:rPr>
          <w:sz w:val="28"/>
          <w:szCs w:val="28"/>
        </w:rPr>
      </w:pPr>
      <w:r w:rsidRPr="0015624C">
        <w:rPr>
          <w:sz w:val="28"/>
          <w:szCs w:val="28"/>
        </w:rPr>
        <w:t xml:space="preserve">при ведении протокола судебного заседания </w:t>
      </w:r>
      <w:r w:rsidR="00732086">
        <w:rPr>
          <w:sz w:val="28"/>
          <w:szCs w:val="28"/>
        </w:rPr>
        <w:t xml:space="preserve">секретарем судебного заседания – </w:t>
      </w:r>
      <w:r w:rsidR="007C0FCE">
        <w:rPr>
          <w:sz w:val="28"/>
          <w:szCs w:val="28"/>
        </w:rPr>
        <w:t xml:space="preserve">Зарешняк Е.А., </w:t>
      </w:r>
    </w:p>
    <w:p w:rsidR="00311D7D" w:rsidRPr="0015624C" w:rsidP="00311D7D">
      <w:pPr>
        <w:tabs>
          <w:tab w:val="left" w:pos="6432"/>
        </w:tabs>
        <w:autoSpaceDE w:val="0"/>
        <w:autoSpaceDN w:val="0"/>
        <w:adjustRightInd w:val="0"/>
        <w:ind w:right="-45" w:firstLine="851"/>
        <w:jc w:val="both"/>
        <w:rPr>
          <w:bCs/>
          <w:sz w:val="28"/>
          <w:szCs w:val="28"/>
        </w:rPr>
      </w:pPr>
      <w:r w:rsidRPr="0015624C">
        <w:rPr>
          <w:sz w:val="28"/>
          <w:szCs w:val="28"/>
        </w:rPr>
        <w:t xml:space="preserve">рассмотрев в открытом судебном заседании гражданское дело по иску Некоммерческой организации «Региональный фонд капитального ремонта многоквартирных домов Республики Крым» к </w:t>
      </w:r>
      <w:r w:rsidR="007C0FCE">
        <w:rPr>
          <w:sz w:val="28"/>
          <w:szCs w:val="28"/>
        </w:rPr>
        <w:t>Перелыгину А</w:t>
      </w:r>
      <w:r w:rsidR="002D0CBA">
        <w:rPr>
          <w:sz w:val="28"/>
          <w:szCs w:val="28"/>
        </w:rPr>
        <w:t>.</w:t>
      </w:r>
      <w:r w:rsidR="007C0FCE">
        <w:rPr>
          <w:sz w:val="28"/>
          <w:szCs w:val="28"/>
        </w:rPr>
        <w:t xml:space="preserve"> В</w:t>
      </w:r>
      <w:r w:rsidR="002D0CBA">
        <w:rPr>
          <w:sz w:val="28"/>
          <w:szCs w:val="28"/>
        </w:rPr>
        <w:t>.</w:t>
      </w:r>
      <w:r w:rsidRPr="0015624C">
        <w:rPr>
          <w:sz w:val="28"/>
          <w:szCs w:val="28"/>
        </w:rPr>
        <w:t xml:space="preserve"> о взыскании задолженности по оплате взносов </w:t>
      </w:r>
      <w:r w:rsidRPr="0015624C">
        <w:rPr>
          <w:sz w:val="28"/>
          <w:szCs w:val="28"/>
        </w:rPr>
        <w:t>на капитальный ремонт общего имущества в многоквартирном доме</w:t>
      </w:r>
      <w:r w:rsidRPr="0015624C" w:rsidR="00DF7213">
        <w:rPr>
          <w:sz w:val="28"/>
          <w:szCs w:val="28"/>
        </w:rPr>
        <w:t xml:space="preserve">, </w:t>
      </w:r>
    </w:p>
    <w:p w:rsidR="00311D7D" w:rsidP="00311D7D">
      <w:pPr>
        <w:ind w:right="-45" w:firstLine="851"/>
        <w:jc w:val="both"/>
        <w:rPr>
          <w:bCs/>
          <w:sz w:val="28"/>
          <w:szCs w:val="28"/>
        </w:rPr>
      </w:pPr>
      <w:r w:rsidRPr="0015624C">
        <w:rPr>
          <w:bCs/>
          <w:sz w:val="28"/>
          <w:szCs w:val="28"/>
        </w:rPr>
        <w:t xml:space="preserve">руководствуясь статьями 194-199, 321 Гражданского процессуального кодекса Российской Федерации, </w:t>
      </w:r>
      <w:r w:rsidRPr="0015624C" w:rsidR="00480533">
        <w:rPr>
          <w:bCs/>
          <w:sz w:val="28"/>
          <w:szCs w:val="28"/>
        </w:rPr>
        <w:t>суд</w:t>
      </w:r>
      <w:r w:rsidRPr="0015624C">
        <w:rPr>
          <w:bCs/>
          <w:sz w:val="28"/>
          <w:szCs w:val="28"/>
        </w:rPr>
        <w:t xml:space="preserve"> – </w:t>
      </w:r>
    </w:p>
    <w:p w:rsidR="000C1D8A" w:rsidRPr="0015624C" w:rsidP="00311D7D">
      <w:pPr>
        <w:ind w:right="-45" w:firstLine="851"/>
        <w:jc w:val="both"/>
        <w:rPr>
          <w:bCs/>
          <w:sz w:val="28"/>
          <w:szCs w:val="28"/>
        </w:rPr>
      </w:pPr>
    </w:p>
    <w:p w:rsidR="00311D7D" w:rsidP="00311D7D">
      <w:pPr>
        <w:ind w:right="-45"/>
        <w:jc w:val="center"/>
        <w:rPr>
          <w:sz w:val="28"/>
          <w:szCs w:val="28"/>
        </w:rPr>
      </w:pPr>
      <w:r w:rsidRPr="0015624C">
        <w:rPr>
          <w:sz w:val="28"/>
          <w:szCs w:val="28"/>
        </w:rPr>
        <w:t>РЕШИЛ:</w:t>
      </w:r>
    </w:p>
    <w:p w:rsidR="000C1D8A" w:rsidRPr="0015624C" w:rsidP="00311D7D">
      <w:pPr>
        <w:ind w:right="-45"/>
        <w:jc w:val="center"/>
        <w:rPr>
          <w:sz w:val="28"/>
          <w:szCs w:val="28"/>
        </w:rPr>
      </w:pPr>
    </w:p>
    <w:p w:rsidR="00311D7D" w:rsidRPr="0015624C" w:rsidP="00311D7D">
      <w:pPr>
        <w:ind w:right="-45" w:firstLine="851"/>
        <w:jc w:val="both"/>
        <w:rPr>
          <w:sz w:val="28"/>
          <w:szCs w:val="28"/>
        </w:rPr>
      </w:pPr>
      <w:r w:rsidRPr="0015624C">
        <w:rPr>
          <w:sz w:val="28"/>
          <w:szCs w:val="28"/>
        </w:rPr>
        <w:t xml:space="preserve">Иск </w:t>
      </w:r>
      <w:r w:rsidRPr="0015624C" w:rsidR="00DF7213">
        <w:rPr>
          <w:sz w:val="28"/>
          <w:szCs w:val="28"/>
        </w:rPr>
        <w:t xml:space="preserve">Некоммерческой организации «Региональный фонд капитального ремонта многоквартирных домов Республики Крым» к </w:t>
      </w:r>
      <w:r w:rsidRPr="007C0FCE" w:rsidR="007C0FCE">
        <w:rPr>
          <w:sz w:val="28"/>
          <w:szCs w:val="28"/>
        </w:rPr>
        <w:t>Перелыгину А</w:t>
      </w:r>
      <w:r w:rsidR="002D0CBA">
        <w:rPr>
          <w:sz w:val="28"/>
          <w:szCs w:val="28"/>
        </w:rPr>
        <w:t>.</w:t>
      </w:r>
      <w:r w:rsidRPr="007C0FCE" w:rsidR="007C0FCE">
        <w:rPr>
          <w:sz w:val="28"/>
          <w:szCs w:val="28"/>
        </w:rPr>
        <w:t xml:space="preserve"> В</w:t>
      </w:r>
      <w:r w:rsidR="002D0CBA">
        <w:rPr>
          <w:sz w:val="28"/>
          <w:szCs w:val="28"/>
        </w:rPr>
        <w:t>.</w:t>
      </w:r>
      <w:r w:rsidRPr="007C0FCE" w:rsidR="007C0FCE">
        <w:rPr>
          <w:sz w:val="28"/>
          <w:szCs w:val="28"/>
        </w:rPr>
        <w:t xml:space="preserve"> </w:t>
      </w:r>
      <w:r w:rsidRPr="0015624C" w:rsidR="0015624C">
        <w:rPr>
          <w:sz w:val="28"/>
          <w:szCs w:val="28"/>
        </w:rPr>
        <w:t>о взыскании задолженности по оплате взносов на капитальный ремонт общего имущества в многоквартирном доме</w:t>
      </w:r>
      <w:r w:rsidRPr="0015624C">
        <w:rPr>
          <w:sz w:val="28"/>
          <w:szCs w:val="28"/>
        </w:rPr>
        <w:t xml:space="preserve"> – удовлетворить</w:t>
      </w:r>
      <w:r w:rsidR="00CE1EF9">
        <w:rPr>
          <w:sz w:val="28"/>
          <w:szCs w:val="28"/>
        </w:rPr>
        <w:t xml:space="preserve"> частично</w:t>
      </w:r>
      <w:r w:rsidRPr="0015624C">
        <w:rPr>
          <w:sz w:val="28"/>
          <w:szCs w:val="28"/>
        </w:rPr>
        <w:t>.</w:t>
      </w:r>
    </w:p>
    <w:p w:rsidR="00CE1EF9" w:rsidP="00311D7D">
      <w:pPr>
        <w:ind w:firstLine="851"/>
        <w:jc w:val="both"/>
        <w:rPr>
          <w:sz w:val="28"/>
          <w:szCs w:val="28"/>
        </w:rPr>
      </w:pPr>
      <w:r w:rsidRPr="0015624C">
        <w:rPr>
          <w:bCs/>
          <w:sz w:val="28"/>
          <w:szCs w:val="28"/>
        </w:rPr>
        <w:t xml:space="preserve">Взыскать </w:t>
      </w:r>
      <w:r w:rsidRPr="0015624C" w:rsidR="00DF7213">
        <w:rPr>
          <w:bCs/>
          <w:sz w:val="28"/>
          <w:szCs w:val="28"/>
        </w:rPr>
        <w:t xml:space="preserve">с </w:t>
      </w:r>
      <w:r w:rsidRPr="007C0FCE" w:rsidR="007C0FCE">
        <w:rPr>
          <w:bCs/>
          <w:sz w:val="28"/>
          <w:szCs w:val="28"/>
        </w:rPr>
        <w:t>Перелыгин</w:t>
      </w:r>
      <w:r w:rsidR="007C0FCE">
        <w:rPr>
          <w:bCs/>
          <w:sz w:val="28"/>
          <w:szCs w:val="28"/>
        </w:rPr>
        <w:t>а</w:t>
      </w:r>
      <w:r w:rsidRPr="007C0FCE" w:rsidR="007C0FCE">
        <w:rPr>
          <w:bCs/>
          <w:sz w:val="28"/>
          <w:szCs w:val="28"/>
        </w:rPr>
        <w:t xml:space="preserve"> А</w:t>
      </w:r>
      <w:r w:rsidR="002D0CBA">
        <w:rPr>
          <w:bCs/>
          <w:sz w:val="28"/>
          <w:szCs w:val="28"/>
        </w:rPr>
        <w:t>.</w:t>
      </w:r>
      <w:r w:rsidRPr="007C0FCE" w:rsidR="007C0FCE">
        <w:rPr>
          <w:bCs/>
          <w:sz w:val="28"/>
          <w:szCs w:val="28"/>
        </w:rPr>
        <w:t xml:space="preserve"> В</w:t>
      </w:r>
      <w:r w:rsidR="002D0CBA">
        <w:rPr>
          <w:bCs/>
          <w:sz w:val="28"/>
          <w:szCs w:val="28"/>
        </w:rPr>
        <w:t>.</w:t>
      </w:r>
      <w:r w:rsidRPr="007C0FCE" w:rsidR="007C0FCE">
        <w:rPr>
          <w:bCs/>
          <w:sz w:val="28"/>
          <w:szCs w:val="28"/>
        </w:rPr>
        <w:t xml:space="preserve"> </w:t>
      </w:r>
      <w:r w:rsidR="000C1D8A">
        <w:rPr>
          <w:bCs/>
          <w:sz w:val="28"/>
          <w:szCs w:val="28"/>
        </w:rPr>
        <w:t>(</w:t>
      </w:r>
      <w:r w:rsidRPr="00FA4998" w:rsidR="002D0CBA">
        <w:rPr>
          <w:sz w:val="28"/>
          <w:szCs w:val="28"/>
        </w:rPr>
        <w:t>(</w:t>
      </w:r>
      <w:r w:rsidR="002D0CBA">
        <w:rPr>
          <w:sz w:val="28"/>
          <w:szCs w:val="28"/>
        </w:rPr>
        <w:t>«данные изъяты»</w:t>
      </w:r>
      <w:r w:rsidRPr="00FA4998" w:rsidR="002D0CBA">
        <w:rPr>
          <w:sz w:val="28"/>
          <w:szCs w:val="28"/>
        </w:rPr>
        <w:t>)</w:t>
      </w:r>
      <w:r w:rsidRPr="0015624C" w:rsidR="0015624C">
        <w:rPr>
          <w:bCs/>
          <w:sz w:val="28"/>
          <w:szCs w:val="28"/>
        </w:rPr>
        <w:t xml:space="preserve">) </w:t>
      </w:r>
      <w:r w:rsidRPr="0015624C" w:rsidR="00DF7213">
        <w:rPr>
          <w:bCs/>
          <w:sz w:val="28"/>
          <w:szCs w:val="28"/>
        </w:rPr>
        <w:t>в пользу Некоммерческой организации «Региональный фонд капитального ремонта многоквартирных домов Республики Крым»</w:t>
      </w:r>
      <w:r w:rsidRPr="0015624C" w:rsidR="0015624C">
        <w:rPr>
          <w:bCs/>
          <w:sz w:val="28"/>
          <w:szCs w:val="28"/>
        </w:rPr>
        <w:t xml:space="preserve"> (ИНН 9102066504)</w:t>
      </w:r>
      <w:r w:rsidRPr="0015624C" w:rsidR="00DF7213">
        <w:rPr>
          <w:bCs/>
          <w:sz w:val="28"/>
          <w:szCs w:val="28"/>
        </w:rPr>
        <w:t xml:space="preserve"> </w:t>
      </w:r>
      <w:r w:rsidRPr="0015624C">
        <w:rPr>
          <w:sz w:val="28"/>
          <w:szCs w:val="28"/>
        </w:rPr>
        <w:t xml:space="preserve">задолженность </w:t>
      </w:r>
      <w:r w:rsidRPr="0015624C" w:rsidR="00DF7213">
        <w:rPr>
          <w:sz w:val="28"/>
          <w:szCs w:val="28"/>
        </w:rPr>
        <w:t>по оплате взносов на капитальный ремонт общего имущества в многоквартирном доме</w:t>
      </w:r>
      <w:r w:rsidRPr="0015624C">
        <w:rPr>
          <w:sz w:val="28"/>
          <w:szCs w:val="28"/>
        </w:rPr>
        <w:t xml:space="preserve"> за период </w:t>
      </w:r>
      <w:r w:rsidRPr="0015624C" w:rsidR="0015624C">
        <w:rPr>
          <w:sz w:val="28"/>
          <w:szCs w:val="28"/>
        </w:rPr>
        <w:t xml:space="preserve">с </w:t>
      </w:r>
      <w:r w:rsidR="007C0FCE">
        <w:rPr>
          <w:sz w:val="28"/>
          <w:szCs w:val="28"/>
        </w:rPr>
        <w:t>июня</w:t>
      </w:r>
      <w:r>
        <w:rPr>
          <w:sz w:val="28"/>
          <w:szCs w:val="28"/>
        </w:rPr>
        <w:t xml:space="preserve"> 2022</w:t>
      </w:r>
      <w:r w:rsidRPr="0015624C" w:rsidR="00DF7213">
        <w:rPr>
          <w:sz w:val="28"/>
          <w:szCs w:val="28"/>
        </w:rPr>
        <w:t xml:space="preserve"> года по </w:t>
      </w:r>
      <w:r w:rsidR="007C0FCE">
        <w:rPr>
          <w:sz w:val="28"/>
          <w:szCs w:val="28"/>
        </w:rPr>
        <w:t>октябрь</w:t>
      </w:r>
      <w:r w:rsidR="00732086">
        <w:rPr>
          <w:sz w:val="28"/>
          <w:szCs w:val="28"/>
        </w:rPr>
        <w:t xml:space="preserve"> </w:t>
      </w:r>
      <w:r w:rsidR="00F76C6E">
        <w:rPr>
          <w:sz w:val="28"/>
          <w:szCs w:val="28"/>
        </w:rPr>
        <w:t>202</w:t>
      </w:r>
      <w:r w:rsidR="00257587">
        <w:rPr>
          <w:sz w:val="28"/>
          <w:szCs w:val="28"/>
        </w:rPr>
        <w:t>5</w:t>
      </w:r>
      <w:r w:rsidRPr="0015624C" w:rsidR="00DF7213">
        <w:rPr>
          <w:sz w:val="28"/>
          <w:szCs w:val="28"/>
        </w:rPr>
        <w:t xml:space="preserve"> года</w:t>
      </w:r>
      <w:r w:rsidRPr="0015624C">
        <w:rPr>
          <w:sz w:val="28"/>
          <w:szCs w:val="28"/>
        </w:rPr>
        <w:t xml:space="preserve"> в размере </w:t>
      </w:r>
      <w:r w:rsidR="007C0FCE">
        <w:rPr>
          <w:sz w:val="28"/>
          <w:szCs w:val="28"/>
        </w:rPr>
        <w:t>11 599 (одиннадцать тысяч пятьсот девяносто девять) рублей 20 копеек</w:t>
      </w:r>
      <w:r w:rsidR="00ED7EA5">
        <w:rPr>
          <w:sz w:val="28"/>
          <w:szCs w:val="28"/>
        </w:rPr>
        <w:t xml:space="preserve">, пеню в размере </w:t>
      </w:r>
      <w:r w:rsidR="007C0FCE">
        <w:rPr>
          <w:sz w:val="28"/>
          <w:szCs w:val="28"/>
        </w:rPr>
        <w:t>1 525</w:t>
      </w:r>
      <w:r w:rsidR="007C0FCE">
        <w:rPr>
          <w:sz w:val="28"/>
          <w:szCs w:val="28"/>
        </w:rPr>
        <w:t xml:space="preserve"> (одна тысяча пятьсот двадцать пять) рублей 77 копеек. </w:t>
      </w:r>
    </w:p>
    <w:p w:rsidR="00CE1EF9" w:rsidP="00311D7D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удовлетворении остальной части заявленных исковых требований – отказать.  </w:t>
      </w:r>
    </w:p>
    <w:p w:rsidR="00705515" w:rsidP="00311D7D">
      <w:pPr>
        <w:ind w:firstLine="851"/>
        <w:jc w:val="both"/>
        <w:rPr>
          <w:sz w:val="28"/>
          <w:szCs w:val="28"/>
        </w:rPr>
      </w:pPr>
      <w:r w:rsidRPr="00705515">
        <w:rPr>
          <w:sz w:val="28"/>
          <w:szCs w:val="28"/>
        </w:rPr>
        <w:t>Ре</w:t>
      </w:r>
      <w:r w:rsidR="00CE1EF9">
        <w:rPr>
          <w:sz w:val="28"/>
          <w:szCs w:val="28"/>
        </w:rPr>
        <w:t xml:space="preserve">шение суда в части взыскании с </w:t>
      </w:r>
      <w:r w:rsidRPr="007C0FCE" w:rsidR="007C0FCE">
        <w:rPr>
          <w:sz w:val="28"/>
          <w:szCs w:val="28"/>
        </w:rPr>
        <w:t>Перелыгина А</w:t>
      </w:r>
      <w:r w:rsidR="002D0CBA">
        <w:rPr>
          <w:sz w:val="28"/>
          <w:szCs w:val="28"/>
        </w:rPr>
        <w:t>.</w:t>
      </w:r>
      <w:r w:rsidRPr="007C0FCE" w:rsidR="007C0FCE">
        <w:rPr>
          <w:sz w:val="28"/>
          <w:szCs w:val="28"/>
        </w:rPr>
        <w:t xml:space="preserve"> В</w:t>
      </w:r>
      <w:r w:rsidR="002D0CBA">
        <w:rPr>
          <w:sz w:val="28"/>
          <w:szCs w:val="28"/>
        </w:rPr>
        <w:t>.</w:t>
      </w:r>
      <w:r w:rsidRPr="007C0FCE" w:rsidR="007C0FCE">
        <w:rPr>
          <w:sz w:val="28"/>
          <w:szCs w:val="28"/>
        </w:rPr>
        <w:t xml:space="preserve"> (паспорт серии </w:t>
      </w:r>
      <w:r w:rsidRPr="00FA4998" w:rsidR="002D0CBA">
        <w:rPr>
          <w:sz w:val="28"/>
          <w:szCs w:val="28"/>
        </w:rPr>
        <w:t>(</w:t>
      </w:r>
      <w:r w:rsidR="002D0CBA">
        <w:rPr>
          <w:sz w:val="28"/>
          <w:szCs w:val="28"/>
        </w:rPr>
        <w:t>«данные изъяты»</w:t>
      </w:r>
      <w:r w:rsidRPr="00FA4998" w:rsidR="002D0CBA">
        <w:rPr>
          <w:sz w:val="28"/>
          <w:szCs w:val="28"/>
        </w:rPr>
        <w:t xml:space="preserve">) </w:t>
      </w:r>
      <w:r w:rsidRPr="00705515">
        <w:rPr>
          <w:sz w:val="28"/>
          <w:szCs w:val="28"/>
        </w:rPr>
        <w:t>в пользу Некоммерческой организации «Региональный фонд капитального ремонта многок</w:t>
      </w:r>
      <w:r w:rsidRPr="00705515">
        <w:rPr>
          <w:sz w:val="28"/>
          <w:szCs w:val="28"/>
        </w:rPr>
        <w:t xml:space="preserve">вартирных домов Республики Крым» (ИНН 9102066504) </w:t>
      </w:r>
      <w:r w:rsidRPr="007C0FCE" w:rsidR="007C0FCE">
        <w:rPr>
          <w:sz w:val="28"/>
          <w:szCs w:val="28"/>
        </w:rPr>
        <w:t>задолженност</w:t>
      </w:r>
      <w:r w:rsidR="007C0FCE">
        <w:rPr>
          <w:sz w:val="28"/>
          <w:szCs w:val="28"/>
        </w:rPr>
        <w:t>и</w:t>
      </w:r>
      <w:r w:rsidRPr="007C0FCE" w:rsidR="007C0FCE">
        <w:rPr>
          <w:sz w:val="28"/>
          <w:szCs w:val="28"/>
        </w:rPr>
        <w:t xml:space="preserve"> по оплате взносов на капитальный ремонт общего имущества в многоквартирном доме за период с июня 2022 года по октябрь 2025 года в размере 11 599 (одиннадцать тысяч пятьсот девяносто девять) рублей 20</w:t>
      </w:r>
      <w:r w:rsidRPr="007C0FCE" w:rsidR="007C0FCE">
        <w:rPr>
          <w:sz w:val="28"/>
          <w:szCs w:val="28"/>
        </w:rPr>
        <w:t xml:space="preserve"> копеек, пеню в размере 1 525 (одна тысяча пятьсот двадцать пять) рублей 77 копеек</w:t>
      </w:r>
      <w:r w:rsidRPr="00705515">
        <w:rPr>
          <w:sz w:val="28"/>
          <w:szCs w:val="28"/>
        </w:rPr>
        <w:t xml:space="preserve"> – не подлежит исполнению.</w:t>
      </w:r>
    </w:p>
    <w:p w:rsidR="00ED7EA5" w:rsidP="00CE1EF9">
      <w:pPr>
        <w:ind w:firstLine="851"/>
        <w:jc w:val="both"/>
        <w:rPr>
          <w:bCs/>
          <w:sz w:val="28"/>
          <w:szCs w:val="28"/>
        </w:rPr>
      </w:pPr>
      <w:r w:rsidRPr="00F76C6E">
        <w:rPr>
          <w:bCs/>
          <w:sz w:val="28"/>
          <w:szCs w:val="28"/>
        </w:rPr>
        <w:t>Взыскать</w:t>
      </w:r>
      <w:r w:rsidR="005B52FB">
        <w:rPr>
          <w:bCs/>
          <w:sz w:val="28"/>
          <w:szCs w:val="28"/>
        </w:rPr>
        <w:t xml:space="preserve"> </w:t>
      </w:r>
      <w:r w:rsidR="00CE1EF9">
        <w:rPr>
          <w:bCs/>
          <w:sz w:val="28"/>
          <w:szCs w:val="28"/>
        </w:rPr>
        <w:t>с</w:t>
      </w:r>
      <w:r w:rsidRPr="00732086" w:rsidR="00732086">
        <w:rPr>
          <w:bCs/>
          <w:sz w:val="28"/>
          <w:szCs w:val="28"/>
        </w:rPr>
        <w:t xml:space="preserve"> </w:t>
      </w:r>
      <w:r w:rsidRPr="007C0FCE" w:rsidR="007C0FCE">
        <w:rPr>
          <w:bCs/>
          <w:sz w:val="28"/>
          <w:szCs w:val="28"/>
        </w:rPr>
        <w:t>Перелыгина А</w:t>
      </w:r>
      <w:r w:rsidR="002D0CBA">
        <w:rPr>
          <w:bCs/>
          <w:sz w:val="28"/>
          <w:szCs w:val="28"/>
        </w:rPr>
        <w:t>.</w:t>
      </w:r>
      <w:r w:rsidRPr="007C0FCE" w:rsidR="007C0FCE">
        <w:rPr>
          <w:bCs/>
          <w:sz w:val="28"/>
          <w:szCs w:val="28"/>
        </w:rPr>
        <w:t xml:space="preserve"> В</w:t>
      </w:r>
      <w:r w:rsidR="002D0CBA">
        <w:rPr>
          <w:bCs/>
          <w:sz w:val="28"/>
          <w:szCs w:val="28"/>
        </w:rPr>
        <w:t>.</w:t>
      </w:r>
      <w:r w:rsidRPr="007C0FCE" w:rsidR="007C0FCE">
        <w:rPr>
          <w:bCs/>
          <w:sz w:val="28"/>
          <w:szCs w:val="28"/>
        </w:rPr>
        <w:t xml:space="preserve"> (</w:t>
      </w:r>
      <w:r w:rsidRPr="00FA4998" w:rsidR="002D0CBA">
        <w:rPr>
          <w:sz w:val="28"/>
          <w:szCs w:val="28"/>
        </w:rPr>
        <w:t>(</w:t>
      </w:r>
      <w:r w:rsidR="002D0CBA">
        <w:rPr>
          <w:sz w:val="28"/>
          <w:szCs w:val="28"/>
        </w:rPr>
        <w:t>«данные изъяты»</w:t>
      </w:r>
      <w:r w:rsidRPr="00FA4998" w:rsidR="002D0CBA">
        <w:rPr>
          <w:sz w:val="28"/>
          <w:szCs w:val="28"/>
        </w:rPr>
        <w:t xml:space="preserve">) </w:t>
      </w:r>
      <w:r w:rsidRPr="00F76C6E">
        <w:rPr>
          <w:bCs/>
          <w:sz w:val="28"/>
          <w:szCs w:val="28"/>
        </w:rPr>
        <w:t xml:space="preserve">в пользу Некоммерческой организации «Региональный фонд капитального ремонта многоквартирных домов Республики Крым» (ИНН 9102066504) </w:t>
      </w:r>
      <w:r w:rsidRPr="00ED7EA5">
        <w:rPr>
          <w:bCs/>
          <w:sz w:val="28"/>
          <w:szCs w:val="28"/>
        </w:rPr>
        <w:t xml:space="preserve">судебные </w:t>
      </w:r>
      <w:r w:rsidRPr="00ED7EA5">
        <w:rPr>
          <w:bCs/>
          <w:sz w:val="28"/>
          <w:szCs w:val="28"/>
        </w:rPr>
        <w:t xml:space="preserve">расходы по оплате государственной пошлины в размере </w:t>
      </w:r>
      <w:r w:rsidR="00412DF2">
        <w:rPr>
          <w:bCs/>
          <w:sz w:val="28"/>
          <w:szCs w:val="28"/>
        </w:rPr>
        <w:t>4</w:t>
      </w:r>
      <w:r w:rsidR="00A96A20">
        <w:rPr>
          <w:bCs/>
          <w:sz w:val="28"/>
          <w:szCs w:val="28"/>
        </w:rPr>
        <w:t xml:space="preserve"> 000</w:t>
      </w:r>
      <w:r w:rsidR="00696D6A">
        <w:rPr>
          <w:bCs/>
          <w:sz w:val="28"/>
          <w:szCs w:val="28"/>
        </w:rPr>
        <w:t xml:space="preserve"> (</w:t>
      </w:r>
      <w:r w:rsidR="00412DF2">
        <w:rPr>
          <w:bCs/>
          <w:sz w:val="28"/>
          <w:szCs w:val="28"/>
        </w:rPr>
        <w:t>четыре</w:t>
      </w:r>
      <w:r w:rsidR="00A96A20">
        <w:rPr>
          <w:bCs/>
          <w:sz w:val="28"/>
          <w:szCs w:val="28"/>
        </w:rPr>
        <w:t xml:space="preserve"> тысячи</w:t>
      </w:r>
      <w:r w:rsidR="00696D6A">
        <w:rPr>
          <w:bCs/>
          <w:sz w:val="28"/>
          <w:szCs w:val="28"/>
        </w:rPr>
        <w:t>) рубл</w:t>
      </w:r>
      <w:r w:rsidR="00A96A20">
        <w:rPr>
          <w:bCs/>
          <w:sz w:val="28"/>
          <w:szCs w:val="28"/>
        </w:rPr>
        <w:t>ей</w:t>
      </w:r>
      <w:r w:rsidR="00696D6A">
        <w:rPr>
          <w:bCs/>
          <w:sz w:val="28"/>
          <w:szCs w:val="28"/>
        </w:rPr>
        <w:t xml:space="preserve"> </w:t>
      </w:r>
      <w:r w:rsidR="00A96A20">
        <w:rPr>
          <w:bCs/>
          <w:sz w:val="28"/>
          <w:szCs w:val="28"/>
        </w:rPr>
        <w:t>00 копеек</w:t>
      </w:r>
      <w:r w:rsidR="00696D6A">
        <w:rPr>
          <w:bCs/>
          <w:sz w:val="28"/>
          <w:szCs w:val="28"/>
        </w:rPr>
        <w:t xml:space="preserve">. </w:t>
      </w:r>
    </w:p>
    <w:p w:rsidR="00311D7D" w:rsidRPr="0015624C" w:rsidP="00ED7EA5">
      <w:pPr>
        <w:ind w:firstLine="851"/>
        <w:jc w:val="both"/>
        <w:rPr>
          <w:sz w:val="28"/>
          <w:szCs w:val="28"/>
        </w:rPr>
      </w:pPr>
      <w:r w:rsidRPr="0015624C">
        <w:rPr>
          <w:sz w:val="28"/>
          <w:szCs w:val="28"/>
        </w:rPr>
        <w:t xml:space="preserve">Лица, участвующие в </w:t>
      </w:r>
      <w:r w:rsidRPr="0015624C">
        <w:rPr>
          <w:sz w:val="28"/>
          <w:szCs w:val="28"/>
        </w:rPr>
        <w:t>деле, их представители, присутствовавшие в судебном заседании, вправе подать заявление о составлении мотивированного решения суда в течение трех дней со дня оглашения резолютивной части решения суда.</w:t>
      </w:r>
    </w:p>
    <w:p w:rsidR="00311D7D" w:rsidRPr="0015624C" w:rsidP="00311D7D">
      <w:pPr>
        <w:ind w:right="-45" w:firstLine="851"/>
        <w:jc w:val="both"/>
        <w:rPr>
          <w:sz w:val="28"/>
          <w:szCs w:val="28"/>
        </w:rPr>
      </w:pPr>
      <w:r w:rsidRPr="0015624C">
        <w:rPr>
          <w:sz w:val="28"/>
          <w:szCs w:val="28"/>
        </w:rPr>
        <w:t>Лица, участвующие в деле, их представители, не присутств</w:t>
      </w:r>
      <w:r w:rsidRPr="0015624C">
        <w:rPr>
          <w:sz w:val="28"/>
          <w:szCs w:val="28"/>
        </w:rPr>
        <w:t>овавшие в судебном заседании, вправе подать заявление о составлении мотивированного решения суда в течение пятнадцат</w:t>
      </w:r>
      <w:r w:rsidR="005B52FB">
        <w:rPr>
          <w:sz w:val="28"/>
          <w:szCs w:val="28"/>
        </w:rPr>
        <w:t>и</w:t>
      </w:r>
      <w:r w:rsidRPr="0015624C">
        <w:rPr>
          <w:sz w:val="28"/>
          <w:szCs w:val="28"/>
        </w:rPr>
        <w:t xml:space="preserve"> дней со дня оглашения резолютивной части решения суда.</w:t>
      </w:r>
    </w:p>
    <w:p w:rsidR="00311D7D" w:rsidRPr="0015624C" w:rsidP="00311D7D">
      <w:pPr>
        <w:ind w:right="-45" w:firstLine="851"/>
        <w:jc w:val="both"/>
        <w:rPr>
          <w:sz w:val="28"/>
          <w:szCs w:val="28"/>
        </w:rPr>
      </w:pPr>
      <w:r w:rsidRPr="0015624C">
        <w:rPr>
          <w:sz w:val="28"/>
          <w:szCs w:val="28"/>
        </w:rPr>
        <w:t xml:space="preserve">Мировой судья составляет мотивированное решение суда в течение </w:t>
      </w:r>
      <w:r w:rsidR="00F84165">
        <w:rPr>
          <w:sz w:val="28"/>
          <w:szCs w:val="28"/>
        </w:rPr>
        <w:t>десяти</w:t>
      </w:r>
      <w:r w:rsidRPr="0015624C">
        <w:rPr>
          <w:sz w:val="28"/>
          <w:szCs w:val="28"/>
        </w:rPr>
        <w:t xml:space="preserve"> дней со дня п</w:t>
      </w:r>
      <w:r w:rsidRPr="0015624C">
        <w:rPr>
          <w:sz w:val="28"/>
          <w:szCs w:val="28"/>
        </w:rPr>
        <w:t>оступления от лиц, участвующих в деле и их представителей заявления о составлении мотивированного решения суда.</w:t>
      </w:r>
    </w:p>
    <w:p w:rsidR="00311D7D" w:rsidRPr="0015624C" w:rsidP="00311D7D">
      <w:pPr>
        <w:ind w:right="-45" w:firstLine="851"/>
        <w:jc w:val="both"/>
        <w:rPr>
          <w:sz w:val="28"/>
          <w:szCs w:val="28"/>
        </w:rPr>
      </w:pPr>
      <w:r w:rsidRPr="0015624C">
        <w:rPr>
          <w:sz w:val="28"/>
          <w:szCs w:val="28"/>
        </w:rPr>
        <w:t>Решение может быть обжаловано в Центральный районный суд города Симферополя Республики Крым через мирового судью судебного участка №1</w:t>
      </w:r>
      <w:r w:rsidRPr="0015624C" w:rsidR="0015624C">
        <w:rPr>
          <w:sz w:val="28"/>
          <w:szCs w:val="28"/>
        </w:rPr>
        <w:t>9</w:t>
      </w:r>
      <w:r w:rsidRPr="0015624C">
        <w:rPr>
          <w:sz w:val="28"/>
          <w:szCs w:val="28"/>
        </w:rPr>
        <w:t xml:space="preserve"> Центральн</w:t>
      </w:r>
      <w:r w:rsidRPr="0015624C">
        <w:rPr>
          <w:sz w:val="28"/>
          <w:szCs w:val="28"/>
        </w:rPr>
        <w:t>ого судебного района города Симферополь (</w:t>
      </w:r>
      <w:r w:rsidRPr="007C0FCE" w:rsidR="007C0FCE">
        <w:rPr>
          <w:sz w:val="28"/>
          <w:szCs w:val="28"/>
        </w:rPr>
        <w:t>Центральный район города республиканского значения Симферополь с подчиненной ему территорией</w:t>
      </w:r>
      <w:r w:rsidRPr="0015624C">
        <w:rPr>
          <w:sz w:val="28"/>
          <w:szCs w:val="28"/>
        </w:rPr>
        <w:t>) Республики Крым в течение месяца со дня принятия решения суда окончательной форме.</w:t>
      </w:r>
    </w:p>
    <w:p w:rsidR="00311D7D" w:rsidRPr="0015624C" w:rsidP="00311D7D">
      <w:pPr>
        <w:ind w:right="-45" w:firstLine="851"/>
        <w:jc w:val="both"/>
        <w:rPr>
          <w:sz w:val="28"/>
          <w:szCs w:val="28"/>
        </w:rPr>
      </w:pPr>
    </w:p>
    <w:p w:rsidR="00311D7D" w:rsidRPr="0015624C" w:rsidP="00311D7D">
      <w:pPr>
        <w:ind w:firstLine="851"/>
        <w:rPr>
          <w:sz w:val="28"/>
          <w:szCs w:val="28"/>
        </w:rPr>
      </w:pPr>
      <w:r w:rsidRPr="0015624C">
        <w:rPr>
          <w:sz w:val="28"/>
          <w:szCs w:val="28"/>
        </w:rPr>
        <w:t xml:space="preserve">Мировой судья                   </w:t>
      </w:r>
      <w:r w:rsidR="00D268B0">
        <w:rPr>
          <w:sz w:val="28"/>
          <w:szCs w:val="28"/>
        </w:rPr>
        <w:t>подпись</w:t>
      </w:r>
      <w:r w:rsidRPr="0015624C">
        <w:rPr>
          <w:sz w:val="28"/>
          <w:szCs w:val="28"/>
        </w:rPr>
        <w:t xml:space="preserve">                 </w:t>
      </w:r>
      <w:r w:rsidRPr="0015624C" w:rsidR="0015624C">
        <w:rPr>
          <w:sz w:val="28"/>
          <w:szCs w:val="28"/>
        </w:rPr>
        <w:t xml:space="preserve">Л.А. Шуб </w:t>
      </w:r>
    </w:p>
    <w:p w:rsidR="002C5A43"/>
    <w:sectPr w:rsidSect="00480533">
      <w:headerReference w:type="even" r:id="rId4"/>
      <w:headerReference w:type="default" r:id="rId5"/>
      <w:footerReference w:type="first" r:id="rId6"/>
      <w:pgSz w:w="11906" w:h="16838"/>
      <w:pgMar w:top="851" w:right="849" w:bottom="851" w:left="1560" w:header="426" w:footer="26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238A">
    <w:pPr>
      <w:pStyle w:val="Footer"/>
    </w:pPr>
  </w:p>
  <w:p w:rsidR="001676CD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238A" w:rsidP="009A238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:rsidR="009A238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238A">
    <w:pPr>
      <w:pStyle w:val="Header"/>
    </w:pPr>
  </w:p>
  <w:p w:rsidR="009A238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1D7D"/>
    <w:rsid w:val="00062C2B"/>
    <w:rsid w:val="0007563F"/>
    <w:rsid w:val="000C1D8A"/>
    <w:rsid w:val="000D0873"/>
    <w:rsid w:val="000E698B"/>
    <w:rsid w:val="0015624C"/>
    <w:rsid w:val="001572AC"/>
    <w:rsid w:val="001676CD"/>
    <w:rsid w:val="00174DB8"/>
    <w:rsid w:val="001B4291"/>
    <w:rsid w:val="001D4E4F"/>
    <w:rsid w:val="001E19AD"/>
    <w:rsid w:val="00235C2F"/>
    <w:rsid w:val="00257587"/>
    <w:rsid w:val="002926D1"/>
    <w:rsid w:val="002C5A43"/>
    <w:rsid w:val="002D0CBA"/>
    <w:rsid w:val="002D5D00"/>
    <w:rsid w:val="00311D7D"/>
    <w:rsid w:val="00326552"/>
    <w:rsid w:val="00365180"/>
    <w:rsid w:val="00393731"/>
    <w:rsid w:val="003B2AE0"/>
    <w:rsid w:val="003B3D0E"/>
    <w:rsid w:val="003F2C13"/>
    <w:rsid w:val="00412DF2"/>
    <w:rsid w:val="004616F3"/>
    <w:rsid w:val="00480533"/>
    <w:rsid w:val="004F6883"/>
    <w:rsid w:val="00551921"/>
    <w:rsid w:val="005610F6"/>
    <w:rsid w:val="005A168C"/>
    <w:rsid w:val="005B52FB"/>
    <w:rsid w:val="005B7E57"/>
    <w:rsid w:val="005D133B"/>
    <w:rsid w:val="00677BE5"/>
    <w:rsid w:val="006969C8"/>
    <w:rsid w:val="00696D6A"/>
    <w:rsid w:val="006C5658"/>
    <w:rsid w:val="00705515"/>
    <w:rsid w:val="00705C10"/>
    <w:rsid w:val="00732086"/>
    <w:rsid w:val="007C0FCE"/>
    <w:rsid w:val="007E7021"/>
    <w:rsid w:val="008A2030"/>
    <w:rsid w:val="00901399"/>
    <w:rsid w:val="00980B34"/>
    <w:rsid w:val="009A238A"/>
    <w:rsid w:val="009D492F"/>
    <w:rsid w:val="00A317FC"/>
    <w:rsid w:val="00A4678A"/>
    <w:rsid w:val="00A46D20"/>
    <w:rsid w:val="00A6793F"/>
    <w:rsid w:val="00A96A20"/>
    <w:rsid w:val="00AD2995"/>
    <w:rsid w:val="00AE38DB"/>
    <w:rsid w:val="00B029A8"/>
    <w:rsid w:val="00B632EC"/>
    <w:rsid w:val="00BB40F8"/>
    <w:rsid w:val="00C05065"/>
    <w:rsid w:val="00C33FD5"/>
    <w:rsid w:val="00C545F8"/>
    <w:rsid w:val="00CD7856"/>
    <w:rsid w:val="00CE1EF9"/>
    <w:rsid w:val="00D268B0"/>
    <w:rsid w:val="00D4714D"/>
    <w:rsid w:val="00D54B4A"/>
    <w:rsid w:val="00DF1F42"/>
    <w:rsid w:val="00DF5789"/>
    <w:rsid w:val="00DF7213"/>
    <w:rsid w:val="00E2111A"/>
    <w:rsid w:val="00E44750"/>
    <w:rsid w:val="00E67074"/>
    <w:rsid w:val="00ED7EA5"/>
    <w:rsid w:val="00F318D7"/>
    <w:rsid w:val="00F76C6E"/>
    <w:rsid w:val="00F84165"/>
    <w:rsid w:val="00F972DD"/>
    <w:rsid w:val="00FA4998"/>
    <w:rsid w:val="00FE212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1D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rsid w:val="00311D7D"/>
    <w:pPr>
      <w:tabs>
        <w:tab w:val="center" w:pos="4677"/>
        <w:tab w:val="right" w:pos="9355"/>
      </w:tabs>
    </w:pPr>
  </w:style>
  <w:style w:type="character" w:customStyle="1" w:styleId="a">
    <w:name w:val="Верхний колонтитул Знак"/>
    <w:basedOn w:val="DefaultParagraphFont"/>
    <w:link w:val="Header"/>
    <w:rsid w:val="00311D7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rsid w:val="00311D7D"/>
  </w:style>
  <w:style w:type="paragraph" w:styleId="Footer">
    <w:name w:val="footer"/>
    <w:basedOn w:val="Normal"/>
    <w:link w:val="a0"/>
    <w:uiPriority w:val="99"/>
    <w:unhideWhenUsed/>
    <w:rsid w:val="00311D7D"/>
    <w:pPr>
      <w:tabs>
        <w:tab w:val="center" w:pos="4677"/>
        <w:tab w:val="right" w:pos="9355"/>
      </w:tabs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311D7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