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="002D30FC">
        <w:rPr>
          <w:sz w:val="27"/>
          <w:szCs w:val="27"/>
        </w:rPr>
        <w:t>00</w:t>
      </w:r>
      <w:r w:rsidR="001279F1">
        <w:rPr>
          <w:sz w:val="27"/>
          <w:szCs w:val="27"/>
        </w:rPr>
        <w:t>94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</w:t>
      </w:r>
      <w:r w:rsidR="002D30FC">
        <w:rPr>
          <w:sz w:val="27"/>
          <w:szCs w:val="27"/>
        </w:rPr>
        <w:t>1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30 марта 2021</w:t>
      </w:r>
      <w:r w:rsidRPr="006A173B">
        <w:rPr>
          <w:sz w:val="27"/>
          <w:szCs w:val="27"/>
        </w:rPr>
        <w:t xml:space="preserve"> года                                                             г. Симферополь</w:t>
      </w:r>
    </w:p>
    <w:p w:rsidR="002D30FC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="002D30FC">
        <w:rPr>
          <w:sz w:val="27"/>
          <w:szCs w:val="27"/>
        </w:rPr>
        <w:t xml:space="preserve">секретарем судебного заседания – Клименко С.А.,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>рассмотрев в открытом судебном заседан</w:t>
      </w:r>
      <w:r w:rsidRPr="006A173B">
        <w:rPr>
          <w:sz w:val="27"/>
          <w:szCs w:val="27"/>
        </w:rPr>
        <w:t xml:space="preserve">ии в г. Симферополе гражданское дело по иску </w:t>
      </w:r>
      <w:r w:rsidR="00A70DF9">
        <w:rPr>
          <w:sz w:val="27"/>
          <w:szCs w:val="27"/>
        </w:rPr>
        <w:t>Акционерного общества «</w:t>
      </w:r>
      <w:r w:rsidR="001279F1">
        <w:rPr>
          <w:sz w:val="27"/>
          <w:szCs w:val="27"/>
        </w:rPr>
        <w:t>СОГАЗ</w:t>
      </w:r>
      <w:r w:rsidR="00A70DF9">
        <w:rPr>
          <w:sz w:val="27"/>
          <w:szCs w:val="27"/>
        </w:rPr>
        <w:t>»</w:t>
      </w:r>
      <w:r w:rsidRPr="006A173B">
        <w:rPr>
          <w:sz w:val="27"/>
          <w:szCs w:val="27"/>
        </w:rPr>
        <w:t xml:space="preserve"> к </w:t>
      </w:r>
      <w:r w:rsidR="001279F1">
        <w:rPr>
          <w:sz w:val="27"/>
          <w:szCs w:val="27"/>
        </w:rPr>
        <w:t>Турышеву Даниле Олеговичу</w:t>
      </w:r>
      <w:r w:rsidRPr="006A173B">
        <w:rPr>
          <w:sz w:val="27"/>
          <w:szCs w:val="27"/>
        </w:rPr>
        <w:t xml:space="preserve"> о возмещении ущерба</w:t>
      </w:r>
      <w:r w:rsidR="00A70DF9">
        <w:rPr>
          <w:sz w:val="27"/>
          <w:szCs w:val="27"/>
        </w:rPr>
        <w:t>, причиненного в результате дорожно – транспортного происшествия,</w:t>
      </w:r>
      <w:r w:rsidRPr="006A173B">
        <w:rPr>
          <w:sz w:val="27"/>
          <w:szCs w:val="27"/>
        </w:rPr>
        <w:t xml:space="preserve"> в порядке регресса</w:t>
      </w:r>
      <w:r w:rsidRPr="006A173B">
        <w:rPr>
          <w:bCs/>
          <w:sz w:val="27"/>
          <w:szCs w:val="27"/>
        </w:rPr>
        <w:t xml:space="preserve">, </w:t>
      </w:r>
      <w:r w:rsidR="002D30FC">
        <w:rPr>
          <w:bCs/>
          <w:sz w:val="27"/>
          <w:szCs w:val="27"/>
        </w:rPr>
        <w:t xml:space="preserve">с участием третьего лица, не заявляющего самостоятельных требований на предмет спора – </w:t>
      </w:r>
      <w:r w:rsidR="001279F1">
        <w:rPr>
          <w:bCs/>
          <w:sz w:val="27"/>
          <w:szCs w:val="27"/>
        </w:rPr>
        <w:t>Акционерное общество Страховая компания «Двадцать первый век»,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</w:t>
      </w:r>
      <w:r w:rsidRPr="001279F1" w:rsidR="001279F1">
        <w:rPr>
          <w:bCs/>
          <w:sz w:val="27"/>
          <w:szCs w:val="27"/>
        </w:rPr>
        <w:t>Акционерного общества «СОГАЗ» к Турышеву Даниле Олеговичу о возмещении ущерба, причиненного в результате дорожно – транспортного происшествия, в порядке регресса</w:t>
      </w:r>
      <w:r w:rsidR="007E4AB8">
        <w:rPr>
          <w:bCs/>
          <w:sz w:val="27"/>
          <w:szCs w:val="27"/>
        </w:rPr>
        <w:t xml:space="preserve"> – удовлетворить. </w:t>
      </w:r>
    </w:p>
    <w:p w:rsidR="002D30FC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1279F1" w:rsidR="001279F1">
        <w:rPr>
          <w:bCs/>
          <w:sz w:val="27"/>
          <w:szCs w:val="27"/>
        </w:rPr>
        <w:t>Турышев</w:t>
      </w:r>
      <w:r w:rsidR="001279F1">
        <w:rPr>
          <w:bCs/>
          <w:sz w:val="27"/>
          <w:szCs w:val="27"/>
        </w:rPr>
        <w:t>а</w:t>
      </w:r>
      <w:r w:rsidRPr="001279F1" w:rsidR="001279F1">
        <w:rPr>
          <w:bCs/>
          <w:sz w:val="27"/>
          <w:szCs w:val="27"/>
        </w:rPr>
        <w:t xml:space="preserve"> Данил</w:t>
      </w:r>
      <w:r w:rsidR="001279F1">
        <w:rPr>
          <w:bCs/>
          <w:sz w:val="27"/>
          <w:szCs w:val="27"/>
        </w:rPr>
        <w:t>ы</w:t>
      </w:r>
      <w:r w:rsidRPr="001279F1" w:rsidR="001279F1">
        <w:rPr>
          <w:bCs/>
          <w:sz w:val="27"/>
          <w:szCs w:val="27"/>
        </w:rPr>
        <w:t xml:space="preserve"> Олегович</w:t>
      </w:r>
      <w:r w:rsidR="001279F1">
        <w:rPr>
          <w:bCs/>
          <w:sz w:val="27"/>
          <w:szCs w:val="27"/>
        </w:rPr>
        <w:t>а</w:t>
      </w:r>
      <w:r w:rsidRPr="001279F1" w:rsidR="001279F1">
        <w:rPr>
          <w:bCs/>
          <w:sz w:val="27"/>
          <w:szCs w:val="27"/>
        </w:rPr>
        <w:t xml:space="preserve"> </w:t>
      </w:r>
      <w:r w:rsidRPr="006A173B">
        <w:rPr>
          <w:bCs/>
          <w:sz w:val="27"/>
          <w:szCs w:val="27"/>
        </w:rPr>
        <w:t xml:space="preserve">в пользу </w:t>
      </w:r>
      <w:r w:rsidRPr="001279F1" w:rsidR="001279F1">
        <w:rPr>
          <w:bCs/>
          <w:sz w:val="27"/>
          <w:szCs w:val="27"/>
        </w:rPr>
        <w:t>Акционерного общества «СОГАЗ»</w:t>
      </w:r>
      <w:r w:rsidRPr="006A173B">
        <w:rPr>
          <w:bCs/>
          <w:sz w:val="27"/>
          <w:szCs w:val="27"/>
        </w:rPr>
        <w:t xml:space="preserve"> </w:t>
      </w:r>
      <w:r w:rsidR="001279F1">
        <w:rPr>
          <w:bCs/>
          <w:sz w:val="27"/>
          <w:szCs w:val="27"/>
        </w:rPr>
        <w:t>17 900</w:t>
      </w:r>
      <w:r w:rsidRPr="002D30FC">
        <w:rPr>
          <w:bCs/>
          <w:sz w:val="27"/>
          <w:szCs w:val="27"/>
        </w:rPr>
        <w:t xml:space="preserve"> (</w:t>
      </w:r>
      <w:r w:rsidR="001279F1">
        <w:rPr>
          <w:bCs/>
          <w:sz w:val="27"/>
          <w:szCs w:val="27"/>
        </w:rPr>
        <w:t>семнадцать тысяч</w:t>
      </w:r>
      <w:r w:rsidRPr="002D30FC">
        <w:rPr>
          <w:bCs/>
          <w:sz w:val="27"/>
          <w:szCs w:val="27"/>
        </w:rPr>
        <w:t xml:space="preserve">) рублей </w:t>
      </w:r>
      <w:r w:rsidR="001279F1">
        <w:rPr>
          <w:bCs/>
          <w:sz w:val="27"/>
          <w:szCs w:val="27"/>
        </w:rPr>
        <w:t>00</w:t>
      </w:r>
      <w:r w:rsidRPr="002D30FC">
        <w:rPr>
          <w:bCs/>
          <w:sz w:val="27"/>
          <w:szCs w:val="27"/>
        </w:rPr>
        <w:t xml:space="preserve"> копеек в счет удовлетворения регрессного требования.</w:t>
      </w:r>
    </w:p>
    <w:p w:rsidR="00033DDD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1279F1" w:rsidR="001279F1">
        <w:rPr>
          <w:bCs/>
          <w:sz w:val="27"/>
          <w:szCs w:val="27"/>
        </w:rPr>
        <w:t>Турышева Данилы Олеговича в пользу Акционерного общества «СОГАЗ»</w:t>
      </w:r>
      <w:r w:rsidRPr="007E4AB8" w:rsidR="007E4AB8">
        <w:rPr>
          <w:bCs/>
          <w:sz w:val="27"/>
          <w:szCs w:val="27"/>
        </w:rPr>
        <w:t xml:space="preserve"> </w:t>
      </w:r>
      <w:r w:rsidRPr="006A173B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 w:rsidR="001279F1">
        <w:rPr>
          <w:bCs/>
          <w:sz w:val="27"/>
          <w:szCs w:val="27"/>
        </w:rPr>
        <w:t>716</w:t>
      </w:r>
      <w:r w:rsidR="007E4AB8">
        <w:rPr>
          <w:bCs/>
          <w:sz w:val="27"/>
          <w:szCs w:val="27"/>
        </w:rPr>
        <w:t xml:space="preserve"> (</w:t>
      </w:r>
      <w:r w:rsidR="001279F1">
        <w:rPr>
          <w:bCs/>
          <w:sz w:val="27"/>
          <w:szCs w:val="27"/>
        </w:rPr>
        <w:t>семьсот шестнадцать</w:t>
      </w:r>
      <w:r w:rsidR="007E4AB8">
        <w:rPr>
          <w:bCs/>
          <w:sz w:val="27"/>
          <w:szCs w:val="27"/>
        </w:rPr>
        <w:t xml:space="preserve">) рублей </w:t>
      </w:r>
      <w:r w:rsidR="001279F1">
        <w:rPr>
          <w:bCs/>
          <w:sz w:val="27"/>
          <w:szCs w:val="27"/>
        </w:rPr>
        <w:t>00</w:t>
      </w:r>
      <w:r w:rsidR="007E4AB8">
        <w:rPr>
          <w:bCs/>
          <w:sz w:val="27"/>
          <w:szCs w:val="27"/>
        </w:rPr>
        <w:t xml:space="preserve"> копеек.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Лица, участвующие в </w:t>
      </w:r>
      <w:r w:rsidRPr="006A173B">
        <w:rPr>
          <w:bCs/>
          <w:sz w:val="27"/>
          <w:szCs w:val="27"/>
        </w:rPr>
        <w:t>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</w:t>
      </w:r>
      <w:r w:rsidRPr="006A173B">
        <w:rPr>
          <w:bCs/>
          <w:sz w:val="27"/>
          <w:szCs w:val="27"/>
        </w:rPr>
        <w:t>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составляет мотивированное решение суда в течение пяти дней со дня </w:t>
      </w:r>
      <w:r w:rsidRPr="006A173B">
        <w:rPr>
          <w:bCs/>
          <w:sz w:val="27"/>
          <w:szCs w:val="27"/>
        </w:rPr>
        <w:t>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</w:t>
      </w:r>
      <w:r w:rsidRPr="006A173B">
        <w:rPr>
          <w:bCs/>
          <w:sz w:val="27"/>
          <w:szCs w:val="27"/>
        </w:rPr>
        <w:t>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FC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279F1"/>
    <w:rsid w:val="001D7678"/>
    <w:rsid w:val="002D30FC"/>
    <w:rsid w:val="002D55C1"/>
    <w:rsid w:val="00326552"/>
    <w:rsid w:val="00352AF0"/>
    <w:rsid w:val="00441CC2"/>
    <w:rsid w:val="00575CF5"/>
    <w:rsid w:val="005A5751"/>
    <w:rsid w:val="005F23EE"/>
    <w:rsid w:val="00605F20"/>
    <w:rsid w:val="00692780"/>
    <w:rsid w:val="006A173B"/>
    <w:rsid w:val="006A4F3A"/>
    <w:rsid w:val="0075437C"/>
    <w:rsid w:val="007634A1"/>
    <w:rsid w:val="007829C4"/>
    <w:rsid w:val="00786B79"/>
    <w:rsid w:val="007E4AB8"/>
    <w:rsid w:val="00820998"/>
    <w:rsid w:val="00890EBD"/>
    <w:rsid w:val="00896520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25E87"/>
    <w:rsid w:val="00A55BE9"/>
    <w:rsid w:val="00A6249C"/>
    <w:rsid w:val="00A70DF9"/>
    <w:rsid w:val="00B20747"/>
    <w:rsid w:val="00B30A9C"/>
    <w:rsid w:val="00B55FCD"/>
    <w:rsid w:val="00BA7EC0"/>
    <w:rsid w:val="00BB365A"/>
    <w:rsid w:val="00C42308"/>
    <w:rsid w:val="00C53B2B"/>
    <w:rsid w:val="00C545F8"/>
    <w:rsid w:val="00D25A31"/>
    <w:rsid w:val="00DC7462"/>
    <w:rsid w:val="00E116AA"/>
    <w:rsid w:val="00ED789D"/>
    <w:rsid w:val="00F14917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