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6A4C" w:rsidRPr="0070200A" w:rsidP="00A16A4C">
      <w:pPr>
        <w:ind w:right="-45" w:firstLine="851"/>
        <w:jc w:val="right"/>
        <w:rPr>
          <w:sz w:val="28"/>
          <w:szCs w:val="28"/>
        </w:rPr>
      </w:pPr>
      <w:r w:rsidRPr="0070200A">
        <w:rPr>
          <w:sz w:val="28"/>
          <w:szCs w:val="28"/>
        </w:rPr>
        <w:t>Дело № 02-</w:t>
      </w:r>
      <w:r w:rsidRPr="0070200A" w:rsidR="00E32595">
        <w:rPr>
          <w:sz w:val="28"/>
          <w:szCs w:val="28"/>
        </w:rPr>
        <w:t>0</w:t>
      </w:r>
      <w:r w:rsidR="00114E4F">
        <w:rPr>
          <w:sz w:val="28"/>
          <w:szCs w:val="28"/>
        </w:rPr>
        <w:t>207</w:t>
      </w:r>
      <w:r w:rsidRPr="0070200A">
        <w:rPr>
          <w:sz w:val="28"/>
          <w:szCs w:val="28"/>
        </w:rPr>
        <w:t>/1</w:t>
      </w:r>
      <w:r w:rsidRPr="0070200A" w:rsidR="00690595">
        <w:rPr>
          <w:sz w:val="28"/>
          <w:szCs w:val="28"/>
        </w:rPr>
        <w:t>9/202</w:t>
      </w:r>
      <w:r w:rsidRPr="0070200A" w:rsidR="0070200A">
        <w:rPr>
          <w:sz w:val="28"/>
          <w:szCs w:val="28"/>
        </w:rPr>
        <w:t>2</w:t>
      </w:r>
      <w:r w:rsidRPr="0070200A">
        <w:rPr>
          <w:sz w:val="28"/>
          <w:szCs w:val="28"/>
        </w:rPr>
        <w:t xml:space="preserve"> </w:t>
      </w:r>
    </w:p>
    <w:p w:rsidR="00A16A4C" w:rsidRPr="0070200A" w:rsidP="00A16A4C">
      <w:pPr>
        <w:ind w:right="-45"/>
        <w:jc w:val="center"/>
        <w:rPr>
          <w:bCs/>
          <w:sz w:val="28"/>
          <w:szCs w:val="28"/>
        </w:rPr>
      </w:pPr>
      <w:r w:rsidRPr="0070200A">
        <w:rPr>
          <w:bCs/>
          <w:sz w:val="28"/>
          <w:szCs w:val="28"/>
        </w:rPr>
        <w:t>РЕШЕНИЕ</w:t>
      </w:r>
    </w:p>
    <w:p w:rsidR="00A16A4C" w:rsidRPr="0070200A" w:rsidP="00A16A4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0200A">
        <w:rPr>
          <w:bCs/>
          <w:sz w:val="28"/>
          <w:szCs w:val="28"/>
        </w:rPr>
        <w:t>ИМЕНЕМ РОССИЙСКОЙ ФЕДЕРАЦИИ</w:t>
      </w:r>
    </w:p>
    <w:p w:rsidR="00B13C8F" w:rsidRPr="0070200A" w:rsidP="00E3259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0200A">
        <w:rPr>
          <w:bCs/>
          <w:sz w:val="28"/>
          <w:szCs w:val="28"/>
        </w:rPr>
        <w:t>(резолютивная часть)</w:t>
      </w:r>
    </w:p>
    <w:p w:rsidR="00B13C8F" w:rsidRPr="0070200A" w:rsidP="00E3259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05 апреля</w:t>
      </w:r>
      <w:r w:rsidRPr="0070200A" w:rsidR="0070200A">
        <w:rPr>
          <w:sz w:val="28"/>
          <w:szCs w:val="28"/>
        </w:rPr>
        <w:t xml:space="preserve"> 2022</w:t>
      </w:r>
      <w:r w:rsidRPr="0070200A" w:rsidR="00A16A4C">
        <w:rPr>
          <w:sz w:val="28"/>
          <w:szCs w:val="28"/>
        </w:rPr>
        <w:t xml:space="preserve"> года                                               </w:t>
      </w:r>
      <w:r w:rsidRPr="0070200A" w:rsidR="0049202B">
        <w:rPr>
          <w:sz w:val="28"/>
          <w:szCs w:val="28"/>
        </w:rPr>
        <w:tab/>
      </w:r>
      <w:r w:rsidRPr="0070200A" w:rsidR="0049202B">
        <w:rPr>
          <w:sz w:val="28"/>
          <w:szCs w:val="28"/>
        </w:rPr>
        <w:tab/>
      </w:r>
      <w:r w:rsidRPr="0070200A" w:rsidR="00A16A4C">
        <w:rPr>
          <w:sz w:val="28"/>
          <w:szCs w:val="28"/>
        </w:rPr>
        <w:t>г. Симферополь</w:t>
      </w:r>
    </w:p>
    <w:p w:rsidR="00E32595" w:rsidRPr="0070200A" w:rsidP="00A16A4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A16A4C" w:rsidRPr="0070200A" w:rsidP="00A16A4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0200A">
        <w:rPr>
          <w:sz w:val="28"/>
          <w:szCs w:val="28"/>
        </w:rPr>
        <w:t>Мировой судья судебного участка №1</w:t>
      </w:r>
      <w:r w:rsidRPr="0070200A" w:rsidR="00690595">
        <w:rPr>
          <w:sz w:val="28"/>
          <w:szCs w:val="28"/>
        </w:rPr>
        <w:t>9</w:t>
      </w:r>
      <w:r w:rsidRPr="0070200A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</w:t>
      </w:r>
      <w:r w:rsidRPr="0070200A" w:rsidR="00690595">
        <w:rPr>
          <w:sz w:val="28"/>
          <w:szCs w:val="28"/>
        </w:rPr>
        <w:t xml:space="preserve">Шуб Л.А., </w:t>
      </w:r>
    </w:p>
    <w:p w:rsidR="00A16A4C" w:rsidRPr="0070200A" w:rsidP="00A16A4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0200A">
        <w:rPr>
          <w:sz w:val="28"/>
          <w:szCs w:val="28"/>
        </w:rPr>
        <w:t>при ведении протокола судебного заседания</w:t>
      </w:r>
      <w:r w:rsidRPr="0070200A" w:rsidR="0070200A">
        <w:rPr>
          <w:sz w:val="28"/>
          <w:szCs w:val="28"/>
        </w:rPr>
        <w:t xml:space="preserve"> и аудиопротоколирования</w:t>
      </w:r>
      <w:r w:rsidRPr="0070200A" w:rsidR="00BD1E3C">
        <w:rPr>
          <w:sz w:val="28"/>
          <w:szCs w:val="28"/>
        </w:rPr>
        <w:t xml:space="preserve"> </w:t>
      </w:r>
      <w:r w:rsidRPr="0070200A" w:rsidR="004971DB">
        <w:rPr>
          <w:sz w:val="28"/>
          <w:szCs w:val="28"/>
        </w:rPr>
        <w:t xml:space="preserve">секретарем судебного заседания – </w:t>
      </w:r>
      <w:r w:rsidRPr="0070200A" w:rsidR="00B13C8F">
        <w:rPr>
          <w:sz w:val="28"/>
          <w:szCs w:val="28"/>
        </w:rPr>
        <w:t xml:space="preserve">Пахль Д.А., </w:t>
      </w:r>
    </w:p>
    <w:p w:rsidR="0070200A" w:rsidRPr="0070200A" w:rsidP="00A16A4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0200A">
        <w:rPr>
          <w:sz w:val="28"/>
          <w:szCs w:val="28"/>
        </w:rPr>
        <w:t>с участием:</w:t>
      </w:r>
    </w:p>
    <w:p w:rsidR="0070200A" w:rsidRPr="0070200A" w:rsidP="00A16A4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0200A">
        <w:rPr>
          <w:sz w:val="28"/>
          <w:szCs w:val="28"/>
        </w:rPr>
        <w:t xml:space="preserve">истца – </w:t>
      </w:r>
      <w:r w:rsidR="00114E4F">
        <w:rPr>
          <w:sz w:val="28"/>
          <w:szCs w:val="28"/>
        </w:rPr>
        <w:t>Можаева Д.В</w:t>
      </w:r>
      <w:r w:rsidRPr="0070200A">
        <w:rPr>
          <w:sz w:val="28"/>
          <w:szCs w:val="28"/>
        </w:rPr>
        <w:t>.,</w:t>
      </w:r>
    </w:p>
    <w:p w:rsidR="0070200A" w:rsidRPr="0070200A" w:rsidP="00A16A4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0200A">
        <w:rPr>
          <w:sz w:val="28"/>
          <w:szCs w:val="28"/>
        </w:rPr>
        <w:t xml:space="preserve">представителя ответчика – </w:t>
      </w:r>
      <w:r w:rsidR="00114E4F">
        <w:rPr>
          <w:sz w:val="28"/>
          <w:szCs w:val="28"/>
        </w:rPr>
        <w:t>Корчинского П.П</w:t>
      </w:r>
      <w:r w:rsidRPr="0070200A">
        <w:rPr>
          <w:sz w:val="28"/>
          <w:szCs w:val="28"/>
        </w:rPr>
        <w:t xml:space="preserve">., </w:t>
      </w:r>
    </w:p>
    <w:p w:rsidR="0070200A" w:rsidRPr="0070200A" w:rsidP="00654F9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0200A">
        <w:rPr>
          <w:sz w:val="28"/>
          <w:szCs w:val="28"/>
        </w:rPr>
        <w:t xml:space="preserve">рассмотрев </w:t>
      </w:r>
      <w:r w:rsidRPr="0070200A" w:rsidR="00690595">
        <w:rPr>
          <w:sz w:val="28"/>
          <w:szCs w:val="28"/>
        </w:rPr>
        <w:t xml:space="preserve">в открытом судебном заседании в г. Симферополе гражданское дело по иску </w:t>
      </w:r>
      <w:r w:rsidR="00114E4F">
        <w:rPr>
          <w:sz w:val="28"/>
          <w:szCs w:val="28"/>
        </w:rPr>
        <w:t>Можаева Дмитрия Валериевича</w:t>
      </w:r>
      <w:r w:rsidRPr="0070200A">
        <w:rPr>
          <w:sz w:val="28"/>
          <w:szCs w:val="28"/>
        </w:rPr>
        <w:t xml:space="preserve"> к </w:t>
      </w:r>
      <w:r w:rsidR="00114E4F">
        <w:rPr>
          <w:sz w:val="28"/>
          <w:szCs w:val="28"/>
        </w:rPr>
        <w:t xml:space="preserve">Обществу с ограниченной </w:t>
      </w:r>
      <w:r w:rsidRPr="0070200A" w:rsidR="000D1FCC">
        <w:rPr>
          <w:sz w:val="28"/>
          <w:szCs w:val="28"/>
        </w:rPr>
        <w:t xml:space="preserve"> </w:t>
      </w:r>
      <w:r w:rsidR="00114E4F">
        <w:rPr>
          <w:sz w:val="28"/>
          <w:szCs w:val="28"/>
        </w:rPr>
        <w:t xml:space="preserve">ответственностью «Вольт Март Крым» </w:t>
      </w:r>
      <w:r w:rsidRPr="0070200A" w:rsidR="000D1FCC">
        <w:rPr>
          <w:sz w:val="28"/>
          <w:szCs w:val="28"/>
        </w:rPr>
        <w:t xml:space="preserve">о защите прав потребителей, </w:t>
      </w:r>
    </w:p>
    <w:p w:rsidR="00690595" w:rsidRPr="0070200A" w:rsidP="00654F9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0200A">
        <w:rPr>
          <w:bCs/>
          <w:sz w:val="28"/>
          <w:szCs w:val="28"/>
        </w:rPr>
        <w:t xml:space="preserve">руководствуясь ст. ст. 194-199, 321 Гражданского процессуального кодекса Российской Федерации, </w:t>
      </w:r>
    </w:p>
    <w:p w:rsidR="00A16A4C" w:rsidRPr="0070200A" w:rsidP="0049202B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sz w:val="28"/>
          <w:szCs w:val="28"/>
        </w:rPr>
      </w:pPr>
      <w:r w:rsidRPr="0070200A">
        <w:rPr>
          <w:sz w:val="28"/>
          <w:szCs w:val="28"/>
        </w:rPr>
        <w:t>Р Е Ш И Л:</w:t>
      </w:r>
    </w:p>
    <w:p w:rsidR="00A16A4C" w:rsidRPr="0070200A" w:rsidP="00A16A4C">
      <w:pPr>
        <w:ind w:right="-45" w:firstLine="851"/>
        <w:jc w:val="both"/>
        <w:rPr>
          <w:sz w:val="28"/>
          <w:szCs w:val="28"/>
        </w:rPr>
      </w:pPr>
      <w:r w:rsidRPr="0070200A">
        <w:rPr>
          <w:sz w:val="28"/>
          <w:szCs w:val="28"/>
        </w:rPr>
        <w:t xml:space="preserve">В удовлетворении исковых требований </w:t>
      </w:r>
      <w:r w:rsidRPr="00114E4F" w:rsidR="00114E4F">
        <w:rPr>
          <w:sz w:val="28"/>
          <w:szCs w:val="28"/>
        </w:rPr>
        <w:t>Можаева Дмитрия Валериевича к Обществу с ограниченной  ответственностью «Вольт Март Крым»</w:t>
      </w:r>
      <w:r w:rsidRPr="0070200A">
        <w:rPr>
          <w:sz w:val="28"/>
          <w:szCs w:val="28"/>
        </w:rPr>
        <w:t xml:space="preserve"> о защите прав потребителей - отказать.</w:t>
      </w:r>
    </w:p>
    <w:p w:rsidR="00A16A4C" w:rsidRPr="0070200A" w:rsidP="00A16A4C">
      <w:pPr>
        <w:ind w:right="-45" w:firstLine="851"/>
        <w:jc w:val="both"/>
        <w:rPr>
          <w:sz w:val="28"/>
          <w:szCs w:val="28"/>
        </w:rPr>
      </w:pPr>
      <w:r w:rsidRPr="0070200A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</w:t>
      </w:r>
      <w:r w:rsidRPr="0070200A">
        <w:rPr>
          <w:sz w:val="28"/>
          <w:szCs w:val="28"/>
        </w:rPr>
        <w:t>го решения суда в течение трех дней со дня оглашения резолютивной части решения суда.</w:t>
      </w:r>
    </w:p>
    <w:p w:rsidR="00A16A4C" w:rsidRPr="0070200A" w:rsidP="00A16A4C">
      <w:pPr>
        <w:ind w:right="-45" w:firstLine="851"/>
        <w:jc w:val="both"/>
        <w:rPr>
          <w:sz w:val="28"/>
          <w:szCs w:val="28"/>
        </w:rPr>
      </w:pPr>
      <w:r w:rsidRPr="0070200A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</w:t>
      </w:r>
      <w:r w:rsidRPr="0070200A">
        <w:rPr>
          <w:sz w:val="28"/>
          <w:szCs w:val="28"/>
        </w:rPr>
        <w:t>ат</w:t>
      </w:r>
      <w:r w:rsidRPr="0070200A" w:rsidR="00FF3CB7">
        <w:rPr>
          <w:sz w:val="28"/>
          <w:szCs w:val="28"/>
        </w:rPr>
        <w:t>и</w:t>
      </w:r>
      <w:r w:rsidRPr="0070200A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A16A4C" w:rsidRPr="0070200A" w:rsidP="00A16A4C">
      <w:pPr>
        <w:ind w:right="-45" w:firstLine="851"/>
        <w:jc w:val="both"/>
        <w:rPr>
          <w:sz w:val="28"/>
          <w:szCs w:val="28"/>
        </w:rPr>
      </w:pPr>
      <w:r w:rsidRPr="0070200A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A16A4C" w:rsidRPr="0070200A" w:rsidP="00A16A4C">
      <w:pPr>
        <w:ind w:right="-45" w:firstLine="851"/>
        <w:jc w:val="both"/>
        <w:rPr>
          <w:sz w:val="28"/>
          <w:szCs w:val="28"/>
        </w:rPr>
      </w:pPr>
      <w:r w:rsidRPr="0070200A">
        <w:rPr>
          <w:sz w:val="28"/>
          <w:szCs w:val="28"/>
        </w:rPr>
        <w:t>Реше</w:t>
      </w:r>
      <w:r w:rsidRPr="0070200A">
        <w:rPr>
          <w:sz w:val="28"/>
          <w:szCs w:val="28"/>
        </w:rPr>
        <w:t>ние может быть обжаловано в Центральный районный суд г. Симферополя через мирового судью судебного участка №1</w:t>
      </w:r>
      <w:r w:rsidRPr="0070200A" w:rsidR="00A0580E">
        <w:rPr>
          <w:sz w:val="28"/>
          <w:szCs w:val="28"/>
        </w:rPr>
        <w:t>9</w:t>
      </w:r>
      <w:r w:rsidRPr="0070200A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в течение месяца со дня изготовлен</w:t>
      </w:r>
      <w:r w:rsidRPr="0070200A">
        <w:rPr>
          <w:sz w:val="28"/>
          <w:szCs w:val="28"/>
        </w:rPr>
        <w:t>ия мотивированного решения суда.</w:t>
      </w:r>
    </w:p>
    <w:p w:rsidR="0070200A">
      <w:pPr>
        <w:rPr>
          <w:sz w:val="28"/>
          <w:szCs w:val="28"/>
        </w:rPr>
      </w:pPr>
      <w:r w:rsidRPr="0070200A">
        <w:rPr>
          <w:sz w:val="28"/>
          <w:szCs w:val="28"/>
        </w:rPr>
        <w:t xml:space="preserve">                 </w:t>
      </w:r>
      <w:r w:rsidRPr="0070200A" w:rsidR="00323D61">
        <w:rPr>
          <w:sz w:val="28"/>
          <w:szCs w:val="28"/>
        </w:rPr>
        <w:t xml:space="preserve">   </w:t>
      </w:r>
    </w:p>
    <w:p w:rsidR="0070200A">
      <w:pPr>
        <w:rPr>
          <w:sz w:val="28"/>
          <w:szCs w:val="28"/>
        </w:rPr>
      </w:pPr>
    </w:p>
    <w:p w:rsidR="002C5A43" w:rsidRPr="0070200A" w:rsidP="0070200A">
      <w:pPr>
        <w:ind w:firstLine="851"/>
        <w:rPr>
          <w:sz w:val="28"/>
          <w:szCs w:val="28"/>
        </w:rPr>
      </w:pPr>
      <w:r w:rsidRPr="0070200A">
        <w:rPr>
          <w:sz w:val="28"/>
          <w:szCs w:val="28"/>
        </w:rPr>
        <w:t xml:space="preserve"> </w:t>
      </w:r>
      <w:r w:rsidRPr="0070200A" w:rsidR="00A16A4C">
        <w:rPr>
          <w:sz w:val="28"/>
          <w:szCs w:val="28"/>
        </w:rPr>
        <w:t xml:space="preserve">Мировой судья                                                         </w:t>
      </w:r>
      <w:r w:rsidRPr="0070200A" w:rsidR="00A0580E">
        <w:rPr>
          <w:sz w:val="28"/>
          <w:szCs w:val="28"/>
        </w:rPr>
        <w:t xml:space="preserve">Л.А. Шуб </w:t>
      </w:r>
    </w:p>
    <w:sectPr w:rsidSect="00E32595">
      <w:headerReference w:type="even" r:id="rId4"/>
      <w:headerReference w:type="default" r:id="rId5"/>
      <w:footerReference w:type="default" r:id="rId6"/>
      <w:pgSz w:w="11906" w:h="16838"/>
      <w:pgMar w:top="567" w:right="566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1379F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0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79F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79F4" w:rsidP="009622D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379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79F4">
    <w:pPr>
      <w:pStyle w:val="Header"/>
    </w:pPr>
  </w:p>
  <w:p w:rsidR="001379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4C"/>
    <w:rsid w:val="000D1FCC"/>
    <w:rsid w:val="000D392D"/>
    <w:rsid w:val="000D4BF0"/>
    <w:rsid w:val="000E7756"/>
    <w:rsid w:val="00114E4F"/>
    <w:rsid w:val="00116FC4"/>
    <w:rsid w:val="001379F4"/>
    <w:rsid w:val="00154E5C"/>
    <w:rsid w:val="00196A61"/>
    <w:rsid w:val="00213FEA"/>
    <w:rsid w:val="0022723F"/>
    <w:rsid w:val="002437DF"/>
    <w:rsid w:val="002C5A43"/>
    <w:rsid w:val="00323D61"/>
    <w:rsid w:val="00326552"/>
    <w:rsid w:val="003302D8"/>
    <w:rsid w:val="00344910"/>
    <w:rsid w:val="00366F74"/>
    <w:rsid w:val="003C7FE1"/>
    <w:rsid w:val="003E2DC5"/>
    <w:rsid w:val="00413468"/>
    <w:rsid w:val="004346B7"/>
    <w:rsid w:val="00447B27"/>
    <w:rsid w:val="0049202B"/>
    <w:rsid w:val="004971DB"/>
    <w:rsid w:val="004A2D80"/>
    <w:rsid w:val="004E1400"/>
    <w:rsid w:val="005026E3"/>
    <w:rsid w:val="00565B73"/>
    <w:rsid w:val="0057415A"/>
    <w:rsid w:val="00603CA9"/>
    <w:rsid w:val="0063625F"/>
    <w:rsid w:val="00654F97"/>
    <w:rsid w:val="00690595"/>
    <w:rsid w:val="006B157E"/>
    <w:rsid w:val="0070200A"/>
    <w:rsid w:val="007A52C4"/>
    <w:rsid w:val="007F691A"/>
    <w:rsid w:val="00804D78"/>
    <w:rsid w:val="0080686A"/>
    <w:rsid w:val="0082100E"/>
    <w:rsid w:val="00825435"/>
    <w:rsid w:val="00855D9E"/>
    <w:rsid w:val="00877245"/>
    <w:rsid w:val="00880CED"/>
    <w:rsid w:val="00954329"/>
    <w:rsid w:val="009622DF"/>
    <w:rsid w:val="00974256"/>
    <w:rsid w:val="009E1A9C"/>
    <w:rsid w:val="00A0580E"/>
    <w:rsid w:val="00A16A4C"/>
    <w:rsid w:val="00A77DD5"/>
    <w:rsid w:val="00A823DF"/>
    <w:rsid w:val="00A916DC"/>
    <w:rsid w:val="00AA0538"/>
    <w:rsid w:val="00AA0CDA"/>
    <w:rsid w:val="00AA19E3"/>
    <w:rsid w:val="00AA51E1"/>
    <w:rsid w:val="00AC1493"/>
    <w:rsid w:val="00B13C8F"/>
    <w:rsid w:val="00B32EDE"/>
    <w:rsid w:val="00B347FF"/>
    <w:rsid w:val="00B834E7"/>
    <w:rsid w:val="00B96556"/>
    <w:rsid w:val="00BA6FCB"/>
    <w:rsid w:val="00BC6911"/>
    <w:rsid w:val="00BC7E40"/>
    <w:rsid w:val="00BD1E3C"/>
    <w:rsid w:val="00C50B97"/>
    <w:rsid w:val="00C545F8"/>
    <w:rsid w:val="00C66D28"/>
    <w:rsid w:val="00C83568"/>
    <w:rsid w:val="00CB4A4D"/>
    <w:rsid w:val="00CE0A6A"/>
    <w:rsid w:val="00CE488B"/>
    <w:rsid w:val="00D004AD"/>
    <w:rsid w:val="00D332D2"/>
    <w:rsid w:val="00D554CA"/>
    <w:rsid w:val="00E32595"/>
    <w:rsid w:val="00F13E76"/>
    <w:rsid w:val="00F20C6A"/>
    <w:rsid w:val="00F21B52"/>
    <w:rsid w:val="00F4695B"/>
    <w:rsid w:val="00F95207"/>
    <w:rsid w:val="00FF3C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16A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16A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16A4C"/>
  </w:style>
  <w:style w:type="paragraph" w:styleId="Footer">
    <w:name w:val="footer"/>
    <w:basedOn w:val="Normal"/>
    <w:link w:val="a0"/>
    <w:uiPriority w:val="99"/>
    <w:unhideWhenUsed/>
    <w:rsid w:val="00A16A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16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E0A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E0A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