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1D7D" w:rsidRPr="0015624C" w:rsidP="00311D7D">
      <w:pPr>
        <w:ind w:right="-45" w:firstLine="851"/>
        <w:jc w:val="right"/>
        <w:rPr>
          <w:sz w:val="28"/>
          <w:szCs w:val="28"/>
        </w:rPr>
      </w:pPr>
      <w:r w:rsidRPr="0015624C">
        <w:rPr>
          <w:sz w:val="28"/>
          <w:szCs w:val="28"/>
        </w:rPr>
        <w:t>Дело № 02-</w:t>
      </w:r>
      <w:r w:rsidR="00ED1C28">
        <w:rPr>
          <w:sz w:val="28"/>
          <w:szCs w:val="28"/>
        </w:rPr>
        <w:t>0246</w:t>
      </w:r>
      <w:r w:rsidRPr="0015624C">
        <w:rPr>
          <w:sz w:val="28"/>
          <w:szCs w:val="28"/>
        </w:rPr>
        <w:t>/1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>/20</w:t>
      </w:r>
      <w:r w:rsidRPr="0015624C" w:rsidR="0015624C">
        <w:rPr>
          <w:sz w:val="28"/>
          <w:szCs w:val="28"/>
        </w:rPr>
        <w:t>2</w:t>
      </w:r>
      <w:r w:rsidR="00ED1C28">
        <w:rPr>
          <w:sz w:val="28"/>
          <w:szCs w:val="28"/>
        </w:rPr>
        <w:t>6</w:t>
      </w:r>
      <w:r w:rsidRPr="0015624C">
        <w:rPr>
          <w:sz w:val="28"/>
          <w:szCs w:val="28"/>
        </w:rPr>
        <w:t xml:space="preserve"> </w:t>
      </w:r>
    </w:p>
    <w:p w:rsidR="00311D7D" w:rsidRPr="0015624C" w:rsidP="00311D7D">
      <w:pPr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РЕШЕНИЕ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ИМЕНЕМ РОССИЙСКОЙ ФЕДЕРАЦИИ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(резолютивная часть)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16 марта 2026</w:t>
      </w:r>
      <w:r w:rsidRPr="0015624C">
        <w:rPr>
          <w:sz w:val="28"/>
          <w:szCs w:val="28"/>
        </w:rPr>
        <w:t xml:space="preserve">  года                                                г. Симферополь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Мировой судья судебного участка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</w:t>
      </w:r>
      <w:r w:rsidR="00ED1C28">
        <w:rPr>
          <w:sz w:val="28"/>
          <w:szCs w:val="28"/>
        </w:rPr>
        <w:t>города республиканского значения Симферополь с подчиненной ему территорией</w:t>
      </w:r>
      <w:r w:rsidRPr="0015624C">
        <w:rPr>
          <w:sz w:val="28"/>
          <w:szCs w:val="28"/>
        </w:rPr>
        <w:t xml:space="preserve">) Республики Крым </w:t>
      </w:r>
      <w:r w:rsidRPr="0015624C" w:rsidR="0015624C">
        <w:rPr>
          <w:sz w:val="28"/>
          <w:szCs w:val="28"/>
        </w:rPr>
        <w:t xml:space="preserve">Шуб Л.А., </w:t>
      </w:r>
      <w:r w:rsidRPr="0015624C">
        <w:rPr>
          <w:sz w:val="28"/>
          <w:szCs w:val="28"/>
        </w:rPr>
        <w:t xml:space="preserve"> </w:t>
      </w:r>
    </w:p>
    <w:p w:rsidR="00F43F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при ведении протокола судебного заседания </w:t>
      </w:r>
      <w:r w:rsidR="00ED1C28">
        <w:rPr>
          <w:sz w:val="28"/>
          <w:szCs w:val="28"/>
        </w:rPr>
        <w:t xml:space="preserve">и аудиопротоколирования </w:t>
      </w:r>
      <w:r w:rsidR="003B3D0E">
        <w:rPr>
          <w:sz w:val="28"/>
          <w:szCs w:val="28"/>
        </w:rPr>
        <w:t>секретарем суде</w:t>
      </w:r>
      <w:r w:rsidR="00F76C6E">
        <w:rPr>
          <w:sz w:val="28"/>
          <w:szCs w:val="28"/>
        </w:rPr>
        <w:t>б</w:t>
      </w:r>
      <w:r w:rsidR="003B3D0E">
        <w:rPr>
          <w:sz w:val="28"/>
          <w:szCs w:val="28"/>
        </w:rPr>
        <w:t xml:space="preserve">ного заседания – </w:t>
      </w:r>
      <w:r w:rsidR="00FD4445">
        <w:rPr>
          <w:sz w:val="28"/>
          <w:szCs w:val="28"/>
        </w:rPr>
        <w:t xml:space="preserve">Зарешняк Е.А., </w:t>
      </w:r>
    </w:p>
    <w:p w:rsidR="00ED1C28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ответчика – Ганжа М.В., 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15624C">
        <w:rPr>
          <w:sz w:val="28"/>
          <w:szCs w:val="28"/>
        </w:rPr>
        <w:t>рассмотрев в открытом судебном заседании гражданское дело по иску Некоммерческой организации «</w:t>
      </w:r>
      <w:r w:rsidRPr="00340A67">
        <w:rPr>
          <w:sz w:val="28"/>
          <w:szCs w:val="28"/>
        </w:rPr>
        <w:t>Региональный</w:t>
      </w:r>
      <w:r w:rsidRPr="0015624C">
        <w:rPr>
          <w:sz w:val="28"/>
          <w:szCs w:val="28"/>
        </w:rPr>
        <w:t xml:space="preserve"> фонд капитального ремонта многоквартирных домов Республики Крым» к </w:t>
      </w:r>
      <w:r w:rsidR="00ED1C28">
        <w:rPr>
          <w:sz w:val="28"/>
          <w:szCs w:val="28"/>
        </w:rPr>
        <w:t>Ганжа</w:t>
      </w:r>
      <w:r w:rsidR="00ED1C28">
        <w:rPr>
          <w:sz w:val="28"/>
          <w:szCs w:val="28"/>
        </w:rPr>
        <w:t xml:space="preserve"> М</w:t>
      </w:r>
      <w:r w:rsidR="00040D1E">
        <w:rPr>
          <w:sz w:val="28"/>
          <w:szCs w:val="28"/>
        </w:rPr>
        <w:t>.</w:t>
      </w:r>
      <w:r w:rsidR="00ED1C28">
        <w:rPr>
          <w:sz w:val="28"/>
          <w:szCs w:val="28"/>
        </w:rPr>
        <w:t xml:space="preserve"> В</w:t>
      </w:r>
      <w:r w:rsidR="00040D1E">
        <w:rPr>
          <w:sz w:val="28"/>
          <w:szCs w:val="28"/>
        </w:rPr>
        <w:t>.</w:t>
      </w:r>
      <w:r w:rsidRPr="0015624C">
        <w:rPr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15624C" w:rsidR="00DF7213">
        <w:rPr>
          <w:sz w:val="28"/>
          <w:szCs w:val="28"/>
        </w:rPr>
        <w:t xml:space="preserve">, </w:t>
      </w:r>
    </w:p>
    <w:p w:rsidR="00311D7D" w:rsidP="00311D7D">
      <w:pPr>
        <w:ind w:right="-45" w:firstLine="851"/>
        <w:jc w:val="both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  <w:r w:rsidRPr="0015624C" w:rsidR="00480533">
        <w:rPr>
          <w:bCs/>
          <w:sz w:val="28"/>
          <w:szCs w:val="28"/>
        </w:rPr>
        <w:t>суд</w:t>
      </w:r>
      <w:r w:rsidRPr="0015624C">
        <w:rPr>
          <w:bCs/>
          <w:sz w:val="28"/>
          <w:szCs w:val="28"/>
        </w:rPr>
        <w:t xml:space="preserve"> – </w:t>
      </w:r>
    </w:p>
    <w:p w:rsidR="000C1D8A" w:rsidRPr="0015624C" w:rsidP="00311D7D">
      <w:pPr>
        <w:ind w:right="-45" w:firstLine="851"/>
        <w:jc w:val="both"/>
        <w:rPr>
          <w:bCs/>
          <w:sz w:val="28"/>
          <w:szCs w:val="28"/>
        </w:rPr>
      </w:pPr>
    </w:p>
    <w:p w:rsidR="00311D7D" w:rsidP="00311D7D">
      <w:pPr>
        <w:ind w:right="-45"/>
        <w:jc w:val="center"/>
        <w:rPr>
          <w:sz w:val="28"/>
          <w:szCs w:val="28"/>
        </w:rPr>
      </w:pPr>
      <w:r w:rsidRPr="0015624C">
        <w:rPr>
          <w:sz w:val="28"/>
          <w:szCs w:val="28"/>
        </w:rPr>
        <w:t>РЕШИЛ:</w:t>
      </w:r>
    </w:p>
    <w:p w:rsidR="000C1D8A" w:rsidRPr="0015624C" w:rsidP="00311D7D">
      <w:pPr>
        <w:ind w:right="-45"/>
        <w:jc w:val="center"/>
        <w:rPr>
          <w:sz w:val="28"/>
          <w:szCs w:val="28"/>
        </w:rPr>
      </w:pP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Иск </w:t>
      </w:r>
      <w:r w:rsidRPr="0015624C" w:rsidR="00DF7213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ED1C28" w:rsidR="00ED1C28">
        <w:rPr>
          <w:sz w:val="28"/>
          <w:szCs w:val="28"/>
        </w:rPr>
        <w:t>Ганжа</w:t>
      </w:r>
      <w:r w:rsidRPr="00ED1C28" w:rsidR="00ED1C28">
        <w:rPr>
          <w:sz w:val="28"/>
          <w:szCs w:val="28"/>
        </w:rPr>
        <w:t xml:space="preserve"> М</w:t>
      </w:r>
      <w:r w:rsidR="00040D1E">
        <w:rPr>
          <w:sz w:val="28"/>
          <w:szCs w:val="28"/>
        </w:rPr>
        <w:t>.</w:t>
      </w:r>
      <w:r w:rsidRPr="00ED1C28" w:rsidR="00ED1C28">
        <w:rPr>
          <w:sz w:val="28"/>
          <w:szCs w:val="28"/>
        </w:rPr>
        <w:t xml:space="preserve"> В</w:t>
      </w:r>
      <w:r w:rsidR="00040D1E">
        <w:rPr>
          <w:sz w:val="28"/>
          <w:szCs w:val="28"/>
        </w:rPr>
        <w:t>.</w:t>
      </w:r>
      <w:r w:rsidRPr="00DD65C7" w:rsidR="00DD65C7">
        <w:rPr>
          <w:sz w:val="28"/>
          <w:szCs w:val="28"/>
        </w:rPr>
        <w:t xml:space="preserve"> </w:t>
      </w:r>
      <w:r w:rsidRPr="0015624C" w:rsidR="0015624C">
        <w:rPr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– удовлетворить</w:t>
      </w:r>
      <w:r w:rsidRPr="0015624C" w:rsidR="0015624C">
        <w:rPr>
          <w:sz w:val="28"/>
          <w:szCs w:val="28"/>
        </w:rPr>
        <w:t xml:space="preserve"> частично</w:t>
      </w:r>
      <w:r w:rsidRPr="0015624C">
        <w:rPr>
          <w:sz w:val="28"/>
          <w:szCs w:val="28"/>
        </w:rPr>
        <w:t>.</w:t>
      </w:r>
    </w:p>
    <w:p w:rsidR="00DD65C7" w:rsidP="00311D7D">
      <w:pPr>
        <w:ind w:firstLine="851"/>
        <w:jc w:val="both"/>
        <w:rPr>
          <w:sz w:val="28"/>
          <w:szCs w:val="28"/>
        </w:rPr>
      </w:pPr>
      <w:r w:rsidRPr="0015624C">
        <w:rPr>
          <w:bCs/>
          <w:sz w:val="28"/>
          <w:szCs w:val="28"/>
        </w:rPr>
        <w:t xml:space="preserve">Взыскать </w:t>
      </w:r>
      <w:r w:rsidRPr="0015624C" w:rsidR="00DF7213">
        <w:rPr>
          <w:bCs/>
          <w:sz w:val="28"/>
          <w:szCs w:val="28"/>
        </w:rPr>
        <w:t xml:space="preserve">с </w:t>
      </w:r>
      <w:r w:rsidRPr="00ED1C28" w:rsidR="00ED1C28">
        <w:rPr>
          <w:bCs/>
          <w:sz w:val="28"/>
          <w:szCs w:val="28"/>
        </w:rPr>
        <w:t>Ганжа</w:t>
      </w:r>
      <w:r w:rsidRPr="00ED1C28" w:rsidR="00ED1C28">
        <w:rPr>
          <w:bCs/>
          <w:sz w:val="28"/>
          <w:szCs w:val="28"/>
        </w:rPr>
        <w:t xml:space="preserve"> М</w:t>
      </w:r>
      <w:r w:rsidR="00040D1E">
        <w:rPr>
          <w:bCs/>
          <w:sz w:val="28"/>
          <w:szCs w:val="28"/>
        </w:rPr>
        <w:t>.</w:t>
      </w:r>
      <w:r w:rsidRPr="00ED1C28" w:rsidR="00ED1C28">
        <w:rPr>
          <w:bCs/>
          <w:sz w:val="28"/>
          <w:szCs w:val="28"/>
        </w:rPr>
        <w:t xml:space="preserve"> В</w:t>
      </w:r>
      <w:r w:rsidR="00040D1E">
        <w:rPr>
          <w:bCs/>
          <w:sz w:val="28"/>
          <w:szCs w:val="28"/>
        </w:rPr>
        <w:t>.</w:t>
      </w:r>
      <w:r w:rsidRPr="00ED1C28" w:rsidR="00ED1C28">
        <w:rPr>
          <w:bCs/>
          <w:sz w:val="28"/>
          <w:szCs w:val="28"/>
        </w:rPr>
        <w:t xml:space="preserve"> </w:t>
      </w:r>
      <w:r w:rsidR="000C1D8A">
        <w:rPr>
          <w:bCs/>
          <w:sz w:val="28"/>
          <w:szCs w:val="28"/>
        </w:rPr>
        <w:t>(</w:t>
      </w:r>
      <w:r w:rsidR="00040D1E">
        <w:rPr>
          <w:sz w:val="26"/>
          <w:szCs w:val="26"/>
        </w:rPr>
        <w:t>.</w:t>
      </w:r>
      <w:r w:rsidRPr="00C94C1B" w:rsidR="00040D1E">
        <w:rPr>
          <w:sz w:val="26"/>
          <w:szCs w:val="26"/>
        </w:rPr>
        <w:t xml:space="preserve"> (</w:t>
      </w:r>
      <w:r w:rsidR="00040D1E">
        <w:rPr>
          <w:sz w:val="26"/>
          <w:szCs w:val="26"/>
        </w:rPr>
        <w:t>данные изъяты)</w:t>
      </w:r>
      <w:r w:rsidRPr="0015624C" w:rsidR="0015624C">
        <w:rPr>
          <w:bCs/>
          <w:sz w:val="28"/>
          <w:szCs w:val="28"/>
        </w:rPr>
        <w:t xml:space="preserve">) </w:t>
      </w:r>
      <w:r w:rsidRPr="0015624C" w:rsidR="00DF7213">
        <w:rPr>
          <w:bCs/>
          <w:sz w:val="28"/>
          <w:szCs w:val="28"/>
        </w:rPr>
        <w:t>в пользу Некоммерческой организации «Региональный фонд капитального ремонта многоквартирных домов Республики Крым»</w:t>
      </w:r>
      <w:r w:rsidRPr="0015624C" w:rsidR="0015624C">
        <w:rPr>
          <w:bCs/>
          <w:sz w:val="28"/>
          <w:szCs w:val="28"/>
        </w:rPr>
        <w:t xml:space="preserve"> (ИНН 9102066504)</w:t>
      </w:r>
      <w:r w:rsidRPr="0015624C" w:rsidR="00DF7213">
        <w:rPr>
          <w:bCs/>
          <w:sz w:val="28"/>
          <w:szCs w:val="28"/>
        </w:rPr>
        <w:t xml:space="preserve"> </w:t>
      </w:r>
      <w:r w:rsidR="004E68F4">
        <w:rPr>
          <w:bCs/>
          <w:sz w:val="28"/>
          <w:szCs w:val="28"/>
        </w:rPr>
        <w:t xml:space="preserve">задолженность по оплате взносов на капитальный ремонт общего имущества многоквартирного дома за период с </w:t>
      </w:r>
      <w:r w:rsidR="00ED1C28">
        <w:rPr>
          <w:sz w:val="28"/>
          <w:szCs w:val="28"/>
        </w:rPr>
        <w:t>сентября</w:t>
      </w:r>
      <w:r w:rsidR="00A463E8">
        <w:rPr>
          <w:sz w:val="28"/>
          <w:szCs w:val="28"/>
        </w:rPr>
        <w:t xml:space="preserve"> 2022</w:t>
      </w:r>
      <w:r w:rsidR="00866F96">
        <w:rPr>
          <w:sz w:val="28"/>
          <w:szCs w:val="28"/>
        </w:rPr>
        <w:t xml:space="preserve"> года по </w:t>
      </w:r>
      <w:r w:rsidR="00ED1C28">
        <w:rPr>
          <w:sz w:val="28"/>
          <w:szCs w:val="28"/>
        </w:rPr>
        <w:t xml:space="preserve">декабрь </w:t>
      </w:r>
      <w:r w:rsidR="00866F96">
        <w:rPr>
          <w:sz w:val="28"/>
          <w:szCs w:val="28"/>
        </w:rPr>
        <w:t xml:space="preserve">2025 года </w:t>
      </w:r>
      <w:r w:rsidR="00ED7EA5">
        <w:rPr>
          <w:sz w:val="28"/>
          <w:szCs w:val="28"/>
        </w:rPr>
        <w:t xml:space="preserve">в размере </w:t>
      </w:r>
      <w:r w:rsidR="00ED1C28">
        <w:rPr>
          <w:sz w:val="28"/>
          <w:szCs w:val="28"/>
        </w:rPr>
        <w:t>23 131 (двадцать три тысячи сто тридцать один) рубль 72 копейки</w:t>
      </w:r>
      <w:r w:rsidR="004E68F4">
        <w:rPr>
          <w:sz w:val="28"/>
          <w:szCs w:val="28"/>
        </w:rPr>
        <w:t xml:space="preserve">, пеню в размере </w:t>
      </w:r>
      <w:r w:rsidR="00ED1C28">
        <w:rPr>
          <w:sz w:val="28"/>
          <w:szCs w:val="28"/>
        </w:rPr>
        <w:t>3 889</w:t>
      </w:r>
      <w:r w:rsidR="00ED1C28">
        <w:rPr>
          <w:sz w:val="28"/>
          <w:szCs w:val="28"/>
        </w:rPr>
        <w:t xml:space="preserve"> (три тысячи восемьсот восемьдесят девять) рублей 29 копеек. </w:t>
      </w:r>
    </w:p>
    <w:p w:rsidR="00DD65C7" w:rsidP="00311D7D">
      <w:pPr>
        <w:ind w:firstLine="851"/>
        <w:jc w:val="both"/>
        <w:rPr>
          <w:sz w:val="28"/>
          <w:szCs w:val="28"/>
        </w:rPr>
      </w:pPr>
      <w:r w:rsidRPr="00DD65C7">
        <w:rPr>
          <w:sz w:val="28"/>
          <w:szCs w:val="28"/>
        </w:rPr>
        <w:t>В</w:t>
      </w:r>
      <w:r w:rsidRPr="00DD65C7">
        <w:rPr>
          <w:sz w:val="28"/>
          <w:szCs w:val="28"/>
        </w:rPr>
        <w:t xml:space="preserve"> удовлетворении остальной части исковых требований отказать.</w:t>
      </w:r>
    </w:p>
    <w:p w:rsidR="00F43F4C" w:rsidP="00ED7EA5">
      <w:pPr>
        <w:ind w:firstLine="851"/>
        <w:jc w:val="both"/>
        <w:rPr>
          <w:bCs/>
          <w:sz w:val="28"/>
          <w:szCs w:val="28"/>
        </w:rPr>
      </w:pPr>
      <w:r w:rsidRPr="00F76C6E">
        <w:rPr>
          <w:bCs/>
          <w:sz w:val="28"/>
          <w:szCs w:val="28"/>
        </w:rPr>
        <w:t xml:space="preserve">Взыскать с </w:t>
      </w:r>
      <w:r w:rsidRPr="00ED1C28" w:rsidR="00ED1C28">
        <w:rPr>
          <w:bCs/>
          <w:sz w:val="28"/>
          <w:szCs w:val="28"/>
        </w:rPr>
        <w:t>Ганжа</w:t>
      </w:r>
      <w:r w:rsidRPr="00ED1C28" w:rsidR="00ED1C28">
        <w:rPr>
          <w:bCs/>
          <w:sz w:val="28"/>
          <w:szCs w:val="28"/>
        </w:rPr>
        <w:t xml:space="preserve"> М</w:t>
      </w:r>
      <w:r w:rsidR="00040D1E">
        <w:rPr>
          <w:bCs/>
          <w:sz w:val="28"/>
          <w:szCs w:val="28"/>
        </w:rPr>
        <w:t>.</w:t>
      </w:r>
      <w:r w:rsidRPr="00ED1C28" w:rsidR="00ED1C28">
        <w:rPr>
          <w:bCs/>
          <w:sz w:val="28"/>
          <w:szCs w:val="28"/>
        </w:rPr>
        <w:t xml:space="preserve"> В</w:t>
      </w:r>
      <w:r w:rsidR="00040D1E">
        <w:rPr>
          <w:bCs/>
          <w:sz w:val="28"/>
          <w:szCs w:val="28"/>
        </w:rPr>
        <w:t>.</w:t>
      </w:r>
      <w:r w:rsidRPr="00ED1C28" w:rsidR="00ED1C28">
        <w:rPr>
          <w:bCs/>
          <w:sz w:val="28"/>
          <w:szCs w:val="28"/>
        </w:rPr>
        <w:t>(</w:t>
      </w:r>
      <w:r w:rsidRPr="00040D1E" w:rsidR="00040D1E">
        <w:rPr>
          <w:sz w:val="26"/>
          <w:szCs w:val="26"/>
        </w:rPr>
        <w:t xml:space="preserve"> </w:t>
      </w:r>
      <w:r w:rsidR="00040D1E">
        <w:rPr>
          <w:sz w:val="26"/>
          <w:szCs w:val="26"/>
        </w:rPr>
        <w:t>.</w:t>
      </w:r>
      <w:r w:rsidRPr="00C94C1B" w:rsidR="00040D1E">
        <w:rPr>
          <w:sz w:val="26"/>
          <w:szCs w:val="26"/>
        </w:rPr>
        <w:t xml:space="preserve"> (</w:t>
      </w:r>
      <w:r w:rsidR="00040D1E">
        <w:rPr>
          <w:sz w:val="26"/>
          <w:szCs w:val="26"/>
        </w:rPr>
        <w:t>данные изъяты)</w:t>
      </w:r>
      <w:r w:rsidRPr="00ED1C28" w:rsidR="00ED1C28">
        <w:rPr>
          <w:bCs/>
          <w:sz w:val="28"/>
          <w:szCs w:val="28"/>
        </w:rPr>
        <w:t>)</w:t>
      </w:r>
      <w:r w:rsidR="00DD65C7">
        <w:rPr>
          <w:bCs/>
          <w:sz w:val="28"/>
          <w:szCs w:val="28"/>
        </w:rPr>
        <w:t xml:space="preserve"> </w:t>
      </w:r>
      <w:r w:rsidRPr="00F76C6E">
        <w:rPr>
          <w:bCs/>
          <w:sz w:val="28"/>
          <w:szCs w:val="28"/>
        </w:rPr>
        <w:t xml:space="preserve">в пользу Некоммерческой организации «Региональный фонд капитального ремонта многоквартирных домов Республики Крым» (ИНН 9102066504) </w:t>
      </w:r>
      <w:r w:rsidRPr="00F43F4C">
        <w:rPr>
          <w:bCs/>
          <w:sz w:val="28"/>
          <w:szCs w:val="28"/>
        </w:rPr>
        <w:t>судебные расходы по оплате государственной пошлины в размере 1 200 (одна тысяча двести) рублей 00 копеек.</w:t>
      </w:r>
    </w:p>
    <w:p w:rsidR="00ED7EA5" w:rsidP="00ED7EA5">
      <w:pPr>
        <w:ind w:firstLine="851"/>
        <w:jc w:val="both"/>
        <w:rPr>
          <w:sz w:val="28"/>
          <w:szCs w:val="28"/>
        </w:rPr>
      </w:pPr>
      <w:r w:rsidRPr="00ED7EA5">
        <w:rPr>
          <w:sz w:val="28"/>
          <w:szCs w:val="28"/>
        </w:rPr>
        <w:t>Возвратить из феде</w:t>
      </w:r>
      <w:r w:rsidRPr="00ED7EA5">
        <w:rPr>
          <w:sz w:val="28"/>
          <w:szCs w:val="28"/>
        </w:rPr>
        <w:t xml:space="preserve">рального бюджета государственную пошлину, уплаченную </w:t>
      </w:r>
      <w:r w:rsidRPr="00F84165" w:rsidR="00F84165">
        <w:rPr>
          <w:sz w:val="28"/>
          <w:szCs w:val="28"/>
        </w:rPr>
        <w:t>Некоммерческой организаци</w:t>
      </w:r>
      <w:r>
        <w:rPr>
          <w:sz w:val="28"/>
          <w:szCs w:val="28"/>
        </w:rPr>
        <w:t>ей</w:t>
      </w:r>
      <w:r w:rsidRPr="00F84165" w:rsidR="00F84165">
        <w:rPr>
          <w:sz w:val="28"/>
          <w:szCs w:val="28"/>
        </w:rPr>
        <w:t xml:space="preserve"> «Региональный фонд капитального ремонта многоквартирных домов Республики Крым» (ИНН 9102066504) </w:t>
      </w:r>
      <w:r w:rsidRPr="00ED7EA5">
        <w:rPr>
          <w:sz w:val="28"/>
          <w:szCs w:val="28"/>
        </w:rPr>
        <w:t>согласно платежным поручениям №</w:t>
      </w:r>
      <w:r w:rsidR="00ED1C28">
        <w:rPr>
          <w:sz w:val="28"/>
          <w:szCs w:val="28"/>
        </w:rPr>
        <w:t>6970</w:t>
      </w:r>
      <w:r w:rsidRPr="00ED7EA5">
        <w:rPr>
          <w:sz w:val="28"/>
          <w:szCs w:val="28"/>
        </w:rPr>
        <w:t xml:space="preserve"> от </w:t>
      </w:r>
      <w:r w:rsidR="00ED1C28">
        <w:rPr>
          <w:sz w:val="28"/>
          <w:szCs w:val="28"/>
        </w:rPr>
        <w:t>23.09.2025</w:t>
      </w:r>
      <w:r w:rsidRPr="00ED7EA5">
        <w:rPr>
          <w:sz w:val="28"/>
          <w:szCs w:val="28"/>
        </w:rPr>
        <w:t xml:space="preserve">, </w:t>
      </w:r>
      <w:r w:rsidR="00866F96">
        <w:rPr>
          <w:sz w:val="28"/>
          <w:szCs w:val="28"/>
        </w:rPr>
        <w:t>№</w:t>
      </w:r>
      <w:r w:rsidR="00ED1C28">
        <w:rPr>
          <w:sz w:val="28"/>
          <w:szCs w:val="28"/>
        </w:rPr>
        <w:t>2392</w:t>
      </w:r>
      <w:r w:rsidR="00866F96">
        <w:rPr>
          <w:sz w:val="28"/>
          <w:szCs w:val="28"/>
        </w:rPr>
        <w:t xml:space="preserve"> от </w:t>
      </w:r>
      <w:r w:rsidR="00ED1C28">
        <w:rPr>
          <w:sz w:val="28"/>
          <w:szCs w:val="28"/>
        </w:rPr>
        <w:t>05.02.2026</w:t>
      </w:r>
      <w:r w:rsidRPr="00ED7EA5">
        <w:rPr>
          <w:sz w:val="28"/>
          <w:szCs w:val="28"/>
        </w:rPr>
        <w:t xml:space="preserve"> в размер</w:t>
      </w:r>
      <w:r w:rsidRPr="00ED7EA5">
        <w:rPr>
          <w:sz w:val="28"/>
          <w:szCs w:val="28"/>
        </w:rPr>
        <w:t xml:space="preserve">е </w:t>
      </w:r>
      <w:r w:rsidRPr="00F43F4C" w:rsidR="00F43F4C">
        <w:rPr>
          <w:sz w:val="28"/>
          <w:szCs w:val="28"/>
        </w:rPr>
        <w:t>2 800 (две тысячи восемьсот) рублей 00 копеек.</w:t>
      </w:r>
    </w:p>
    <w:p w:rsidR="00311D7D" w:rsidRPr="0015624C" w:rsidP="00ED7EA5">
      <w:pPr>
        <w:ind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</w:t>
      </w:r>
      <w:r w:rsidRPr="0015624C">
        <w:rPr>
          <w:sz w:val="28"/>
          <w:szCs w:val="28"/>
        </w:rPr>
        <w:t>решения суда в течение трех дней со дня оглашения резолютивной части р</w:t>
      </w:r>
      <w:r w:rsidRPr="0015624C">
        <w:rPr>
          <w:sz w:val="28"/>
          <w:szCs w:val="28"/>
        </w:rPr>
        <w:t>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="00A4736A">
        <w:rPr>
          <w:sz w:val="28"/>
          <w:szCs w:val="28"/>
        </w:rPr>
        <w:t>и</w:t>
      </w:r>
      <w:r w:rsidRPr="0015624C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="00F84165">
        <w:rPr>
          <w:sz w:val="28"/>
          <w:szCs w:val="28"/>
        </w:rPr>
        <w:t>десяти</w:t>
      </w:r>
      <w:r w:rsidRPr="0015624C">
        <w:rPr>
          <w:sz w:val="28"/>
          <w:szCs w:val="28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Решение может быть обжаловано в Центральный районный суд горо</w:t>
      </w:r>
      <w:r w:rsidRPr="0015624C">
        <w:rPr>
          <w:sz w:val="28"/>
          <w:szCs w:val="28"/>
        </w:rPr>
        <w:t>да Симферополя Республики Крым через мирового судью судебного участка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</w:t>
      </w:r>
      <w:r w:rsidRPr="000E08F9" w:rsidR="000E08F9">
        <w:rPr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15624C">
        <w:rPr>
          <w:sz w:val="28"/>
          <w:szCs w:val="28"/>
        </w:rPr>
        <w:t>) Республики Крым в течение месяца со дн</w:t>
      </w:r>
      <w:r w:rsidRPr="0015624C">
        <w:rPr>
          <w:sz w:val="28"/>
          <w:szCs w:val="28"/>
        </w:rPr>
        <w:t>я принятия решения суда</w:t>
      </w:r>
      <w:r w:rsidR="000E08F9">
        <w:rPr>
          <w:sz w:val="28"/>
          <w:szCs w:val="28"/>
        </w:rPr>
        <w:t xml:space="preserve"> в</w:t>
      </w:r>
      <w:r w:rsidRPr="0015624C">
        <w:rPr>
          <w:sz w:val="28"/>
          <w:szCs w:val="28"/>
        </w:rPr>
        <w:t xml:space="preserve"> окончательной форме.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ind w:firstLine="851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            </w:t>
      </w:r>
      <w:r w:rsidR="00ED1C28">
        <w:rPr>
          <w:sz w:val="28"/>
          <w:szCs w:val="28"/>
        </w:rPr>
        <w:t xml:space="preserve">          </w:t>
      </w:r>
      <w:r w:rsidR="003A346D">
        <w:rPr>
          <w:sz w:val="28"/>
          <w:szCs w:val="28"/>
        </w:rPr>
        <w:t>подпись</w:t>
      </w:r>
      <w:r w:rsidR="00ED1C28">
        <w:rPr>
          <w:sz w:val="28"/>
          <w:szCs w:val="28"/>
        </w:rPr>
        <w:t xml:space="preserve">                </w:t>
      </w:r>
      <w:r w:rsidRPr="0015624C">
        <w:rPr>
          <w:sz w:val="28"/>
          <w:szCs w:val="28"/>
        </w:rPr>
        <w:t xml:space="preserve">                   </w:t>
      </w:r>
      <w:r w:rsidRPr="0015624C" w:rsidR="0015624C">
        <w:rPr>
          <w:sz w:val="28"/>
          <w:szCs w:val="28"/>
        </w:rPr>
        <w:t xml:space="preserve">Л.А. Шуб </w:t>
      </w:r>
    </w:p>
    <w:p w:rsidR="002C5A43"/>
    <w:sectPr w:rsidSect="00480533">
      <w:headerReference w:type="even" r:id="rId4"/>
      <w:headerReference w:type="default" r:id="rId5"/>
      <w:footerReference w:type="first" r:id="rId6"/>
      <w:pgSz w:w="11906" w:h="16838"/>
      <w:pgMar w:top="851" w:right="849" w:bottom="851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7D"/>
    <w:rsid w:val="00023EB1"/>
    <w:rsid w:val="00040D1E"/>
    <w:rsid w:val="0007488D"/>
    <w:rsid w:val="0007563F"/>
    <w:rsid w:val="000A7FE3"/>
    <w:rsid w:val="000C1D8A"/>
    <w:rsid w:val="000C5793"/>
    <w:rsid w:val="000E08F9"/>
    <w:rsid w:val="000E698B"/>
    <w:rsid w:val="00123B08"/>
    <w:rsid w:val="00136828"/>
    <w:rsid w:val="0015624C"/>
    <w:rsid w:val="001676CD"/>
    <w:rsid w:val="00174DB8"/>
    <w:rsid w:val="001D2BE2"/>
    <w:rsid w:val="002507D7"/>
    <w:rsid w:val="0028697C"/>
    <w:rsid w:val="002926D1"/>
    <w:rsid w:val="002C5A43"/>
    <w:rsid w:val="002E5227"/>
    <w:rsid w:val="003102D6"/>
    <w:rsid w:val="00311D7D"/>
    <w:rsid w:val="00326552"/>
    <w:rsid w:val="00340A67"/>
    <w:rsid w:val="00365180"/>
    <w:rsid w:val="00393731"/>
    <w:rsid w:val="003A346D"/>
    <w:rsid w:val="003A4362"/>
    <w:rsid w:val="003A7D4E"/>
    <w:rsid w:val="003B2AE0"/>
    <w:rsid w:val="003B3D0E"/>
    <w:rsid w:val="00435029"/>
    <w:rsid w:val="00461C62"/>
    <w:rsid w:val="00480533"/>
    <w:rsid w:val="004A30CA"/>
    <w:rsid w:val="004E68F4"/>
    <w:rsid w:val="005610F6"/>
    <w:rsid w:val="00574638"/>
    <w:rsid w:val="005A168C"/>
    <w:rsid w:val="005B0E9B"/>
    <w:rsid w:val="005E46EF"/>
    <w:rsid w:val="006102F9"/>
    <w:rsid w:val="006209D8"/>
    <w:rsid w:val="00623A44"/>
    <w:rsid w:val="00635856"/>
    <w:rsid w:val="006646F5"/>
    <w:rsid w:val="006969C8"/>
    <w:rsid w:val="006C1736"/>
    <w:rsid w:val="006E2331"/>
    <w:rsid w:val="00707E40"/>
    <w:rsid w:val="007D7467"/>
    <w:rsid w:val="007E7021"/>
    <w:rsid w:val="0083162C"/>
    <w:rsid w:val="00866F96"/>
    <w:rsid w:val="008B0860"/>
    <w:rsid w:val="008E7BEE"/>
    <w:rsid w:val="00901399"/>
    <w:rsid w:val="00990093"/>
    <w:rsid w:val="009A238A"/>
    <w:rsid w:val="009E0B50"/>
    <w:rsid w:val="00A060CE"/>
    <w:rsid w:val="00A25B97"/>
    <w:rsid w:val="00A463E8"/>
    <w:rsid w:val="00A46D20"/>
    <w:rsid w:val="00A4736A"/>
    <w:rsid w:val="00A6793F"/>
    <w:rsid w:val="00A90317"/>
    <w:rsid w:val="00AE38DB"/>
    <w:rsid w:val="00B25EED"/>
    <w:rsid w:val="00B632EC"/>
    <w:rsid w:val="00B82B82"/>
    <w:rsid w:val="00C501D0"/>
    <w:rsid w:val="00C545F8"/>
    <w:rsid w:val="00C6185B"/>
    <w:rsid w:val="00C734BA"/>
    <w:rsid w:val="00C94C1B"/>
    <w:rsid w:val="00CE381E"/>
    <w:rsid w:val="00D54B4A"/>
    <w:rsid w:val="00D74370"/>
    <w:rsid w:val="00DC7B34"/>
    <w:rsid w:val="00DD65C7"/>
    <w:rsid w:val="00DF5789"/>
    <w:rsid w:val="00DF7213"/>
    <w:rsid w:val="00E00C65"/>
    <w:rsid w:val="00E2111A"/>
    <w:rsid w:val="00E218E3"/>
    <w:rsid w:val="00E2300A"/>
    <w:rsid w:val="00E262E5"/>
    <w:rsid w:val="00ED1C28"/>
    <w:rsid w:val="00ED7EA5"/>
    <w:rsid w:val="00F43F4C"/>
    <w:rsid w:val="00F506F9"/>
    <w:rsid w:val="00F76C6E"/>
    <w:rsid w:val="00F84165"/>
    <w:rsid w:val="00FD44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11D7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11D7D"/>
  </w:style>
  <w:style w:type="paragraph" w:styleId="Footer">
    <w:name w:val="footer"/>
    <w:basedOn w:val="Normal"/>
    <w:link w:val="a0"/>
    <w:uiPriority w:val="99"/>
    <w:unhideWhenUsed/>
    <w:rsid w:val="00311D7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