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793EAB" w:rsidP="001A6048">
      <w:pPr>
        <w:ind w:right="-45" w:firstLine="851"/>
        <w:jc w:val="right"/>
        <w:rPr>
          <w:sz w:val="28"/>
          <w:szCs w:val="28"/>
        </w:rPr>
      </w:pPr>
      <w:r w:rsidRPr="00793EAB">
        <w:rPr>
          <w:sz w:val="28"/>
          <w:szCs w:val="28"/>
        </w:rPr>
        <w:t>Дело № 02-</w:t>
      </w:r>
      <w:r w:rsidR="00D63B93">
        <w:rPr>
          <w:sz w:val="28"/>
          <w:szCs w:val="28"/>
        </w:rPr>
        <w:t>0467</w:t>
      </w:r>
      <w:r w:rsidRPr="00793EAB">
        <w:rPr>
          <w:sz w:val="28"/>
          <w:szCs w:val="28"/>
        </w:rPr>
        <w:t>/1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РЕШЕНИЕ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ИМЕНЕМ РОССИЙСКОЙ ФЕДЕРАЦИИ</w:t>
      </w:r>
    </w:p>
    <w:p w:rsidR="00A969B4" w:rsidRPr="006F178E" w:rsidP="006F178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(резолютивная часть)</w:t>
      </w:r>
    </w:p>
    <w:p w:rsidR="001A6048" w:rsidRPr="00793EAB" w:rsidP="006F178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16 сентября</w:t>
      </w:r>
      <w:r>
        <w:rPr>
          <w:sz w:val="28"/>
          <w:szCs w:val="28"/>
        </w:rPr>
        <w:t xml:space="preserve"> 2020</w:t>
      </w:r>
      <w:r w:rsidRPr="00793EAB">
        <w:rPr>
          <w:sz w:val="28"/>
          <w:szCs w:val="28"/>
        </w:rPr>
        <w:t xml:space="preserve"> года                                                г. Симферополь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93EAB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B54167">
        <w:rPr>
          <w:sz w:val="28"/>
          <w:szCs w:val="28"/>
        </w:rPr>
        <w:t xml:space="preserve">Шуб Л.А., 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при ведении протокола судебного заседания </w:t>
      </w:r>
      <w:r w:rsidR="006F178E">
        <w:rPr>
          <w:sz w:val="28"/>
          <w:szCs w:val="28"/>
        </w:rPr>
        <w:t>секретарем судебного заседания</w:t>
      </w:r>
      <w:r w:rsidR="00B54167">
        <w:rPr>
          <w:sz w:val="28"/>
          <w:szCs w:val="28"/>
        </w:rPr>
        <w:t xml:space="preserve"> – </w:t>
      </w:r>
      <w:r w:rsidR="006F178E">
        <w:rPr>
          <w:sz w:val="28"/>
          <w:szCs w:val="28"/>
        </w:rPr>
        <w:t xml:space="preserve">Клименко С.А., </w:t>
      </w:r>
      <w:r w:rsidR="00B54167">
        <w:rPr>
          <w:sz w:val="28"/>
          <w:szCs w:val="28"/>
        </w:rPr>
        <w:t xml:space="preserve"> </w:t>
      </w:r>
    </w:p>
    <w:p w:rsidR="001A6048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sz w:val="28"/>
          <w:szCs w:val="28"/>
        </w:rPr>
        <w:t>рассмотрев в открытом судебном заседании в г. Симферополе гражданское дело по иску Государственного унитарного предприятия Республики Крым «</w:t>
      </w:r>
      <w:r w:rsidRPr="00793EAB">
        <w:rPr>
          <w:sz w:val="28"/>
          <w:szCs w:val="28"/>
        </w:rPr>
        <w:t>Крым</w:t>
      </w:r>
      <w:r w:rsidR="006F178E">
        <w:rPr>
          <w:sz w:val="28"/>
          <w:szCs w:val="28"/>
        </w:rPr>
        <w:t>газсети</w:t>
      </w:r>
      <w:r w:rsidRPr="00793EAB">
        <w:rPr>
          <w:sz w:val="28"/>
          <w:szCs w:val="28"/>
        </w:rPr>
        <w:t xml:space="preserve">» к </w:t>
      </w:r>
      <w:r w:rsidR="00D63B93">
        <w:rPr>
          <w:sz w:val="28"/>
          <w:szCs w:val="28"/>
        </w:rPr>
        <w:t>Сидориной Елене Юрьевне</w:t>
      </w:r>
      <w:r w:rsidRPr="00793EAB">
        <w:rPr>
          <w:sz w:val="28"/>
          <w:szCs w:val="28"/>
        </w:rPr>
        <w:t xml:space="preserve"> о взыскании </w:t>
      </w:r>
      <w:r w:rsidR="006F178E">
        <w:rPr>
          <w:sz w:val="28"/>
          <w:szCs w:val="28"/>
        </w:rPr>
        <w:t xml:space="preserve">убытков,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1A6048" w:rsidRPr="00793EAB" w:rsidP="001A6048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93EAB">
        <w:rPr>
          <w:sz w:val="28"/>
          <w:szCs w:val="28"/>
        </w:rPr>
        <w:t>: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Иск Государственного унитарного предприятия Республики Крым </w:t>
      </w:r>
      <w:r w:rsidRPr="006F178E" w:rsidR="006F178E">
        <w:rPr>
          <w:sz w:val="28"/>
          <w:szCs w:val="28"/>
        </w:rPr>
        <w:t>«</w:t>
      </w:r>
      <w:r w:rsidRPr="006F178E" w:rsidR="006F178E">
        <w:rPr>
          <w:sz w:val="28"/>
          <w:szCs w:val="28"/>
        </w:rPr>
        <w:t>Крымгазсети</w:t>
      </w:r>
      <w:r w:rsidRPr="006F178E" w:rsidR="006F178E">
        <w:rPr>
          <w:sz w:val="28"/>
          <w:szCs w:val="28"/>
        </w:rPr>
        <w:t xml:space="preserve">» к </w:t>
      </w:r>
      <w:r w:rsidRPr="00D63B93" w:rsidR="00D63B93">
        <w:rPr>
          <w:sz w:val="28"/>
          <w:szCs w:val="28"/>
        </w:rPr>
        <w:t xml:space="preserve">Сидориной Елене Юрьевне </w:t>
      </w:r>
      <w:r w:rsidRPr="006F178E" w:rsidR="006F178E">
        <w:rPr>
          <w:sz w:val="28"/>
          <w:szCs w:val="28"/>
        </w:rPr>
        <w:t>о взыскании убытков</w:t>
      </w:r>
      <w:r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– удовлетворить.</w:t>
      </w:r>
    </w:p>
    <w:p w:rsidR="001A6048" w:rsidRPr="00793EAB" w:rsidP="001A6048">
      <w:pPr>
        <w:ind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D63B93" w:rsidR="00D63B93">
        <w:rPr>
          <w:sz w:val="28"/>
          <w:szCs w:val="28"/>
        </w:rPr>
        <w:t>Сидориной Елен</w:t>
      </w:r>
      <w:r w:rsidR="00D63B93">
        <w:rPr>
          <w:sz w:val="28"/>
          <w:szCs w:val="28"/>
        </w:rPr>
        <w:t>ы</w:t>
      </w:r>
      <w:r w:rsidRPr="00D63B93" w:rsidR="00D63B93">
        <w:rPr>
          <w:sz w:val="28"/>
          <w:szCs w:val="28"/>
        </w:rPr>
        <w:t xml:space="preserve"> Юрьевн</w:t>
      </w:r>
      <w:r w:rsidR="00D63B93">
        <w:rPr>
          <w:sz w:val="28"/>
          <w:szCs w:val="28"/>
        </w:rPr>
        <w:t>ы</w:t>
      </w:r>
      <w:r w:rsidRPr="00D63B93" w:rsidR="00D63B93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в пользу Государственного унитарного предприятия Республики Крым «</w:t>
      </w:r>
      <w:r w:rsidRPr="006F178E" w:rsidR="006F178E">
        <w:rPr>
          <w:sz w:val="28"/>
          <w:szCs w:val="28"/>
        </w:rPr>
        <w:t>Крымгазсети</w:t>
      </w:r>
      <w:r w:rsidRPr="00793EAB">
        <w:rPr>
          <w:sz w:val="28"/>
          <w:szCs w:val="28"/>
        </w:rPr>
        <w:t xml:space="preserve">» </w:t>
      </w:r>
      <w:r w:rsidR="006F178E">
        <w:rPr>
          <w:sz w:val="28"/>
          <w:szCs w:val="28"/>
        </w:rPr>
        <w:t>убытки в размере 200 (двухсот) рублей 00 копеек</w:t>
      </w:r>
      <w:r w:rsidRPr="00793EAB">
        <w:rPr>
          <w:bCs/>
          <w:sz w:val="28"/>
          <w:szCs w:val="28"/>
        </w:rPr>
        <w:t>.</w:t>
      </w:r>
    </w:p>
    <w:p w:rsidR="001A6048" w:rsidRPr="00793EAB" w:rsidP="001A6048">
      <w:pPr>
        <w:ind w:firstLine="851"/>
        <w:jc w:val="both"/>
        <w:rPr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243048" w:rsidR="00243048">
        <w:rPr>
          <w:sz w:val="28"/>
          <w:szCs w:val="28"/>
        </w:rPr>
        <w:t xml:space="preserve">Сидориной Елены Юрьевны </w:t>
      </w:r>
      <w:r w:rsidRPr="006F178E" w:rsidR="006F178E">
        <w:rPr>
          <w:sz w:val="28"/>
          <w:szCs w:val="28"/>
        </w:rPr>
        <w:t>в пользу Государственного унитарного предприятия Республики Крым «</w:t>
      </w:r>
      <w:r w:rsidRPr="006F178E" w:rsidR="006F178E">
        <w:rPr>
          <w:sz w:val="28"/>
          <w:szCs w:val="28"/>
        </w:rPr>
        <w:t>Крымгазсети</w:t>
      </w:r>
      <w:r w:rsidRPr="006F178E" w:rsidR="006F178E">
        <w:rPr>
          <w:sz w:val="28"/>
          <w:szCs w:val="28"/>
        </w:rPr>
        <w:t>»</w:t>
      </w:r>
      <w:r w:rsidRPr="00793EAB">
        <w:rPr>
          <w:sz w:val="28"/>
          <w:szCs w:val="28"/>
        </w:rPr>
        <w:t xml:space="preserve"> </w:t>
      </w:r>
      <w:r w:rsidRPr="00793EAB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6F178E">
        <w:rPr>
          <w:bCs/>
          <w:sz w:val="28"/>
          <w:szCs w:val="28"/>
        </w:rPr>
        <w:t>400</w:t>
      </w:r>
      <w:r>
        <w:rPr>
          <w:bCs/>
          <w:sz w:val="28"/>
          <w:szCs w:val="28"/>
        </w:rPr>
        <w:t xml:space="preserve"> </w:t>
      </w:r>
      <w:r w:rsidRPr="00793EAB">
        <w:rPr>
          <w:bCs/>
          <w:sz w:val="28"/>
          <w:szCs w:val="28"/>
        </w:rPr>
        <w:t>(</w:t>
      </w:r>
      <w:r w:rsidR="006F178E">
        <w:rPr>
          <w:bCs/>
          <w:sz w:val="28"/>
          <w:szCs w:val="28"/>
        </w:rPr>
        <w:t>четырехсот</w:t>
      </w:r>
      <w:r w:rsidRPr="00793EAB">
        <w:rPr>
          <w:bCs/>
          <w:sz w:val="28"/>
          <w:szCs w:val="28"/>
        </w:rPr>
        <w:t>) рубл</w:t>
      </w:r>
      <w:r w:rsidR="006F178E">
        <w:rPr>
          <w:bCs/>
          <w:sz w:val="28"/>
          <w:szCs w:val="28"/>
        </w:rPr>
        <w:t>ей</w:t>
      </w:r>
      <w:r w:rsidRPr="00793EAB">
        <w:rPr>
          <w:bCs/>
          <w:sz w:val="28"/>
          <w:szCs w:val="28"/>
        </w:rPr>
        <w:t xml:space="preserve"> </w:t>
      </w:r>
      <w:r w:rsidR="00B16623">
        <w:rPr>
          <w:bCs/>
          <w:sz w:val="28"/>
          <w:szCs w:val="28"/>
        </w:rPr>
        <w:t>00</w:t>
      </w:r>
      <w:r w:rsidRPr="00793EAB">
        <w:rPr>
          <w:bCs/>
          <w:sz w:val="28"/>
          <w:szCs w:val="28"/>
        </w:rPr>
        <w:t xml:space="preserve"> копе</w:t>
      </w:r>
      <w:r w:rsidR="00B16623">
        <w:rPr>
          <w:bCs/>
          <w:sz w:val="28"/>
          <w:szCs w:val="28"/>
        </w:rPr>
        <w:t>ек</w:t>
      </w:r>
      <w:r w:rsidR="006F178E">
        <w:rPr>
          <w:bCs/>
          <w:sz w:val="28"/>
          <w:szCs w:val="28"/>
        </w:rPr>
        <w:t>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D63B93">
        <w:rPr>
          <w:sz w:val="28"/>
          <w:szCs w:val="28"/>
        </w:rPr>
        <w:t>и</w:t>
      </w:r>
      <w:r w:rsidRPr="00793EAB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P="001A6048">
      <w:pPr>
        <w:ind w:right="-45" w:firstLine="851"/>
        <w:jc w:val="both"/>
        <w:rPr>
          <w:sz w:val="28"/>
          <w:szCs w:val="28"/>
        </w:rPr>
      </w:pPr>
    </w:p>
    <w:p w:rsidR="002C5A43" w:rsidP="006F178E">
      <w:pPr>
        <w:ind w:right="-45" w:firstLine="851"/>
        <w:jc w:val="both"/>
      </w:pPr>
      <w:r w:rsidRPr="00793EAB">
        <w:rPr>
          <w:sz w:val="28"/>
          <w:szCs w:val="28"/>
        </w:rPr>
        <w:t xml:space="preserve">Мировой судья                                                 </w:t>
      </w:r>
      <w:r w:rsidRPr="00793EAB">
        <w:rPr>
          <w:sz w:val="28"/>
          <w:szCs w:val="28"/>
        </w:rPr>
        <w:tab/>
      </w:r>
      <w:r w:rsidRPr="00793EAB">
        <w:rPr>
          <w:sz w:val="28"/>
          <w:szCs w:val="28"/>
        </w:rPr>
        <w:tab/>
        <w:t xml:space="preserve">        </w:t>
      </w:r>
      <w:r w:rsidR="00B54167">
        <w:rPr>
          <w:sz w:val="28"/>
          <w:szCs w:val="28"/>
        </w:rPr>
        <w:t xml:space="preserve">Л.А. Шуб </w:t>
      </w:r>
    </w:p>
    <w:sectPr w:rsidSect="006F178E">
      <w:headerReference w:type="even" r:id="rId4"/>
      <w:headerReference w:type="default" r:id="rId5"/>
      <w:pgSz w:w="11906" w:h="16838"/>
      <w:pgMar w:top="851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5561"/>
    <w:rsid w:val="00155960"/>
    <w:rsid w:val="00173779"/>
    <w:rsid w:val="001A6048"/>
    <w:rsid w:val="001D4D96"/>
    <w:rsid w:val="00243048"/>
    <w:rsid w:val="002C5A43"/>
    <w:rsid w:val="00326552"/>
    <w:rsid w:val="006C0914"/>
    <w:rsid w:val="006F178E"/>
    <w:rsid w:val="00793EAB"/>
    <w:rsid w:val="00813473"/>
    <w:rsid w:val="00A969B4"/>
    <w:rsid w:val="00B16623"/>
    <w:rsid w:val="00B228D9"/>
    <w:rsid w:val="00B54167"/>
    <w:rsid w:val="00C4057D"/>
    <w:rsid w:val="00C545F8"/>
    <w:rsid w:val="00D63B93"/>
    <w:rsid w:val="00D91198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