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6F178E">
        <w:rPr>
          <w:sz w:val="28"/>
          <w:szCs w:val="28"/>
        </w:rPr>
        <w:t>0468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1A6048" w:rsidRPr="00793EAB" w:rsidP="006F17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2020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</w:t>
      </w:r>
      <w:r w:rsidR="006F178E">
        <w:rPr>
          <w:sz w:val="28"/>
          <w:szCs w:val="28"/>
        </w:rPr>
        <w:t>секретарем судебного заседания</w:t>
      </w:r>
      <w:r w:rsidR="00B54167">
        <w:rPr>
          <w:sz w:val="28"/>
          <w:szCs w:val="28"/>
        </w:rPr>
        <w:t xml:space="preserve"> – </w:t>
      </w:r>
      <w:r w:rsidR="006F178E">
        <w:rPr>
          <w:sz w:val="28"/>
          <w:szCs w:val="28"/>
        </w:rPr>
        <w:t xml:space="preserve">Клименко С.А., </w:t>
      </w:r>
      <w:r w:rsidR="00B54167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с участием </w:t>
      </w:r>
      <w:r w:rsidR="006F178E">
        <w:rPr>
          <w:sz w:val="28"/>
          <w:szCs w:val="28"/>
        </w:rPr>
        <w:t>представителя истца</w:t>
      </w:r>
      <w:r>
        <w:rPr>
          <w:sz w:val="28"/>
          <w:szCs w:val="28"/>
        </w:rPr>
        <w:t xml:space="preserve"> – </w:t>
      </w:r>
      <w:r w:rsidR="006F178E">
        <w:rPr>
          <w:sz w:val="28"/>
          <w:szCs w:val="28"/>
        </w:rPr>
        <w:t xml:space="preserve">Абдурахмановой А.П., </w:t>
      </w:r>
      <w:r w:rsidR="00B54167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6F178E">
        <w:rPr>
          <w:sz w:val="28"/>
          <w:szCs w:val="28"/>
        </w:rPr>
        <w:t>Челнокову</w:t>
      </w:r>
      <w:r w:rsidR="006F178E">
        <w:rPr>
          <w:sz w:val="28"/>
          <w:szCs w:val="28"/>
        </w:rPr>
        <w:t xml:space="preserve"> Николаю Евгеньевичу</w:t>
      </w:r>
      <w:r w:rsidRPr="00793EAB">
        <w:rPr>
          <w:sz w:val="28"/>
          <w:szCs w:val="28"/>
        </w:rPr>
        <w:t xml:space="preserve"> о взыскании </w:t>
      </w:r>
      <w:r w:rsidR="006F178E">
        <w:rPr>
          <w:sz w:val="28"/>
          <w:szCs w:val="28"/>
        </w:rPr>
        <w:t xml:space="preserve">убытков,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</w:t>
      </w:r>
      <w:r w:rsidRPr="006F178E" w:rsidR="006F178E">
        <w:rPr>
          <w:sz w:val="28"/>
          <w:szCs w:val="28"/>
        </w:rPr>
        <w:t>«</w:t>
      </w:r>
      <w:r w:rsidRPr="006F178E" w:rsidR="006F178E">
        <w:rPr>
          <w:sz w:val="28"/>
          <w:szCs w:val="28"/>
        </w:rPr>
        <w:t>Крымгазсети</w:t>
      </w:r>
      <w:r w:rsidRPr="006F178E" w:rsidR="006F178E">
        <w:rPr>
          <w:sz w:val="28"/>
          <w:szCs w:val="28"/>
        </w:rPr>
        <w:t xml:space="preserve">» к </w:t>
      </w:r>
      <w:r w:rsidRPr="006F178E" w:rsidR="006F178E">
        <w:rPr>
          <w:sz w:val="28"/>
          <w:szCs w:val="28"/>
        </w:rPr>
        <w:t>Челнокову</w:t>
      </w:r>
      <w:r w:rsidRPr="006F178E" w:rsidR="006F178E">
        <w:rPr>
          <w:sz w:val="28"/>
          <w:szCs w:val="28"/>
        </w:rPr>
        <w:t xml:space="preserve"> Николаю Евгеньевичу о взыскании убытков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6F178E" w:rsidR="006F178E">
        <w:rPr>
          <w:sz w:val="28"/>
          <w:szCs w:val="28"/>
        </w:rPr>
        <w:t>Челноков</w:t>
      </w:r>
      <w:r w:rsidR="006F178E">
        <w:rPr>
          <w:sz w:val="28"/>
          <w:szCs w:val="28"/>
        </w:rPr>
        <w:t>а</w:t>
      </w:r>
      <w:r w:rsidRPr="006F178E" w:rsidR="006F178E">
        <w:rPr>
          <w:sz w:val="28"/>
          <w:szCs w:val="28"/>
        </w:rPr>
        <w:t xml:space="preserve"> Никола</w:t>
      </w:r>
      <w:r w:rsidR="006F178E">
        <w:rPr>
          <w:sz w:val="28"/>
          <w:szCs w:val="28"/>
        </w:rPr>
        <w:t>я</w:t>
      </w:r>
      <w:r w:rsidRPr="006F178E" w:rsidR="006F178E">
        <w:rPr>
          <w:sz w:val="28"/>
          <w:szCs w:val="28"/>
        </w:rPr>
        <w:t xml:space="preserve"> Евгеньевич</w:t>
      </w:r>
      <w:r w:rsidR="006F178E">
        <w:rPr>
          <w:sz w:val="28"/>
          <w:szCs w:val="28"/>
        </w:rPr>
        <w:t>а</w:t>
      </w:r>
      <w:r w:rsidRPr="006F178E" w:rsidR="006F178E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 xml:space="preserve">» </w:t>
      </w:r>
      <w:r w:rsidR="006F178E">
        <w:rPr>
          <w:sz w:val="28"/>
          <w:szCs w:val="28"/>
        </w:rPr>
        <w:t>убытки в размере 200 (двухсот) рублей 00 копеек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6F178E" w:rsidR="006F178E">
        <w:rPr>
          <w:sz w:val="28"/>
          <w:szCs w:val="28"/>
        </w:rPr>
        <w:t>Челнокова</w:t>
      </w:r>
      <w:r w:rsidRPr="006F178E" w:rsidR="006F178E">
        <w:rPr>
          <w:sz w:val="28"/>
          <w:szCs w:val="28"/>
        </w:rPr>
        <w:t xml:space="preserve"> Николая Евгеньевича 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6F178E" w:rsidR="006F178E">
        <w:rPr>
          <w:sz w:val="28"/>
          <w:szCs w:val="28"/>
        </w:rPr>
        <w:t>»</w:t>
      </w:r>
      <w:r w:rsidRPr="00793EAB">
        <w:rPr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четырехсот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6F178E">
      <w:headerReference w:type="even" r:id="rId4"/>
      <w:headerReference w:type="default" r:id="rId5"/>
      <w:pgSz w:w="11906" w:h="16838"/>
      <w:pgMar w:top="851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326552"/>
    <w:rsid w:val="006C0914"/>
    <w:rsid w:val="006F178E"/>
    <w:rsid w:val="00793EAB"/>
    <w:rsid w:val="00813473"/>
    <w:rsid w:val="008A2675"/>
    <w:rsid w:val="00A969B4"/>
    <w:rsid w:val="00B16623"/>
    <w:rsid w:val="00B228D9"/>
    <w:rsid w:val="00B54167"/>
    <w:rsid w:val="00C4057D"/>
    <w:rsid w:val="00C545F8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