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F80" w:rsidRPr="00403E99" w:rsidP="00732F80">
      <w:pPr>
        <w:ind w:right="-45" w:firstLine="851"/>
        <w:jc w:val="right"/>
        <w:rPr>
          <w:sz w:val="28"/>
          <w:szCs w:val="28"/>
        </w:rPr>
      </w:pPr>
      <w:r w:rsidRPr="00403E99">
        <w:rPr>
          <w:sz w:val="28"/>
          <w:szCs w:val="28"/>
        </w:rPr>
        <w:t>Дело № 02-</w:t>
      </w:r>
      <w:r w:rsidRPr="00403E99" w:rsidR="00E624B2">
        <w:rPr>
          <w:sz w:val="28"/>
          <w:szCs w:val="28"/>
        </w:rPr>
        <w:t>0532</w:t>
      </w:r>
      <w:r w:rsidRPr="00403E99">
        <w:rPr>
          <w:sz w:val="28"/>
          <w:szCs w:val="28"/>
        </w:rPr>
        <w:t>/1</w:t>
      </w:r>
      <w:r w:rsidRPr="00403E99" w:rsidR="00E624B2">
        <w:rPr>
          <w:sz w:val="28"/>
          <w:szCs w:val="28"/>
        </w:rPr>
        <w:t>9</w:t>
      </w:r>
      <w:r w:rsidRPr="00403E99">
        <w:rPr>
          <w:sz w:val="28"/>
          <w:szCs w:val="28"/>
        </w:rPr>
        <w:t>/20</w:t>
      </w:r>
      <w:r w:rsidRPr="00403E99" w:rsidR="000C42CF">
        <w:rPr>
          <w:sz w:val="28"/>
          <w:szCs w:val="28"/>
        </w:rPr>
        <w:t>20</w:t>
      </w:r>
    </w:p>
    <w:p w:rsidR="00732F80" w:rsidRPr="00403E99" w:rsidP="00732F80">
      <w:pPr>
        <w:ind w:right="-45"/>
        <w:jc w:val="center"/>
        <w:rPr>
          <w:bCs/>
          <w:sz w:val="28"/>
          <w:szCs w:val="28"/>
        </w:rPr>
      </w:pPr>
      <w:r w:rsidRPr="00403E99">
        <w:rPr>
          <w:bCs/>
          <w:sz w:val="28"/>
          <w:szCs w:val="28"/>
        </w:rPr>
        <w:t>ЗАОЧНОЕ РЕШЕНИЕ</w:t>
      </w:r>
    </w:p>
    <w:p w:rsidR="00732F80" w:rsidRPr="00403E99" w:rsidP="00732F8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03E99">
        <w:rPr>
          <w:bCs/>
          <w:sz w:val="28"/>
          <w:szCs w:val="28"/>
        </w:rPr>
        <w:t>ИМЕНЕМ РОССИЙСКОЙ ФЕДЕРАЦИИ</w:t>
      </w:r>
    </w:p>
    <w:p w:rsidR="00732F80" w:rsidRPr="00403E99" w:rsidP="00732F8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03E99">
        <w:rPr>
          <w:bCs/>
          <w:sz w:val="28"/>
          <w:szCs w:val="28"/>
        </w:rPr>
        <w:t>(резолютивная часть)</w:t>
      </w:r>
    </w:p>
    <w:p w:rsidR="00732F80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732F80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12 ноября</w:t>
      </w:r>
      <w:r w:rsidRPr="00403E99">
        <w:rPr>
          <w:sz w:val="28"/>
          <w:szCs w:val="28"/>
        </w:rPr>
        <w:t xml:space="preserve"> 20</w:t>
      </w:r>
      <w:r w:rsidRPr="00403E99" w:rsidR="000C42CF">
        <w:rPr>
          <w:sz w:val="28"/>
          <w:szCs w:val="28"/>
        </w:rPr>
        <w:t>20</w:t>
      </w:r>
      <w:r w:rsidRPr="00403E99">
        <w:rPr>
          <w:sz w:val="28"/>
          <w:szCs w:val="28"/>
        </w:rPr>
        <w:t xml:space="preserve"> года                                                г. Симферополь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</w:p>
    <w:p w:rsidR="00732F80" w:rsidRPr="00403E99" w:rsidP="00732F80">
      <w:pPr>
        <w:ind w:firstLine="851"/>
        <w:jc w:val="both"/>
        <w:rPr>
          <w:b/>
          <w:i/>
          <w:sz w:val="28"/>
          <w:szCs w:val="28"/>
        </w:rPr>
      </w:pPr>
      <w:r w:rsidRPr="00403E99">
        <w:rPr>
          <w:sz w:val="28"/>
          <w:szCs w:val="28"/>
        </w:rPr>
        <w:t>Мировой судья судебного участка №1</w:t>
      </w:r>
      <w:r w:rsidRPr="00403E99" w:rsidR="00E624B2">
        <w:rPr>
          <w:sz w:val="28"/>
          <w:szCs w:val="28"/>
        </w:rPr>
        <w:t>9</w:t>
      </w:r>
      <w:r w:rsidRPr="00403E9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03E99" w:rsidR="00E624B2">
        <w:rPr>
          <w:sz w:val="28"/>
          <w:szCs w:val="28"/>
        </w:rPr>
        <w:t xml:space="preserve">Шуб Л.А., </w:t>
      </w:r>
    </w:p>
    <w:p w:rsidR="00732F80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при ведении протокола судебного заседания </w:t>
      </w:r>
      <w:r w:rsidRPr="00403E99" w:rsidR="00E624B2">
        <w:rPr>
          <w:sz w:val="28"/>
          <w:szCs w:val="28"/>
        </w:rPr>
        <w:t>и аудиопротоколирования помощником судьи – Кривошеиной Е.В.,</w:t>
      </w:r>
    </w:p>
    <w:p w:rsidR="00E624B2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с участием:</w:t>
      </w:r>
    </w:p>
    <w:p w:rsidR="00E624B2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представителя истца – Матвеева В.Н.,</w:t>
      </w:r>
    </w:p>
    <w:p w:rsidR="00E624B2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представителя третьего лица Департамента труда и социальной защиты населения администрации города Симферополя Республики Крым – Низкого Д.Г., </w:t>
      </w:r>
    </w:p>
    <w:p w:rsidR="00732F80" w:rsidRPr="00403E99" w:rsidP="00732F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03E9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03E99" w:rsidR="000C42CF">
        <w:rPr>
          <w:sz w:val="28"/>
          <w:szCs w:val="28"/>
        </w:rPr>
        <w:t xml:space="preserve">Государственного </w:t>
      </w:r>
      <w:r w:rsidRPr="00403E99" w:rsidR="00E624B2">
        <w:rPr>
          <w:sz w:val="28"/>
          <w:szCs w:val="28"/>
        </w:rPr>
        <w:t xml:space="preserve">казенного учреждения Республики Крым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 к </w:t>
      </w:r>
      <w:r w:rsidRPr="00403E99" w:rsidR="00E624B2">
        <w:rPr>
          <w:sz w:val="28"/>
          <w:szCs w:val="28"/>
        </w:rPr>
        <w:t>Малюк</w:t>
      </w:r>
      <w:r w:rsidRPr="00403E99" w:rsidR="00E624B2">
        <w:rPr>
          <w:sz w:val="28"/>
          <w:szCs w:val="28"/>
        </w:rPr>
        <w:t xml:space="preserve"> Дмитрию Викторовичу</w:t>
      </w:r>
      <w:r w:rsidRPr="00403E99" w:rsidR="000C42CF">
        <w:rPr>
          <w:sz w:val="28"/>
          <w:szCs w:val="28"/>
        </w:rPr>
        <w:t xml:space="preserve"> о взыскании </w:t>
      </w:r>
      <w:r w:rsidRPr="00403E99" w:rsidR="00390885">
        <w:rPr>
          <w:sz w:val="28"/>
          <w:szCs w:val="28"/>
        </w:rPr>
        <w:t>н</w:t>
      </w:r>
      <w:r w:rsidRPr="00403E99" w:rsidR="00E624B2">
        <w:rPr>
          <w:sz w:val="28"/>
          <w:szCs w:val="28"/>
        </w:rPr>
        <w:t>еобоснованно</w:t>
      </w:r>
      <w:r w:rsidRPr="00403E99" w:rsidR="00390885">
        <w:rPr>
          <w:sz w:val="28"/>
          <w:szCs w:val="28"/>
        </w:rPr>
        <w:t xml:space="preserve"> полученной</w:t>
      </w:r>
      <w:r w:rsidRPr="00403E99" w:rsidR="000C42CF">
        <w:rPr>
          <w:sz w:val="28"/>
          <w:szCs w:val="28"/>
        </w:rPr>
        <w:t xml:space="preserve"> </w:t>
      </w:r>
      <w:r w:rsidRPr="00403E99" w:rsidR="00E624B2">
        <w:rPr>
          <w:sz w:val="28"/>
          <w:szCs w:val="28"/>
        </w:rPr>
        <w:t>денежной выплаты</w:t>
      </w:r>
      <w:r w:rsidRPr="00403E99">
        <w:rPr>
          <w:bCs/>
          <w:sz w:val="28"/>
          <w:szCs w:val="28"/>
        </w:rPr>
        <w:t>,</w:t>
      </w:r>
      <w:r w:rsidRPr="00403E99" w:rsidR="00E624B2">
        <w:rPr>
          <w:bCs/>
          <w:sz w:val="28"/>
          <w:szCs w:val="28"/>
        </w:rPr>
        <w:t xml:space="preserve"> с участием третьих лиц, не заявляющих самостоятельных требований на предмет спора - Департамента труда и социальной защиты населения Администрации города</w:t>
      </w:r>
      <w:r w:rsidRPr="00403E99" w:rsidR="00E624B2">
        <w:rPr>
          <w:bCs/>
          <w:sz w:val="28"/>
          <w:szCs w:val="28"/>
        </w:rPr>
        <w:t xml:space="preserve"> Симферополя Республики Крым, Администрации города Симферополя Республики Крым, Министерства труда и социальной защиты,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руководствуясь статьями 194-199, 233, 321 Гражданского процессуального кодекса Российской Федерации, суд – </w:t>
      </w:r>
    </w:p>
    <w:p w:rsidR="00732F80" w:rsidRPr="00403E99" w:rsidP="00732F80">
      <w:pPr>
        <w:jc w:val="center"/>
        <w:rPr>
          <w:sz w:val="28"/>
          <w:szCs w:val="28"/>
        </w:rPr>
      </w:pPr>
      <w:r w:rsidRPr="00403E99">
        <w:rPr>
          <w:sz w:val="28"/>
          <w:szCs w:val="28"/>
        </w:rPr>
        <w:t>РЕШИЛ: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Иск </w:t>
      </w:r>
      <w:r w:rsidRPr="00403E99" w:rsidR="00E624B2">
        <w:rPr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 к </w:t>
      </w:r>
      <w:r w:rsidRPr="00403E99" w:rsidR="00E624B2">
        <w:rPr>
          <w:sz w:val="28"/>
          <w:szCs w:val="28"/>
        </w:rPr>
        <w:t>Малюк</w:t>
      </w:r>
      <w:r w:rsidRPr="00403E99" w:rsidR="00E624B2">
        <w:rPr>
          <w:sz w:val="28"/>
          <w:szCs w:val="28"/>
        </w:rPr>
        <w:t xml:space="preserve"> Дмитрию Викторовичу о взыскании необоснованно полученной денежной выплаты</w:t>
      </w:r>
      <w:r w:rsidRPr="00403E99">
        <w:rPr>
          <w:sz w:val="28"/>
          <w:szCs w:val="28"/>
        </w:rPr>
        <w:t xml:space="preserve"> - удовлетворить.</w:t>
      </w:r>
    </w:p>
    <w:p w:rsidR="000C42CF" w:rsidRPr="00403E99" w:rsidP="00732F80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Взыскать с </w:t>
      </w:r>
      <w:r w:rsidRPr="00403E99" w:rsidR="00E624B2">
        <w:rPr>
          <w:sz w:val="28"/>
          <w:szCs w:val="28"/>
        </w:rPr>
        <w:t>Малюк</w:t>
      </w:r>
      <w:r w:rsidRPr="00403E99" w:rsidR="00E624B2">
        <w:rPr>
          <w:sz w:val="28"/>
          <w:szCs w:val="28"/>
        </w:rPr>
        <w:t xml:space="preserve"> Дмитрия Викторовича </w:t>
      </w:r>
      <w:r w:rsidRPr="00403E99">
        <w:rPr>
          <w:sz w:val="28"/>
          <w:szCs w:val="28"/>
        </w:rPr>
        <w:t xml:space="preserve">в пользу </w:t>
      </w:r>
      <w:r w:rsidRPr="00403E99" w:rsidR="00E624B2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</w:t>
      </w:r>
      <w:r w:rsidRPr="00403E99">
        <w:rPr>
          <w:sz w:val="28"/>
          <w:szCs w:val="28"/>
        </w:rPr>
        <w:t xml:space="preserve">  </w:t>
      </w:r>
      <w:r w:rsidRPr="00403E99" w:rsidR="00E624B2">
        <w:rPr>
          <w:sz w:val="28"/>
          <w:szCs w:val="28"/>
        </w:rPr>
        <w:t xml:space="preserve">необоснованно полученную денежную выплату за 2019 год </w:t>
      </w:r>
      <w:r w:rsidRPr="00403E99">
        <w:rPr>
          <w:sz w:val="28"/>
          <w:szCs w:val="28"/>
        </w:rPr>
        <w:t xml:space="preserve">в размере </w:t>
      </w:r>
      <w:r w:rsidRPr="00403E99" w:rsidR="00E624B2">
        <w:rPr>
          <w:sz w:val="28"/>
          <w:szCs w:val="28"/>
        </w:rPr>
        <w:t>7000</w:t>
      </w:r>
      <w:r w:rsidRPr="00403E99">
        <w:rPr>
          <w:sz w:val="28"/>
          <w:szCs w:val="28"/>
        </w:rPr>
        <w:t xml:space="preserve"> (</w:t>
      </w:r>
      <w:r w:rsidRPr="00403E99" w:rsidR="00E624B2">
        <w:rPr>
          <w:sz w:val="28"/>
          <w:szCs w:val="28"/>
        </w:rPr>
        <w:t>семи тысяч</w:t>
      </w:r>
      <w:r w:rsidRPr="00403E99">
        <w:rPr>
          <w:sz w:val="28"/>
          <w:szCs w:val="28"/>
        </w:rPr>
        <w:t>) рубл</w:t>
      </w:r>
      <w:r w:rsidRPr="00403E99" w:rsidR="00E624B2">
        <w:rPr>
          <w:sz w:val="28"/>
          <w:szCs w:val="28"/>
        </w:rPr>
        <w:t>е</w:t>
      </w:r>
      <w:r w:rsidRPr="00403E99" w:rsidR="0016570A">
        <w:rPr>
          <w:sz w:val="28"/>
          <w:szCs w:val="28"/>
        </w:rPr>
        <w:t>й</w:t>
      </w:r>
      <w:r w:rsidRPr="00403E99">
        <w:rPr>
          <w:sz w:val="28"/>
          <w:szCs w:val="28"/>
        </w:rPr>
        <w:t xml:space="preserve"> </w:t>
      </w:r>
      <w:r w:rsidRPr="00403E99" w:rsidR="00E624B2">
        <w:rPr>
          <w:sz w:val="28"/>
          <w:szCs w:val="28"/>
        </w:rPr>
        <w:t>00</w:t>
      </w:r>
      <w:r w:rsidRPr="00403E99">
        <w:rPr>
          <w:sz w:val="28"/>
          <w:szCs w:val="28"/>
        </w:rPr>
        <w:t xml:space="preserve"> копеек.</w:t>
      </w:r>
    </w:p>
    <w:p w:rsidR="00732F80" w:rsidRPr="00403E99" w:rsidP="000C42CF">
      <w:pPr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          </w:t>
      </w:r>
      <w:r w:rsidRPr="00403E99">
        <w:rPr>
          <w:sz w:val="28"/>
          <w:szCs w:val="28"/>
        </w:rPr>
        <w:t xml:space="preserve">Взыскать с </w:t>
      </w:r>
      <w:r w:rsidRPr="00403E99" w:rsidR="00E624B2">
        <w:rPr>
          <w:sz w:val="28"/>
          <w:szCs w:val="28"/>
        </w:rPr>
        <w:t>Малюк</w:t>
      </w:r>
      <w:r w:rsidRPr="00403E99" w:rsidR="00E624B2">
        <w:rPr>
          <w:sz w:val="28"/>
          <w:szCs w:val="28"/>
        </w:rPr>
        <w:t xml:space="preserve"> Дмитрия Викторовича </w:t>
      </w:r>
      <w:r w:rsidRPr="00403E99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403E99">
        <w:rPr>
          <w:sz w:val="28"/>
          <w:szCs w:val="28"/>
        </w:rPr>
        <w:t>400</w:t>
      </w:r>
      <w:r w:rsidRPr="00403E99">
        <w:rPr>
          <w:sz w:val="28"/>
          <w:szCs w:val="28"/>
        </w:rPr>
        <w:t xml:space="preserve"> (</w:t>
      </w:r>
      <w:r w:rsidRPr="00403E99">
        <w:rPr>
          <w:sz w:val="28"/>
          <w:szCs w:val="28"/>
        </w:rPr>
        <w:t>четыреста</w:t>
      </w:r>
      <w:r w:rsidRPr="00403E99">
        <w:rPr>
          <w:sz w:val="28"/>
          <w:szCs w:val="28"/>
        </w:rPr>
        <w:t>) рубл</w:t>
      </w:r>
      <w:r w:rsidRPr="00403E99">
        <w:rPr>
          <w:sz w:val="28"/>
          <w:szCs w:val="28"/>
        </w:rPr>
        <w:t>ей</w:t>
      </w:r>
      <w:r w:rsidRPr="00403E99">
        <w:rPr>
          <w:sz w:val="28"/>
          <w:szCs w:val="28"/>
        </w:rPr>
        <w:t xml:space="preserve"> </w:t>
      </w:r>
      <w:r w:rsidRPr="00403E99">
        <w:rPr>
          <w:sz w:val="28"/>
          <w:szCs w:val="28"/>
        </w:rPr>
        <w:t>00</w:t>
      </w:r>
      <w:r w:rsidRPr="00403E99">
        <w:rPr>
          <w:sz w:val="28"/>
          <w:szCs w:val="28"/>
        </w:rPr>
        <w:t xml:space="preserve"> копе</w:t>
      </w:r>
      <w:r w:rsidRPr="00403E99">
        <w:rPr>
          <w:sz w:val="28"/>
          <w:szCs w:val="28"/>
        </w:rPr>
        <w:t>ек</w:t>
      </w:r>
      <w:r w:rsidRPr="00403E99">
        <w:rPr>
          <w:sz w:val="28"/>
          <w:szCs w:val="28"/>
        </w:rPr>
        <w:t>.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403E99">
        <w:rPr>
          <w:sz w:val="28"/>
          <w:szCs w:val="28"/>
        </w:rPr>
        <w:t>резолютивной</w:t>
      </w:r>
      <w:r w:rsidRPr="00403E99">
        <w:rPr>
          <w:sz w:val="28"/>
          <w:szCs w:val="28"/>
        </w:rPr>
        <w:t xml:space="preserve"> части решения суда.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 w:rsidRPr="00403E99">
        <w:rPr>
          <w:sz w:val="28"/>
          <w:szCs w:val="28"/>
        </w:rPr>
        <w:t>резолютивной</w:t>
      </w:r>
      <w:r w:rsidRPr="00403E99">
        <w:rPr>
          <w:sz w:val="28"/>
          <w:szCs w:val="28"/>
        </w:rPr>
        <w:t xml:space="preserve"> части решения суда.</w:t>
      </w:r>
    </w:p>
    <w:p w:rsidR="00390885" w:rsidRPr="00403E99" w:rsidP="00390885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Мировой судья составляет мотивированное решение суда в течение пяти</w:t>
      </w:r>
      <w:r w:rsidRPr="00403E99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  <w:r w:rsidRPr="00403E99">
        <w:rPr>
          <w:sz w:val="28"/>
          <w:szCs w:val="28"/>
        </w:rPr>
        <w:t xml:space="preserve"> </w:t>
      </w:r>
    </w:p>
    <w:p w:rsidR="00390885" w:rsidRPr="00403E99" w:rsidP="00390885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0885" w:rsidRPr="00403E99" w:rsidP="00390885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90885" w:rsidRPr="00403E99" w:rsidP="00390885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03E9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</w:p>
    <w:p w:rsidR="00732F80" w:rsidRPr="00403E99" w:rsidP="00732F80">
      <w:pPr>
        <w:ind w:firstLine="851"/>
        <w:jc w:val="both"/>
        <w:rPr>
          <w:sz w:val="28"/>
          <w:szCs w:val="28"/>
        </w:rPr>
      </w:pPr>
    </w:p>
    <w:p w:rsidR="00732F80" w:rsidRPr="00403E99" w:rsidP="00732F80">
      <w:pPr>
        <w:ind w:firstLine="851"/>
        <w:jc w:val="both"/>
        <w:rPr>
          <w:sz w:val="28"/>
          <w:szCs w:val="28"/>
        </w:rPr>
      </w:pPr>
      <w:r w:rsidRPr="00403E99">
        <w:rPr>
          <w:sz w:val="28"/>
          <w:szCs w:val="28"/>
        </w:rPr>
        <w:t xml:space="preserve">Мировой судья                                                         </w:t>
      </w:r>
      <w:r w:rsidRPr="00403E99" w:rsidR="00E624B2">
        <w:rPr>
          <w:sz w:val="28"/>
          <w:szCs w:val="28"/>
        </w:rPr>
        <w:t xml:space="preserve">Л.А. Шуб </w:t>
      </w:r>
    </w:p>
    <w:p w:rsidR="00732F80" w:rsidRPr="00403E99" w:rsidP="00732F80">
      <w:pPr>
        <w:ind w:firstLine="851"/>
        <w:jc w:val="both"/>
        <w:rPr>
          <w:sz w:val="28"/>
          <w:szCs w:val="28"/>
        </w:rPr>
      </w:pPr>
    </w:p>
    <w:p w:rsidR="00732F80" w:rsidRPr="00403E99" w:rsidP="00732F80">
      <w:pPr>
        <w:ind w:firstLine="851"/>
        <w:rPr>
          <w:sz w:val="28"/>
          <w:szCs w:val="28"/>
        </w:rPr>
      </w:pPr>
    </w:p>
    <w:p w:rsidR="00732F80" w:rsidRPr="00403E99" w:rsidP="00732F80">
      <w:pPr>
        <w:rPr>
          <w:sz w:val="28"/>
          <w:szCs w:val="28"/>
        </w:rPr>
      </w:pPr>
    </w:p>
    <w:p w:rsidR="00732F80" w:rsidRPr="00403E99" w:rsidP="00732F80">
      <w:pPr>
        <w:rPr>
          <w:sz w:val="28"/>
          <w:szCs w:val="28"/>
        </w:rPr>
      </w:pPr>
    </w:p>
    <w:p w:rsidR="00732F80" w:rsidRPr="00403E99" w:rsidP="00732F80">
      <w:pPr>
        <w:rPr>
          <w:sz w:val="28"/>
          <w:szCs w:val="28"/>
        </w:rPr>
      </w:pPr>
    </w:p>
    <w:p w:rsidR="002C5A43" w:rsidRPr="00403E99">
      <w:pPr>
        <w:rPr>
          <w:sz w:val="28"/>
          <w:szCs w:val="28"/>
        </w:rPr>
      </w:pP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99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80"/>
    <w:rsid w:val="000C42CF"/>
    <w:rsid w:val="0016570A"/>
    <w:rsid w:val="002526DB"/>
    <w:rsid w:val="002C5A43"/>
    <w:rsid w:val="00326552"/>
    <w:rsid w:val="00390885"/>
    <w:rsid w:val="00403E99"/>
    <w:rsid w:val="00566924"/>
    <w:rsid w:val="005F23EE"/>
    <w:rsid w:val="00635E59"/>
    <w:rsid w:val="00661116"/>
    <w:rsid w:val="00732F80"/>
    <w:rsid w:val="00964421"/>
    <w:rsid w:val="00C545F8"/>
    <w:rsid w:val="00E62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2F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2F80"/>
  </w:style>
  <w:style w:type="paragraph" w:styleId="Footer">
    <w:name w:val="footer"/>
    <w:basedOn w:val="Normal"/>
    <w:link w:val="a0"/>
    <w:uiPriority w:val="99"/>
    <w:unhideWhenUsed/>
    <w:rsid w:val="00732F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2F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