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6522A" w:rsidRPr="00C85894" w:rsidP="0096522A">
      <w:pPr>
        <w:ind w:right="-45" w:firstLine="851"/>
        <w:jc w:val="right"/>
        <w:rPr>
          <w:sz w:val="28"/>
          <w:szCs w:val="28"/>
        </w:rPr>
      </w:pPr>
      <w:r w:rsidRPr="00C85894">
        <w:rPr>
          <w:sz w:val="28"/>
          <w:szCs w:val="28"/>
        </w:rPr>
        <w:t>Дело № 02-</w:t>
      </w:r>
      <w:r w:rsidR="00B435D6">
        <w:rPr>
          <w:sz w:val="28"/>
          <w:szCs w:val="28"/>
        </w:rPr>
        <w:t>0603</w:t>
      </w:r>
      <w:r w:rsidRPr="00C85894">
        <w:rPr>
          <w:sz w:val="28"/>
          <w:szCs w:val="28"/>
        </w:rPr>
        <w:t>/1</w:t>
      </w:r>
      <w:r w:rsidR="00B435D6">
        <w:rPr>
          <w:sz w:val="28"/>
          <w:szCs w:val="28"/>
        </w:rPr>
        <w:t>9</w:t>
      </w:r>
      <w:r w:rsidRPr="00C85894">
        <w:rPr>
          <w:sz w:val="28"/>
          <w:szCs w:val="28"/>
        </w:rPr>
        <w:t>/202</w:t>
      </w:r>
      <w:r w:rsidR="00B435D6">
        <w:rPr>
          <w:sz w:val="28"/>
          <w:szCs w:val="28"/>
        </w:rPr>
        <w:t>3</w:t>
      </w:r>
      <w:r w:rsidRPr="00C85894">
        <w:rPr>
          <w:sz w:val="28"/>
          <w:szCs w:val="28"/>
        </w:rPr>
        <w:t xml:space="preserve"> </w:t>
      </w:r>
    </w:p>
    <w:p w:rsidR="0096522A" w:rsidRPr="00C85894" w:rsidP="0096522A">
      <w:pPr>
        <w:ind w:right="-45"/>
        <w:jc w:val="center"/>
        <w:rPr>
          <w:bCs/>
          <w:sz w:val="28"/>
          <w:szCs w:val="28"/>
        </w:rPr>
      </w:pPr>
      <w:r w:rsidRPr="00C85894">
        <w:rPr>
          <w:bCs/>
          <w:sz w:val="28"/>
          <w:szCs w:val="28"/>
        </w:rPr>
        <w:t>РЕШЕНИЕ</w:t>
      </w:r>
    </w:p>
    <w:p w:rsidR="0096522A" w:rsidRPr="00C85894" w:rsidP="0096522A">
      <w:pPr>
        <w:tabs>
          <w:tab w:val="left" w:pos="2848"/>
        </w:tabs>
        <w:autoSpaceDE w:val="0"/>
        <w:autoSpaceDN w:val="0"/>
        <w:adjustRightInd w:val="0"/>
        <w:ind w:right="-45"/>
        <w:jc w:val="center"/>
        <w:rPr>
          <w:bCs/>
          <w:sz w:val="28"/>
          <w:szCs w:val="28"/>
        </w:rPr>
      </w:pPr>
      <w:r w:rsidRPr="00C85894">
        <w:rPr>
          <w:bCs/>
          <w:sz w:val="28"/>
          <w:szCs w:val="28"/>
        </w:rPr>
        <w:t>ИМЕНЕМ РОССИЙСКОЙ ФЕДЕРАЦИИ</w:t>
      </w:r>
    </w:p>
    <w:p w:rsidR="0096522A" w:rsidRPr="00C85894" w:rsidP="0096522A">
      <w:pPr>
        <w:tabs>
          <w:tab w:val="left" w:pos="6432"/>
        </w:tabs>
        <w:autoSpaceDE w:val="0"/>
        <w:autoSpaceDN w:val="0"/>
        <w:adjustRightInd w:val="0"/>
        <w:ind w:right="-45" w:firstLine="851"/>
        <w:jc w:val="both"/>
        <w:rPr>
          <w:sz w:val="28"/>
          <w:szCs w:val="28"/>
        </w:rPr>
      </w:pPr>
    </w:p>
    <w:p w:rsidR="0096522A" w:rsidRPr="00C85894" w:rsidP="0096522A">
      <w:pPr>
        <w:tabs>
          <w:tab w:val="left" w:pos="6432"/>
        </w:tabs>
        <w:autoSpaceDE w:val="0"/>
        <w:autoSpaceDN w:val="0"/>
        <w:adjustRightInd w:val="0"/>
        <w:ind w:right="-45" w:firstLine="851"/>
        <w:jc w:val="both"/>
        <w:rPr>
          <w:sz w:val="28"/>
          <w:szCs w:val="28"/>
        </w:rPr>
      </w:pPr>
      <w:r>
        <w:rPr>
          <w:sz w:val="28"/>
          <w:szCs w:val="28"/>
        </w:rPr>
        <w:t>23 августа 2023</w:t>
      </w:r>
      <w:r w:rsidRPr="00C85894">
        <w:rPr>
          <w:sz w:val="28"/>
          <w:szCs w:val="28"/>
        </w:rPr>
        <w:t xml:space="preserve"> года        </w:t>
      </w:r>
      <w:r>
        <w:rPr>
          <w:sz w:val="28"/>
          <w:szCs w:val="28"/>
        </w:rPr>
        <w:t xml:space="preserve">                               </w:t>
      </w:r>
      <w:r w:rsidRPr="00C85894">
        <w:rPr>
          <w:sz w:val="28"/>
          <w:szCs w:val="28"/>
        </w:rPr>
        <w:t xml:space="preserve">                   г. Симферополь</w:t>
      </w:r>
    </w:p>
    <w:p w:rsidR="0096522A" w:rsidRPr="00C85894" w:rsidP="0096522A">
      <w:pPr>
        <w:tabs>
          <w:tab w:val="left" w:pos="6432"/>
        </w:tabs>
        <w:autoSpaceDE w:val="0"/>
        <w:autoSpaceDN w:val="0"/>
        <w:adjustRightInd w:val="0"/>
        <w:ind w:right="-45" w:firstLine="851"/>
        <w:jc w:val="both"/>
        <w:rPr>
          <w:sz w:val="28"/>
          <w:szCs w:val="28"/>
        </w:rPr>
      </w:pPr>
    </w:p>
    <w:p w:rsidR="00B435D6" w:rsidRPr="00B435D6" w:rsidP="00B435D6">
      <w:pPr>
        <w:ind w:right="-45" w:firstLine="851"/>
        <w:jc w:val="both"/>
        <w:rPr>
          <w:sz w:val="28"/>
          <w:szCs w:val="28"/>
        </w:rPr>
      </w:pPr>
      <w:r w:rsidRPr="00B435D6">
        <w:rPr>
          <w:sz w:val="28"/>
          <w:szCs w:val="28"/>
        </w:rPr>
        <w:t xml:space="preserve">Мировой судья судебного участка №19 Центрального судебного района города Симферополь (Центральный район городского округа Симферополя) Республики Крым Шуб Л.А.,  </w:t>
      </w:r>
    </w:p>
    <w:p w:rsidR="00B435D6" w:rsidRPr="00B435D6" w:rsidP="00B435D6">
      <w:pPr>
        <w:ind w:right="-45" w:firstLine="851"/>
        <w:jc w:val="both"/>
        <w:rPr>
          <w:sz w:val="28"/>
          <w:szCs w:val="28"/>
        </w:rPr>
      </w:pPr>
      <w:r w:rsidRPr="00B435D6">
        <w:rPr>
          <w:sz w:val="28"/>
          <w:szCs w:val="28"/>
        </w:rPr>
        <w:t>при ведении протокола судебного заседания и аудиопротоколирования помощником судьи – Собещанс</w:t>
      </w:r>
      <w:r w:rsidRPr="00B435D6">
        <w:rPr>
          <w:sz w:val="28"/>
          <w:szCs w:val="28"/>
        </w:rPr>
        <w:t>кой А.Д.,</w:t>
      </w:r>
    </w:p>
    <w:p w:rsidR="00B435D6" w:rsidRPr="00B435D6" w:rsidP="00B435D6">
      <w:pPr>
        <w:ind w:right="-45" w:firstLine="851"/>
        <w:jc w:val="both"/>
        <w:rPr>
          <w:sz w:val="28"/>
          <w:szCs w:val="28"/>
        </w:rPr>
      </w:pPr>
      <w:r w:rsidRPr="00B435D6">
        <w:rPr>
          <w:sz w:val="28"/>
          <w:szCs w:val="28"/>
        </w:rPr>
        <w:t>с участием:</w:t>
      </w:r>
    </w:p>
    <w:p w:rsidR="00B435D6" w:rsidRPr="00B435D6" w:rsidP="00B435D6">
      <w:pPr>
        <w:ind w:right="-45" w:firstLine="851"/>
        <w:jc w:val="both"/>
        <w:rPr>
          <w:sz w:val="28"/>
          <w:szCs w:val="28"/>
        </w:rPr>
      </w:pPr>
      <w:r w:rsidRPr="00B435D6">
        <w:rPr>
          <w:sz w:val="28"/>
          <w:szCs w:val="28"/>
        </w:rPr>
        <w:t>представителя истца – Кривошеева А.Г.,</w:t>
      </w:r>
    </w:p>
    <w:p w:rsidR="00B435D6" w:rsidP="00B435D6">
      <w:pPr>
        <w:ind w:right="-45" w:firstLine="851"/>
        <w:jc w:val="both"/>
        <w:rPr>
          <w:sz w:val="28"/>
          <w:szCs w:val="28"/>
        </w:rPr>
      </w:pPr>
      <w:r w:rsidRPr="00B435D6">
        <w:rPr>
          <w:sz w:val="28"/>
          <w:szCs w:val="28"/>
        </w:rPr>
        <w:t xml:space="preserve">ответчика – Шеметовой Е.В., </w:t>
      </w:r>
    </w:p>
    <w:p w:rsidR="0096522A" w:rsidRPr="00C85894" w:rsidP="00B435D6">
      <w:pPr>
        <w:ind w:right="-45" w:firstLine="851"/>
        <w:jc w:val="both"/>
        <w:rPr>
          <w:sz w:val="28"/>
          <w:szCs w:val="28"/>
        </w:rPr>
      </w:pPr>
      <w:r w:rsidRPr="00C85894">
        <w:rPr>
          <w:sz w:val="28"/>
          <w:szCs w:val="28"/>
        </w:rPr>
        <w:t xml:space="preserve">рассмотрев в открытом судебном заседании гражданское дело по иску Государственного унитарного предприятия Республики Крым «Крымтеплокоммунэнерго» к </w:t>
      </w:r>
      <w:r w:rsidRPr="00B435D6" w:rsidR="00B435D6">
        <w:rPr>
          <w:sz w:val="28"/>
          <w:szCs w:val="28"/>
        </w:rPr>
        <w:t>Шеметовой Елене Вениаминовне о взыскании задолженности за потребленную тепловую энергию для отопления помещений общего пользования, в целях содержания общего и</w:t>
      </w:r>
      <w:r w:rsidR="00B435D6">
        <w:rPr>
          <w:sz w:val="28"/>
          <w:szCs w:val="28"/>
        </w:rPr>
        <w:t>мущества в многоквартирном доме</w:t>
      </w:r>
      <w:r w:rsidRPr="00C85894">
        <w:rPr>
          <w:sz w:val="28"/>
          <w:szCs w:val="28"/>
        </w:rPr>
        <w:t>,</w:t>
      </w:r>
    </w:p>
    <w:p w:rsidR="0096522A" w:rsidRPr="00C85894" w:rsidP="0096522A">
      <w:pPr>
        <w:ind w:right="-45"/>
        <w:jc w:val="center"/>
        <w:rPr>
          <w:bCs/>
          <w:sz w:val="28"/>
          <w:szCs w:val="28"/>
        </w:rPr>
      </w:pPr>
      <w:r w:rsidRPr="00C85894">
        <w:rPr>
          <w:bCs/>
          <w:sz w:val="28"/>
          <w:szCs w:val="28"/>
        </w:rPr>
        <w:t>УСТАНОВИЛ:</w:t>
      </w:r>
    </w:p>
    <w:p w:rsidR="0096522A" w:rsidRPr="00C85894" w:rsidP="0096522A">
      <w:pPr>
        <w:ind w:right="-45" w:firstLine="851"/>
        <w:jc w:val="both"/>
        <w:rPr>
          <w:bCs/>
          <w:sz w:val="28"/>
          <w:szCs w:val="28"/>
        </w:rPr>
      </w:pPr>
      <w:r w:rsidRPr="00C85894">
        <w:rPr>
          <w:bCs/>
          <w:sz w:val="28"/>
          <w:szCs w:val="28"/>
        </w:rPr>
        <w:t>Государственное унитарное предприятие Республики Крым «Крымтеплокоммунэ</w:t>
      </w:r>
      <w:r w:rsidRPr="00C85894">
        <w:rPr>
          <w:bCs/>
          <w:sz w:val="28"/>
          <w:szCs w:val="28"/>
        </w:rPr>
        <w:t xml:space="preserve">нерго» (далее истец, ГУП РК «Крымтеплокоммунэнерго») обратилось с иском к  </w:t>
      </w:r>
      <w:r w:rsidRPr="00B435D6" w:rsidR="00B435D6">
        <w:rPr>
          <w:bCs/>
          <w:sz w:val="28"/>
          <w:szCs w:val="28"/>
        </w:rPr>
        <w:t xml:space="preserve">Шеметовой Елене Вениаминовне </w:t>
      </w:r>
      <w:r w:rsidRPr="00C85894">
        <w:rPr>
          <w:bCs/>
          <w:sz w:val="28"/>
          <w:szCs w:val="28"/>
        </w:rPr>
        <w:t xml:space="preserve">(далее ответчик, </w:t>
      </w:r>
      <w:r w:rsidR="00B435D6">
        <w:rPr>
          <w:bCs/>
          <w:sz w:val="28"/>
          <w:szCs w:val="28"/>
        </w:rPr>
        <w:t>Шеметова Е.В</w:t>
      </w:r>
      <w:r w:rsidRPr="00C85894">
        <w:rPr>
          <w:bCs/>
          <w:sz w:val="28"/>
          <w:szCs w:val="28"/>
        </w:rPr>
        <w:t>.), в котором просит взыскать с ответчика задолженность за потребленную тепловую энергию за период с 01.01.2</w:t>
      </w:r>
      <w:r w:rsidRPr="00C85894" w:rsidR="00713B39">
        <w:rPr>
          <w:bCs/>
          <w:sz w:val="28"/>
          <w:szCs w:val="28"/>
        </w:rPr>
        <w:t>0</w:t>
      </w:r>
      <w:r w:rsidRPr="00C85894">
        <w:rPr>
          <w:bCs/>
          <w:sz w:val="28"/>
          <w:szCs w:val="28"/>
        </w:rPr>
        <w:t xml:space="preserve">19 по </w:t>
      </w:r>
      <w:r w:rsidR="009F7AE7">
        <w:rPr>
          <w:bCs/>
          <w:sz w:val="28"/>
          <w:szCs w:val="28"/>
        </w:rPr>
        <w:t>31.03.2022</w:t>
      </w:r>
      <w:r w:rsidRPr="00C85894">
        <w:rPr>
          <w:bCs/>
          <w:sz w:val="28"/>
          <w:szCs w:val="28"/>
        </w:rPr>
        <w:t xml:space="preserve"> в размере </w:t>
      </w:r>
      <w:r w:rsidR="009F7AE7">
        <w:rPr>
          <w:bCs/>
          <w:sz w:val="28"/>
          <w:szCs w:val="28"/>
        </w:rPr>
        <w:t>2 992,89</w:t>
      </w:r>
      <w:r w:rsidRPr="00C85894">
        <w:rPr>
          <w:bCs/>
          <w:sz w:val="28"/>
          <w:szCs w:val="28"/>
        </w:rPr>
        <w:t xml:space="preserve"> рублей, пеню </w:t>
      </w:r>
      <w:r w:rsidRPr="009F7AE7" w:rsidR="009F7AE7">
        <w:rPr>
          <w:bCs/>
          <w:sz w:val="28"/>
          <w:szCs w:val="28"/>
        </w:rPr>
        <w:t xml:space="preserve">за период с 01.01.2019 по 31.03.2022 </w:t>
      </w:r>
      <w:r w:rsidRPr="00C85894">
        <w:rPr>
          <w:bCs/>
          <w:sz w:val="28"/>
          <w:szCs w:val="28"/>
        </w:rPr>
        <w:t xml:space="preserve">в размере </w:t>
      </w:r>
      <w:r w:rsidR="009F7AE7">
        <w:rPr>
          <w:bCs/>
          <w:sz w:val="28"/>
          <w:szCs w:val="28"/>
        </w:rPr>
        <w:t>1 136,98</w:t>
      </w:r>
      <w:r w:rsidRPr="00C85894">
        <w:rPr>
          <w:bCs/>
          <w:sz w:val="28"/>
          <w:szCs w:val="28"/>
        </w:rPr>
        <w:t xml:space="preserve"> рублей.</w:t>
      </w:r>
    </w:p>
    <w:p w:rsidR="0096522A" w:rsidRPr="00C85894" w:rsidP="0096522A">
      <w:pPr>
        <w:ind w:right="-45" w:firstLine="851"/>
        <w:jc w:val="both"/>
        <w:rPr>
          <w:bCs/>
          <w:sz w:val="28"/>
          <w:szCs w:val="28"/>
        </w:rPr>
      </w:pPr>
      <w:r w:rsidRPr="00C85894">
        <w:rPr>
          <w:bCs/>
          <w:sz w:val="28"/>
          <w:szCs w:val="28"/>
        </w:rPr>
        <w:t xml:space="preserve">Исковые требования мотивированы тем, что истец является централизованным поставщиком тепловой энергии, осуществляет поставку тепловой энергии на общедомовые </w:t>
      </w:r>
      <w:r w:rsidRPr="00C85894">
        <w:rPr>
          <w:bCs/>
          <w:sz w:val="28"/>
          <w:szCs w:val="28"/>
        </w:rPr>
        <w:t>нужды многоквартирного</w:t>
      </w:r>
      <w:r w:rsidRPr="00C85894" w:rsidR="00F67782">
        <w:rPr>
          <w:bCs/>
          <w:sz w:val="28"/>
          <w:szCs w:val="28"/>
        </w:rPr>
        <w:t xml:space="preserve"> жилого дома</w:t>
      </w:r>
      <w:r w:rsidRPr="00C85894">
        <w:rPr>
          <w:bCs/>
          <w:sz w:val="28"/>
          <w:szCs w:val="28"/>
        </w:rPr>
        <w:t xml:space="preserve"> по адресу: </w:t>
      </w:r>
      <w:r w:rsidRPr="00373037" w:rsidR="00373037">
        <w:rPr>
          <w:bCs/>
          <w:sz w:val="28"/>
          <w:szCs w:val="28"/>
        </w:rPr>
        <w:t>«данные изъяты»</w:t>
      </w:r>
      <w:r w:rsidRPr="00C85894" w:rsidR="00F67782">
        <w:rPr>
          <w:bCs/>
          <w:sz w:val="28"/>
          <w:szCs w:val="28"/>
        </w:rPr>
        <w:t>, ответчик</w:t>
      </w:r>
      <w:r w:rsidRPr="00C85894" w:rsidR="00E76A83">
        <w:rPr>
          <w:bCs/>
          <w:sz w:val="28"/>
          <w:szCs w:val="28"/>
        </w:rPr>
        <w:t xml:space="preserve"> является собственником квартиры №</w:t>
      </w:r>
      <w:r w:rsidR="009F7AE7">
        <w:rPr>
          <w:bCs/>
          <w:sz w:val="28"/>
          <w:szCs w:val="28"/>
        </w:rPr>
        <w:t>55</w:t>
      </w:r>
      <w:r w:rsidRPr="00C85894" w:rsidR="00E76A83">
        <w:rPr>
          <w:bCs/>
          <w:sz w:val="28"/>
          <w:szCs w:val="28"/>
        </w:rPr>
        <w:t xml:space="preserve"> в</w:t>
      </w:r>
      <w:r w:rsidRPr="00C85894" w:rsidR="008A332D">
        <w:rPr>
          <w:bCs/>
          <w:sz w:val="28"/>
          <w:szCs w:val="28"/>
        </w:rPr>
        <w:t xml:space="preserve"> вышеуказанном доме, на которую,</w:t>
      </w:r>
      <w:r w:rsidRPr="00C85894" w:rsidR="00E76A83">
        <w:rPr>
          <w:bCs/>
          <w:sz w:val="28"/>
          <w:szCs w:val="28"/>
        </w:rPr>
        <w:t xml:space="preserve"> в силу положений нормативно-правовых актов</w:t>
      </w:r>
      <w:r w:rsidRPr="00C85894" w:rsidR="008A332D">
        <w:rPr>
          <w:bCs/>
          <w:sz w:val="28"/>
          <w:szCs w:val="28"/>
        </w:rPr>
        <w:t>,</w:t>
      </w:r>
      <w:r w:rsidRPr="00C85894" w:rsidR="00E76A83">
        <w:rPr>
          <w:bCs/>
          <w:sz w:val="28"/>
          <w:szCs w:val="28"/>
        </w:rPr>
        <w:t xml:space="preserve"> возложена обязанность по оплате </w:t>
      </w:r>
      <w:r w:rsidRPr="00C85894" w:rsidR="008A332D">
        <w:rPr>
          <w:bCs/>
          <w:sz w:val="28"/>
          <w:szCs w:val="28"/>
        </w:rPr>
        <w:t>отопления на общедомовые нужды</w:t>
      </w:r>
      <w:r w:rsidRPr="00C85894">
        <w:rPr>
          <w:bCs/>
          <w:sz w:val="28"/>
          <w:szCs w:val="28"/>
        </w:rPr>
        <w:t>. В связи с ненадлежащим исполнением ответчиком своих обязательств по оплате тепловой энергии, сумма долга за период с 01.01.2</w:t>
      </w:r>
      <w:r w:rsidRPr="00C85894" w:rsidR="00713B39">
        <w:rPr>
          <w:bCs/>
          <w:sz w:val="28"/>
          <w:szCs w:val="28"/>
        </w:rPr>
        <w:t>0</w:t>
      </w:r>
      <w:r w:rsidRPr="00C85894">
        <w:rPr>
          <w:bCs/>
          <w:sz w:val="28"/>
          <w:szCs w:val="28"/>
        </w:rPr>
        <w:t xml:space="preserve">19 по </w:t>
      </w:r>
      <w:r w:rsidR="009F7AE7">
        <w:rPr>
          <w:bCs/>
          <w:sz w:val="28"/>
          <w:szCs w:val="28"/>
        </w:rPr>
        <w:t>31.03.2022</w:t>
      </w:r>
      <w:r w:rsidRPr="00C85894">
        <w:rPr>
          <w:bCs/>
          <w:sz w:val="28"/>
          <w:szCs w:val="28"/>
        </w:rPr>
        <w:t xml:space="preserve"> составляет </w:t>
      </w:r>
      <w:r w:rsidR="009F7AE7">
        <w:rPr>
          <w:bCs/>
          <w:sz w:val="28"/>
          <w:szCs w:val="28"/>
        </w:rPr>
        <w:t>2 992,89</w:t>
      </w:r>
      <w:r w:rsidRPr="00C85894">
        <w:rPr>
          <w:bCs/>
          <w:sz w:val="28"/>
          <w:szCs w:val="28"/>
        </w:rPr>
        <w:t xml:space="preserve"> рублей</w:t>
      </w:r>
      <w:r w:rsidRPr="00C85894" w:rsidR="00F67782">
        <w:rPr>
          <w:bCs/>
          <w:sz w:val="28"/>
          <w:szCs w:val="28"/>
        </w:rPr>
        <w:t>.</w:t>
      </w:r>
      <w:r w:rsidRPr="00C85894">
        <w:rPr>
          <w:bCs/>
          <w:sz w:val="28"/>
          <w:szCs w:val="28"/>
        </w:rPr>
        <w:t xml:space="preserve"> </w:t>
      </w:r>
      <w:r w:rsidRPr="00C85894" w:rsidR="00F67782">
        <w:rPr>
          <w:bCs/>
          <w:sz w:val="28"/>
          <w:szCs w:val="28"/>
        </w:rPr>
        <w:t>К</w:t>
      </w:r>
      <w:r w:rsidRPr="00C85894">
        <w:rPr>
          <w:bCs/>
          <w:sz w:val="28"/>
          <w:szCs w:val="28"/>
        </w:rPr>
        <w:t xml:space="preserve">роме того, в связи с неисполнением обязательств по оплате тепловой энергии </w:t>
      </w:r>
      <w:r w:rsidRPr="00C85894">
        <w:rPr>
          <w:bCs/>
          <w:sz w:val="28"/>
          <w:szCs w:val="28"/>
        </w:rPr>
        <w:t>ответчику начислена пеня за период с 01.</w:t>
      </w:r>
      <w:r w:rsidR="00CD4B64">
        <w:rPr>
          <w:bCs/>
          <w:sz w:val="28"/>
          <w:szCs w:val="28"/>
        </w:rPr>
        <w:t>01</w:t>
      </w:r>
      <w:r w:rsidRPr="00C85894">
        <w:rPr>
          <w:bCs/>
          <w:sz w:val="28"/>
          <w:szCs w:val="28"/>
        </w:rPr>
        <w:t>.2</w:t>
      </w:r>
      <w:r w:rsidRPr="00C85894" w:rsidR="00713B39">
        <w:rPr>
          <w:bCs/>
          <w:sz w:val="28"/>
          <w:szCs w:val="28"/>
        </w:rPr>
        <w:t>0</w:t>
      </w:r>
      <w:r w:rsidRPr="00C85894">
        <w:rPr>
          <w:bCs/>
          <w:sz w:val="28"/>
          <w:szCs w:val="28"/>
        </w:rPr>
        <w:t xml:space="preserve">19 по </w:t>
      </w:r>
      <w:r w:rsidR="009F7AE7">
        <w:rPr>
          <w:bCs/>
          <w:sz w:val="28"/>
          <w:szCs w:val="28"/>
        </w:rPr>
        <w:t>31.03.2022</w:t>
      </w:r>
      <w:r w:rsidRPr="00C85894">
        <w:rPr>
          <w:bCs/>
          <w:sz w:val="28"/>
          <w:szCs w:val="28"/>
        </w:rPr>
        <w:t xml:space="preserve"> в размере </w:t>
      </w:r>
      <w:r w:rsidR="009F7AE7">
        <w:rPr>
          <w:bCs/>
          <w:sz w:val="28"/>
          <w:szCs w:val="28"/>
        </w:rPr>
        <w:t>1 136,98</w:t>
      </w:r>
      <w:r w:rsidRPr="00C85894">
        <w:rPr>
          <w:bCs/>
          <w:sz w:val="28"/>
          <w:szCs w:val="28"/>
        </w:rPr>
        <w:t xml:space="preserve"> рублей. </w:t>
      </w:r>
    </w:p>
    <w:p w:rsidR="0096522A" w:rsidRPr="00C85894" w:rsidP="0096522A">
      <w:pPr>
        <w:ind w:right="-45" w:firstLine="851"/>
        <w:jc w:val="both"/>
        <w:rPr>
          <w:bCs/>
          <w:sz w:val="28"/>
          <w:szCs w:val="28"/>
        </w:rPr>
      </w:pPr>
      <w:r w:rsidRPr="00C85894">
        <w:rPr>
          <w:bCs/>
          <w:sz w:val="28"/>
          <w:szCs w:val="28"/>
        </w:rPr>
        <w:t xml:space="preserve">Определением от </w:t>
      </w:r>
      <w:r w:rsidR="009F7AE7">
        <w:rPr>
          <w:bCs/>
          <w:sz w:val="28"/>
          <w:szCs w:val="28"/>
        </w:rPr>
        <w:t>24.07.2023</w:t>
      </w:r>
      <w:r w:rsidRPr="00C85894">
        <w:rPr>
          <w:bCs/>
          <w:sz w:val="28"/>
          <w:szCs w:val="28"/>
        </w:rPr>
        <w:t xml:space="preserve"> к участию в деле привлечено </w:t>
      </w:r>
      <w:r w:rsidRPr="00C85894">
        <w:rPr>
          <w:sz w:val="28"/>
          <w:szCs w:val="28"/>
        </w:rPr>
        <w:t xml:space="preserve">третье лицо, не заявляющее самостоятельных требований на предмет спора – </w:t>
      </w:r>
      <w:r w:rsidR="009F7AE7">
        <w:rPr>
          <w:sz w:val="28"/>
          <w:szCs w:val="28"/>
        </w:rPr>
        <w:t>Жилищно-строительный кооператив №29</w:t>
      </w:r>
      <w:r w:rsidRPr="00C85894">
        <w:rPr>
          <w:sz w:val="28"/>
          <w:szCs w:val="28"/>
        </w:rPr>
        <w:t>.</w:t>
      </w:r>
      <w:r w:rsidRPr="00C85894">
        <w:rPr>
          <w:bCs/>
          <w:sz w:val="28"/>
          <w:szCs w:val="28"/>
        </w:rPr>
        <w:t xml:space="preserve"> </w:t>
      </w:r>
    </w:p>
    <w:p w:rsidR="00772E5C" w:rsidP="0096522A">
      <w:pPr>
        <w:ind w:right="-45" w:firstLine="851"/>
        <w:jc w:val="both"/>
        <w:rPr>
          <w:bCs/>
          <w:sz w:val="28"/>
          <w:szCs w:val="28"/>
        </w:rPr>
      </w:pPr>
      <w:r w:rsidRPr="00C85894">
        <w:rPr>
          <w:bCs/>
          <w:sz w:val="28"/>
          <w:szCs w:val="28"/>
        </w:rPr>
        <w:t>В судебно</w:t>
      </w:r>
      <w:r>
        <w:rPr>
          <w:bCs/>
          <w:sz w:val="28"/>
          <w:szCs w:val="28"/>
        </w:rPr>
        <w:t>м</w:t>
      </w:r>
      <w:r w:rsidRPr="00C85894">
        <w:rPr>
          <w:bCs/>
          <w:sz w:val="28"/>
          <w:szCs w:val="28"/>
        </w:rPr>
        <w:t xml:space="preserve"> заседани</w:t>
      </w:r>
      <w:r>
        <w:rPr>
          <w:bCs/>
          <w:sz w:val="28"/>
          <w:szCs w:val="28"/>
        </w:rPr>
        <w:t xml:space="preserve">и представитель истца поддержал заявленные исковые требования, просил их удовлетворить в полном объеме, мотивируя тем, что предоставление коммунальной услуги по отоплению не зависит от </w:t>
      </w:r>
      <w:r>
        <w:rPr>
          <w:bCs/>
          <w:sz w:val="28"/>
          <w:szCs w:val="28"/>
        </w:rPr>
        <w:t>наличия или отсутствия радиаторов отопления в многок</w:t>
      </w:r>
      <w:r>
        <w:rPr>
          <w:bCs/>
          <w:sz w:val="28"/>
          <w:szCs w:val="28"/>
        </w:rPr>
        <w:t>вартирном доме, а начисления за услуги по отоплению помещений общего пользования в многоквартирных домах, где отсутствуют приборы отопления являются правомерными.</w:t>
      </w:r>
    </w:p>
    <w:p w:rsidR="00772E5C" w:rsidP="0096522A">
      <w:pPr>
        <w:ind w:right="-45" w:firstLine="851"/>
        <w:jc w:val="both"/>
        <w:rPr>
          <w:bCs/>
          <w:sz w:val="28"/>
          <w:szCs w:val="28"/>
        </w:rPr>
      </w:pPr>
      <w:r w:rsidRPr="00772E5C">
        <w:rPr>
          <w:bCs/>
          <w:sz w:val="28"/>
          <w:szCs w:val="28"/>
        </w:rPr>
        <w:t xml:space="preserve">Ответчик </w:t>
      </w:r>
      <w:r>
        <w:rPr>
          <w:bCs/>
          <w:sz w:val="28"/>
          <w:szCs w:val="28"/>
        </w:rPr>
        <w:t>Шеметова Е.В</w:t>
      </w:r>
      <w:r w:rsidRPr="00772E5C">
        <w:rPr>
          <w:bCs/>
          <w:sz w:val="28"/>
          <w:szCs w:val="28"/>
        </w:rPr>
        <w:t>. в ходе рассмотрения данного дела судом предъявленные ГУП РК «</w:t>
      </w:r>
      <w:r w:rsidRPr="00772E5C">
        <w:rPr>
          <w:bCs/>
          <w:sz w:val="28"/>
          <w:szCs w:val="28"/>
        </w:rPr>
        <w:t xml:space="preserve">Крымтеплокоммунэнерго» исковые требования не признала в полном объеме, ссылаясь на их незаконность по мотивам того, что многоквартирном доме отсутствует система отопления в местах общего пользования, о чем имеется </w:t>
      </w:r>
      <w:r>
        <w:rPr>
          <w:bCs/>
          <w:sz w:val="28"/>
          <w:szCs w:val="28"/>
        </w:rPr>
        <w:t>справка</w:t>
      </w:r>
      <w:r w:rsidRPr="00772E5C">
        <w:rPr>
          <w:bCs/>
          <w:sz w:val="28"/>
          <w:szCs w:val="28"/>
        </w:rPr>
        <w:t xml:space="preserve"> управляющей компании, согласно которо</w:t>
      </w:r>
      <w:r>
        <w:rPr>
          <w:bCs/>
          <w:sz w:val="28"/>
          <w:szCs w:val="28"/>
        </w:rPr>
        <w:t>й</w:t>
      </w:r>
      <w:r w:rsidRPr="00772E5C">
        <w:rPr>
          <w:bCs/>
          <w:sz w:val="28"/>
          <w:szCs w:val="28"/>
        </w:rPr>
        <w:t xml:space="preserve"> система отопления в местах общего пользования </w:t>
      </w:r>
      <w:r>
        <w:rPr>
          <w:bCs/>
          <w:sz w:val="28"/>
          <w:szCs w:val="28"/>
        </w:rPr>
        <w:t>отсутствовала с момента сдачи дома в эксплуатацию</w:t>
      </w:r>
      <w:r w:rsidRPr="00772E5C">
        <w:rPr>
          <w:bCs/>
          <w:sz w:val="28"/>
          <w:szCs w:val="28"/>
        </w:rPr>
        <w:t>, о чем ГУП РК «Крымтеплокоммунэнерго» достоверно было известно. Ответчик также указывала о том, что ее квартира отключен</w:t>
      </w:r>
      <w:r w:rsidRPr="00772E5C">
        <w:rPr>
          <w:bCs/>
          <w:sz w:val="28"/>
          <w:szCs w:val="28"/>
        </w:rPr>
        <w:t>а от системы центрального теплоснабжения</w:t>
      </w:r>
      <w:r>
        <w:rPr>
          <w:bCs/>
          <w:sz w:val="28"/>
          <w:szCs w:val="28"/>
        </w:rPr>
        <w:t>, а в многоквартирном доме никогда не было системы отопления, что также подтверждается выпиской из протокола заседания комиссии Департамента городского хозяйства администрации города Симферополя №4/2022 от 14.03.2022</w:t>
      </w:r>
      <w:r w:rsidRPr="00772E5C">
        <w:rPr>
          <w:bCs/>
          <w:sz w:val="28"/>
          <w:szCs w:val="28"/>
        </w:rPr>
        <w:t xml:space="preserve">. Кроме того, ответчик заявила о применении срока исковой давности. </w:t>
      </w:r>
    </w:p>
    <w:p w:rsidR="00772E5C" w:rsidP="0096522A">
      <w:pPr>
        <w:ind w:right="-45" w:firstLine="851"/>
        <w:jc w:val="both"/>
        <w:rPr>
          <w:bCs/>
          <w:sz w:val="28"/>
          <w:szCs w:val="28"/>
        </w:rPr>
      </w:pPr>
      <w:r>
        <w:rPr>
          <w:bCs/>
          <w:sz w:val="28"/>
          <w:szCs w:val="28"/>
        </w:rPr>
        <w:t xml:space="preserve">Представитель третьего лица в судебное заседание не явился, извещен надлежаще, направил в адрес суда ходатайство, в котором просил рассмотреть дело в его отсутствие. </w:t>
      </w:r>
    </w:p>
    <w:p w:rsidR="0096522A" w:rsidRPr="00C85894" w:rsidP="0096522A">
      <w:pPr>
        <w:ind w:right="-45" w:firstLine="851"/>
        <w:jc w:val="both"/>
        <w:rPr>
          <w:bCs/>
          <w:sz w:val="28"/>
          <w:szCs w:val="28"/>
        </w:rPr>
      </w:pPr>
      <w:r w:rsidRPr="00C85894">
        <w:rPr>
          <w:bCs/>
          <w:sz w:val="28"/>
          <w:szCs w:val="28"/>
        </w:rPr>
        <w:t>Суд, с учетом положе</w:t>
      </w:r>
      <w:r w:rsidRPr="00C85894">
        <w:rPr>
          <w:bCs/>
          <w:sz w:val="28"/>
          <w:szCs w:val="28"/>
        </w:rPr>
        <w:t xml:space="preserve">ний статьи 167 Гражданского процессуального кодекса Российской Федерации, считает возможным рассмотреть дело в отсутствие </w:t>
      </w:r>
      <w:r w:rsidRPr="00C85894" w:rsidR="00F67782">
        <w:rPr>
          <w:bCs/>
          <w:sz w:val="28"/>
          <w:szCs w:val="28"/>
        </w:rPr>
        <w:t>неявивш</w:t>
      </w:r>
      <w:r w:rsidR="004054E5">
        <w:rPr>
          <w:bCs/>
          <w:sz w:val="28"/>
          <w:szCs w:val="28"/>
        </w:rPr>
        <w:t>егося</w:t>
      </w:r>
      <w:r w:rsidRPr="00C85894" w:rsidR="00F67782">
        <w:rPr>
          <w:bCs/>
          <w:sz w:val="28"/>
          <w:szCs w:val="28"/>
        </w:rPr>
        <w:t xml:space="preserve"> </w:t>
      </w:r>
      <w:r w:rsidRPr="00C85894">
        <w:rPr>
          <w:bCs/>
          <w:sz w:val="28"/>
          <w:szCs w:val="28"/>
        </w:rPr>
        <w:t>участник</w:t>
      </w:r>
      <w:r w:rsidR="004054E5">
        <w:rPr>
          <w:bCs/>
          <w:sz w:val="28"/>
          <w:szCs w:val="28"/>
        </w:rPr>
        <w:t>а</w:t>
      </w:r>
      <w:r w:rsidRPr="00C85894">
        <w:rPr>
          <w:bCs/>
          <w:sz w:val="28"/>
          <w:szCs w:val="28"/>
        </w:rPr>
        <w:t xml:space="preserve"> процесса.</w:t>
      </w:r>
    </w:p>
    <w:p w:rsidR="0096522A" w:rsidRPr="00C85894" w:rsidP="0096522A">
      <w:pPr>
        <w:ind w:right="-45" w:firstLine="851"/>
        <w:jc w:val="both"/>
        <w:rPr>
          <w:bCs/>
          <w:sz w:val="28"/>
          <w:szCs w:val="28"/>
        </w:rPr>
      </w:pPr>
      <w:r w:rsidRPr="00C85894">
        <w:rPr>
          <w:bCs/>
          <w:sz w:val="28"/>
          <w:szCs w:val="28"/>
        </w:rPr>
        <w:t xml:space="preserve"> </w:t>
      </w:r>
      <w:r w:rsidRPr="00C85894" w:rsidR="00F67782">
        <w:rPr>
          <w:bCs/>
          <w:sz w:val="28"/>
          <w:szCs w:val="28"/>
        </w:rPr>
        <w:t xml:space="preserve">Выслушав </w:t>
      </w:r>
      <w:r w:rsidR="004054E5">
        <w:rPr>
          <w:bCs/>
          <w:sz w:val="28"/>
          <w:szCs w:val="28"/>
        </w:rPr>
        <w:t xml:space="preserve">представителя истца, </w:t>
      </w:r>
      <w:r w:rsidRPr="00C85894" w:rsidR="00F67782">
        <w:rPr>
          <w:bCs/>
          <w:sz w:val="28"/>
          <w:szCs w:val="28"/>
        </w:rPr>
        <w:t>ответчика, и</w:t>
      </w:r>
      <w:r w:rsidRPr="00C85894">
        <w:rPr>
          <w:bCs/>
          <w:sz w:val="28"/>
          <w:szCs w:val="28"/>
        </w:rPr>
        <w:t>сследовав материалы дела, суд пришел к выводу о том, что и</w:t>
      </w:r>
      <w:r w:rsidRPr="00C85894">
        <w:rPr>
          <w:bCs/>
          <w:sz w:val="28"/>
          <w:szCs w:val="28"/>
        </w:rPr>
        <w:t>сковые требования подлежат удовлетворению частично по следующим основаниям.</w:t>
      </w:r>
    </w:p>
    <w:p w:rsidR="00CF1387" w:rsidRPr="00C85894" w:rsidP="00CF1387">
      <w:pPr>
        <w:ind w:right="-45" w:firstLine="851"/>
        <w:jc w:val="both"/>
        <w:rPr>
          <w:bCs/>
          <w:sz w:val="28"/>
          <w:szCs w:val="28"/>
        </w:rPr>
      </w:pPr>
      <w:r w:rsidRPr="00C85894">
        <w:rPr>
          <w:bCs/>
          <w:sz w:val="28"/>
          <w:szCs w:val="28"/>
        </w:rPr>
        <w:t xml:space="preserve">Судом установлено, что ГУП РК «Крымтеплокоммунэнерго» является централизованным поставщиком тепловой энергии в г. Симферополе, многоквартирный жилой дом, расположенный по адресу: </w:t>
      </w:r>
      <w:r w:rsidRPr="00373037" w:rsidR="00373037">
        <w:rPr>
          <w:bCs/>
          <w:sz w:val="28"/>
          <w:szCs w:val="28"/>
        </w:rPr>
        <w:t>«данные изъяты»</w:t>
      </w:r>
      <w:r w:rsidR="004054E5">
        <w:rPr>
          <w:bCs/>
          <w:sz w:val="28"/>
          <w:szCs w:val="28"/>
        </w:rPr>
        <w:t>,</w:t>
      </w:r>
      <w:r w:rsidRPr="00C85894">
        <w:rPr>
          <w:bCs/>
          <w:sz w:val="28"/>
          <w:szCs w:val="28"/>
        </w:rPr>
        <w:t xml:space="preserve"> подключен к централизованной системе теплоснабжения.</w:t>
      </w:r>
    </w:p>
    <w:p w:rsidR="00CF1387" w:rsidRPr="00C85894" w:rsidP="00CF1387">
      <w:pPr>
        <w:ind w:right="-45" w:firstLine="851"/>
        <w:jc w:val="both"/>
        <w:rPr>
          <w:bCs/>
          <w:sz w:val="28"/>
          <w:szCs w:val="28"/>
        </w:rPr>
      </w:pPr>
      <w:r w:rsidRPr="00C85894">
        <w:rPr>
          <w:bCs/>
          <w:sz w:val="28"/>
          <w:szCs w:val="28"/>
        </w:rPr>
        <w:t>Материалы дела свидетельствуют, что ответчик является собственником квартиры №</w:t>
      </w:r>
      <w:r w:rsidRPr="00373037" w:rsidR="00373037">
        <w:rPr>
          <w:bCs/>
          <w:sz w:val="28"/>
          <w:szCs w:val="28"/>
        </w:rPr>
        <w:t>«данные изъяты»</w:t>
      </w:r>
      <w:r w:rsidRPr="00C85894">
        <w:rPr>
          <w:bCs/>
          <w:sz w:val="28"/>
          <w:szCs w:val="28"/>
        </w:rPr>
        <w:t xml:space="preserve">, расположенной по вышеуказанному адресу. </w:t>
      </w:r>
    </w:p>
    <w:p w:rsidR="00CF1387" w:rsidRPr="00C85894" w:rsidP="00CF1387">
      <w:pPr>
        <w:ind w:right="-45" w:firstLine="851"/>
        <w:jc w:val="both"/>
        <w:rPr>
          <w:bCs/>
          <w:sz w:val="28"/>
          <w:szCs w:val="28"/>
        </w:rPr>
      </w:pPr>
      <w:r w:rsidRPr="00C85894">
        <w:rPr>
          <w:bCs/>
          <w:sz w:val="28"/>
          <w:szCs w:val="28"/>
        </w:rPr>
        <w:t>В квартире ответчика в соответствии с требования</w:t>
      </w:r>
      <w:r w:rsidRPr="00C85894">
        <w:rPr>
          <w:bCs/>
          <w:sz w:val="28"/>
          <w:szCs w:val="28"/>
        </w:rPr>
        <w:t xml:space="preserve">ми статьи 26 Жилищного кодекса Российской Федерации выполнено переустройство, в результате которого квартира отключена от центрального теплоснабжения и установлено индивидуальное отопление. </w:t>
      </w:r>
    </w:p>
    <w:p w:rsidR="00CF1387" w:rsidRPr="00C85894" w:rsidP="00CF1387">
      <w:pPr>
        <w:ind w:right="-45" w:firstLine="851"/>
        <w:jc w:val="both"/>
        <w:rPr>
          <w:bCs/>
          <w:sz w:val="28"/>
          <w:szCs w:val="28"/>
        </w:rPr>
      </w:pPr>
      <w:r w:rsidRPr="00C85894">
        <w:rPr>
          <w:bCs/>
          <w:sz w:val="28"/>
          <w:szCs w:val="28"/>
        </w:rPr>
        <w:t>Согласно расчету, представленному истцом, ответчику начислена опл</w:t>
      </w:r>
      <w:r w:rsidRPr="00C85894">
        <w:rPr>
          <w:bCs/>
          <w:sz w:val="28"/>
          <w:szCs w:val="28"/>
        </w:rPr>
        <w:t>ата за отопление на общедомовые нужды за период с 01.01.2</w:t>
      </w:r>
      <w:r w:rsidRPr="00C85894" w:rsidR="00713B39">
        <w:rPr>
          <w:bCs/>
          <w:sz w:val="28"/>
          <w:szCs w:val="28"/>
        </w:rPr>
        <w:t>0</w:t>
      </w:r>
      <w:r w:rsidRPr="00C85894">
        <w:rPr>
          <w:bCs/>
          <w:sz w:val="28"/>
          <w:szCs w:val="28"/>
        </w:rPr>
        <w:t xml:space="preserve">19 по </w:t>
      </w:r>
      <w:r w:rsidR="004054E5">
        <w:rPr>
          <w:bCs/>
          <w:sz w:val="28"/>
          <w:szCs w:val="28"/>
        </w:rPr>
        <w:t>31.03.2022</w:t>
      </w:r>
      <w:r w:rsidRPr="00C85894">
        <w:rPr>
          <w:bCs/>
          <w:sz w:val="28"/>
          <w:szCs w:val="28"/>
        </w:rPr>
        <w:t xml:space="preserve"> в размере </w:t>
      </w:r>
      <w:r w:rsidR="004054E5">
        <w:rPr>
          <w:bCs/>
          <w:sz w:val="28"/>
          <w:szCs w:val="28"/>
        </w:rPr>
        <w:t>2 992,89</w:t>
      </w:r>
      <w:r w:rsidRPr="00C85894">
        <w:rPr>
          <w:bCs/>
          <w:sz w:val="28"/>
          <w:szCs w:val="28"/>
        </w:rPr>
        <w:t xml:space="preserve"> рублей.</w:t>
      </w:r>
    </w:p>
    <w:p w:rsidR="00D35DAA" w:rsidRPr="00C85894" w:rsidP="00CF1387">
      <w:pPr>
        <w:ind w:right="-45" w:firstLine="851"/>
        <w:jc w:val="both"/>
        <w:rPr>
          <w:bCs/>
          <w:sz w:val="28"/>
          <w:szCs w:val="28"/>
        </w:rPr>
      </w:pPr>
      <w:r w:rsidRPr="00C85894">
        <w:rPr>
          <w:bCs/>
          <w:sz w:val="28"/>
          <w:szCs w:val="28"/>
        </w:rPr>
        <w:t xml:space="preserve">Определением от </w:t>
      </w:r>
      <w:r w:rsidR="004054E5">
        <w:rPr>
          <w:bCs/>
          <w:sz w:val="28"/>
          <w:szCs w:val="28"/>
        </w:rPr>
        <w:t>11.04.2023</w:t>
      </w:r>
      <w:r w:rsidRPr="00C85894">
        <w:rPr>
          <w:bCs/>
          <w:sz w:val="28"/>
          <w:szCs w:val="28"/>
        </w:rPr>
        <w:t xml:space="preserve"> судебный приказ отменен.</w:t>
      </w:r>
    </w:p>
    <w:p w:rsidR="00F67782" w:rsidRPr="00C85894" w:rsidP="00CF1387">
      <w:pPr>
        <w:ind w:right="-45" w:firstLine="851"/>
        <w:jc w:val="both"/>
        <w:rPr>
          <w:bCs/>
          <w:sz w:val="28"/>
          <w:szCs w:val="28"/>
        </w:rPr>
      </w:pPr>
      <w:r w:rsidRPr="00C85894">
        <w:rPr>
          <w:bCs/>
          <w:sz w:val="28"/>
          <w:szCs w:val="28"/>
        </w:rPr>
        <w:t>В соответствии со статьей 210 Гражданского кодекса Российской Федерации собственник несет бремя содерж</w:t>
      </w:r>
      <w:r w:rsidRPr="00C85894">
        <w:rPr>
          <w:bCs/>
          <w:sz w:val="28"/>
          <w:szCs w:val="28"/>
        </w:rPr>
        <w:t>ания принадлежащего ему имущества, если иное не предусмотрено законом или договором.</w:t>
      </w:r>
    </w:p>
    <w:p w:rsidR="00F67782" w:rsidRPr="00C85894" w:rsidP="00F67782">
      <w:pPr>
        <w:ind w:right="-45" w:firstLine="851"/>
        <w:jc w:val="both"/>
        <w:rPr>
          <w:bCs/>
          <w:sz w:val="28"/>
          <w:szCs w:val="28"/>
        </w:rPr>
      </w:pPr>
      <w:r w:rsidRPr="00C85894">
        <w:rPr>
          <w:bCs/>
          <w:sz w:val="28"/>
          <w:szCs w:val="28"/>
        </w:rPr>
        <w:t xml:space="preserve">Согласно пункту 1 статьи 290 Гражданского кодекса Российской Федерации собственникам квартир в многоквартирном доме принадлежат на праве общей долевой собственности общие </w:t>
      </w:r>
      <w:r w:rsidRPr="00C85894">
        <w:rPr>
          <w:bCs/>
          <w:sz w:val="28"/>
          <w:szCs w:val="28"/>
        </w:rPr>
        <w:t>помещения дома, несущие конструкции дома, механическое, электрическое, санитарно-техническое и иное оборудование за пределами или внутри квартиры, обслуживающее более одной квартиры.</w:t>
      </w:r>
    </w:p>
    <w:p w:rsidR="00F67782" w:rsidRPr="00C85894" w:rsidP="00F67782">
      <w:pPr>
        <w:ind w:right="-45" w:firstLine="851"/>
        <w:jc w:val="both"/>
        <w:rPr>
          <w:bCs/>
          <w:sz w:val="28"/>
          <w:szCs w:val="28"/>
        </w:rPr>
      </w:pPr>
      <w:r w:rsidRPr="00C85894">
        <w:rPr>
          <w:bCs/>
          <w:sz w:val="28"/>
          <w:szCs w:val="28"/>
        </w:rPr>
        <w:t>В силу части 3 статьи 30 Жилищного кодекса Российской Федерации собственн</w:t>
      </w:r>
      <w:r w:rsidRPr="00C85894">
        <w:rPr>
          <w:bCs/>
          <w:sz w:val="28"/>
          <w:szCs w:val="28"/>
        </w:rPr>
        <w:t>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w:t>
      </w:r>
      <w:r w:rsidRPr="00C85894">
        <w:rPr>
          <w:bCs/>
          <w:sz w:val="28"/>
          <w:szCs w:val="28"/>
        </w:rPr>
        <w:t>жания общего имущества собственников комнат в такой квартире, если иное не предусмотрено федеральным законом или договором.</w:t>
      </w:r>
    </w:p>
    <w:p w:rsidR="00F67782" w:rsidRPr="00C85894" w:rsidP="00F67782">
      <w:pPr>
        <w:ind w:right="-45" w:firstLine="851"/>
        <w:jc w:val="both"/>
        <w:rPr>
          <w:bCs/>
          <w:sz w:val="28"/>
          <w:szCs w:val="28"/>
        </w:rPr>
      </w:pPr>
      <w:r w:rsidRPr="00C85894">
        <w:rPr>
          <w:bCs/>
          <w:sz w:val="28"/>
          <w:szCs w:val="28"/>
        </w:rPr>
        <w:t>В соответствии с положениями статьи 39 Жилищного кодекса Российской Федерации собственники помещений в многоквартирном доме несут бр</w:t>
      </w:r>
      <w:r w:rsidRPr="00C85894">
        <w:rPr>
          <w:bCs/>
          <w:sz w:val="28"/>
          <w:szCs w:val="28"/>
        </w:rPr>
        <w:t>емя расходов на содержание общего имущества в многоквартирном доме. Собственникам помещений в многоквартирном доме принадлежит на праве общей долевой собственности общее имущество в многоквартирном доме, среди них, помещения в данном доме, не являющиеся ча</w:t>
      </w:r>
      <w:r w:rsidRPr="00C85894">
        <w:rPr>
          <w:bCs/>
          <w:sz w:val="28"/>
          <w:szCs w:val="28"/>
        </w:rPr>
        <w:t>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подвалы, в которых имеются инженерные коммуникации, и</w:t>
      </w:r>
      <w:r w:rsidRPr="00C85894">
        <w:rPr>
          <w:bCs/>
          <w:sz w:val="28"/>
          <w:szCs w:val="28"/>
        </w:rPr>
        <w:t>ное обслуживающее более одного помещения в данном доме оборудование (технические подвалы) (пункт 1 части 1 статьи 36 Жилищного кодекса Российской Федерации).</w:t>
      </w:r>
    </w:p>
    <w:p w:rsidR="0096522A" w:rsidRPr="00C85894" w:rsidP="00F67782">
      <w:pPr>
        <w:ind w:right="-45" w:firstLine="851"/>
        <w:jc w:val="both"/>
        <w:rPr>
          <w:bCs/>
          <w:sz w:val="28"/>
          <w:szCs w:val="28"/>
        </w:rPr>
      </w:pPr>
      <w:r w:rsidRPr="00C85894">
        <w:rPr>
          <w:bCs/>
          <w:sz w:val="28"/>
          <w:szCs w:val="28"/>
        </w:rPr>
        <w:t>Частью 1 статьи 153 Жилищного кодекса Российской Федерации  предусмотрено, что граждане и организа</w:t>
      </w:r>
      <w:r w:rsidRPr="00C85894">
        <w:rPr>
          <w:bCs/>
          <w:sz w:val="28"/>
          <w:szCs w:val="28"/>
        </w:rPr>
        <w:t>ции обязаны своевременно и полностью вносить плату за жилое помещение и коммунальные услуги.</w:t>
      </w:r>
    </w:p>
    <w:p w:rsidR="0096522A" w:rsidRPr="00C85894" w:rsidP="0096522A">
      <w:pPr>
        <w:ind w:right="-45" w:firstLine="851"/>
        <w:jc w:val="both"/>
        <w:rPr>
          <w:bCs/>
          <w:sz w:val="28"/>
          <w:szCs w:val="28"/>
        </w:rPr>
      </w:pPr>
      <w:r w:rsidRPr="00C85894">
        <w:rPr>
          <w:bCs/>
          <w:sz w:val="28"/>
          <w:szCs w:val="28"/>
        </w:rPr>
        <w:t xml:space="preserve">Согласно части 3 статьи 154 Жилищного кодекса Российской Федерации, собственники жилых домов несут расходы на их содержание и ремонт, а также оплачивают </w:t>
      </w:r>
      <w:r w:rsidRPr="00C85894">
        <w:rPr>
          <w:bCs/>
          <w:sz w:val="28"/>
          <w:szCs w:val="28"/>
        </w:rPr>
        <w:t>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96522A" w:rsidRPr="00C85894" w:rsidP="0096522A">
      <w:pPr>
        <w:ind w:right="-45" w:firstLine="851"/>
        <w:jc w:val="both"/>
        <w:rPr>
          <w:bCs/>
          <w:sz w:val="28"/>
          <w:szCs w:val="28"/>
        </w:rPr>
      </w:pPr>
      <w:r w:rsidRPr="00C85894">
        <w:rPr>
          <w:bCs/>
          <w:sz w:val="28"/>
          <w:szCs w:val="28"/>
        </w:rPr>
        <w:t>В силу части 4 статьи 157 Жилищного кодекса Российской Федерации, плата за</w:t>
      </w:r>
      <w:r w:rsidRPr="00C85894">
        <w:rPr>
          <w:bCs/>
          <w:sz w:val="28"/>
          <w:szCs w:val="28"/>
        </w:rPr>
        <w:t xml:space="preserve"> коммунальные услуги включает в себя плату за горячее водоснабжение, холодное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w:t>
      </w:r>
      <w:r w:rsidRPr="00C85894">
        <w:rPr>
          <w:bCs/>
          <w:sz w:val="28"/>
          <w:szCs w:val="28"/>
        </w:rPr>
        <w:t>и наличии печного отопления).</w:t>
      </w:r>
    </w:p>
    <w:p w:rsidR="0096522A" w:rsidRPr="00C85894" w:rsidP="0096522A">
      <w:pPr>
        <w:ind w:right="-45" w:firstLine="851"/>
        <w:jc w:val="both"/>
        <w:rPr>
          <w:bCs/>
          <w:sz w:val="28"/>
          <w:szCs w:val="28"/>
        </w:rPr>
      </w:pPr>
      <w:r w:rsidRPr="00C85894">
        <w:rPr>
          <w:bCs/>
          <w:sz w:val="28"/>
          <w:szCs w:val="28"/>
        </w:rPr>
        <w:t>В соответствии с абзацем 1 пункта 1 статьи 8 Гражданского кодекса Российской Федерации, гражданские права и обязанности возникают из оснований, предусмотренных законом и иными правовыми актами, а также из действий граждан и юр</w:t>
      </w:r>
      <w:r w:rsidRPr="00C85894">
        <w:rPr>
          <w:bCs/>
          <w:sz w:val="28"/>
          <w:szCs w:val="28"/>
        </w:rPr>
        <w:t xml:space="preserve">идических лиц, которые хотя и не предусмотрены </w:t>
      </w:r>
      <w:r w:rsidRPr="00C85894">
        <w:rPr>
          <w:bCs/>
          <w:sz w:val="28"/>
          <w:szCs w:val="28"/>
        </w:rPr>
        <w:t>законом или такими актами, но в силу общих начал и смысла гражданского законодательства порождают гражданские права и обязанности.</w:t>
      </w:r>
    </w:p>
    <w:p w:rsidR="00F67782" w:rsidRPr="00C85894" w:rsidP="00F67782">
      <w:pPr>
        <w:ind w:right="-45" w:firstLine="851"/>
        <w:jc w:val="both"/>
        <w:rPr>
          <w:bCs/>
          <w:sz w:val="28"/>
          <w:szCs w:val="28"/>
        </w:rPr>
      </w:pPr>
      <w:r w:rsidRPr="00C85894">
        <w:rPr>
          <w:bCs/>
          <w:sz w:val="28"/>
          <w:szCs w:val="28"/>
        </w:rPr>
        <w:t>Исходя из пункта 1 статьи 540 Гражданского кодекса Российской Федерации, в слу</w:t>
      </w:r>
      <w:r w:rsidRPr="00C85894">
        <w:rPr>
          <w:bCs/>
          <w:sz w:val="28"/>
          <w:szCs w:val="28"/>
        </w:rPr>
        <w:t xml:space="preserve">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присоединённой сети. Если иное </w:t>
      </w:r>
      <w:r w:rsidRPr="00C85894">
        <w:rPr>
          <w:bCs/>
          <w:sz w:val="28"/>
          <w:szCs w:val="28"/>
        </w:rPr>
        <w:t>не предусмотрено соглашением сторон, такой договор считается заключенным на неопределенный срок и может быть изменен или расторгнут по основаниям, предусмотренным статьей 546 настоящего Кодекса.</w:t>
      </w:r>
    </w:p>
    <w:p w:rsidR="00F67782" w:rsidRPr="00C85894" w:rsidP="00F67782">
      <w:pPr>
        <w:ind w:right="-45" w:firstLine="851"/>
        <w:jc w:val="both"/>
        <w:rPr>
          <w:bCs/>
          <w:sz w:val="28"/>
          <w:szCs w:val="28"/>
        </w:rPr>
      </w:pPr>
      <w:r w:rsidRPr="00C85894">
        <w:rPr>
          <w:bCs/>
          <w:sz w:val="28"/>
          <w:szCs w:val="28"/>
        </w:rPr>
        <w:t>Как следует из пункта 1, 2 статьи 539 Гражданского кодекса Ро</w:t>
      </w:r>
      <w:r w:rsidRPr="00C85894">
        <w:rPr>
          <w:bCs/>
          <w:sz w:val="28"/>
          <w:szCs w:val="28"/>
        </w:rPr>
        <w:t>ссийской Федерации по договору энергоснабжения энергоснабжающая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w:t>
      </w:r>
      <w:r w:rsidRPr="00C85894">
        <w:rPr>
          <w:bCs/>
          <w:sz w:val="28"/>
          <w:szCs w:val="28"/>
        </w:rPr>
        <w:t>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 Договор энергоснабжения заключается с абонентом при наличии у него, о</w:t>
      </w:r>
      <w:r w:rsidRPr="00C85894">
        <w:rPr>
          <w:bCs/>
          <w:sz w:val="28"/>
          <w:szCs w:val="28"/>
        </w:rPr>
        <w:t>твечающего установленным техническим требованиям энергопринимающего устройства, присоединенного к сетям энергоснабжающей организации, и другого необходимого оборудования, а также при обеспечении учета потребления энергии.</w:t>
      </w:r>
    </w:p>
    <w:p w:rsidR="0096522A" w:rsidRPr="00C85894" w:rsidP="0096522A">
      <w:pPr>
        <w:ind w:right="-45" w:firstLine="851"/>
        <w:jc w:val="both"/>
        <w:rPr>
          <w:bCs/>
          <w:sz w:val="28"/>
          <w:szCs w:val="28"/>
        </w:rPr>
      </w:pPr>
      <w:r w:rsidRPr="00C85894">
        <w:rPr>
          <w:bCs/>
          <w:sz w:val="28"/>
          <w:szCs w:val="28"/>
        </w:rPr>
        <w:t>Оплата энергии производится за фак</w:t>
      </w:r>
      <w:r w:rsidRPr="00C85894">
        <w:rPr>
          <w:bCs/>
          <w:sz w:val="28"/>
          <w:szCs w:val="28"/>
        </w:rPr>
        <w:t>тически принятое абонентом количество энергии в соответствии с данными учета энергии, если иное не предусмотрено законом, иными правовыми актами или соглашением сторон (пункт 1 статьи 544 Гражданского кодекса Российской Федерации).</w:t>
      </w:r>
    </w:p>
    <w:p w:rsidR="00CF1387" w:rsidRPr="00C85894" w:rsidP="00CF1387">
      <w:pPr>
        <w:ind w:right="-45" w:firstLine="851"/>
        <w:jc w:val="both"/>
        <w:rPr>
          <w:bCs/>
          <w:sz w:val="28"/>
          <w:szCs w:val="28"/>
        </w:rPr>
      </w:pPr>
      <w:r w:rsidRPr="00C85894">
        <w:rPr>
          <w:bCs/>
          <w:sz w:val="28"/>
          <w:szCs w:val="28"/>
        </w:rPr>
        <w:t>На основании пункта 1 ст</w:t>
      </w:r>
      <w:r w:rsidRPr="00C85894">
        <w:rPr>
          <w:bCs/>
          <w:sz w:val="28"/>
          <w:szCs w:val="28"/>
        </w:rPr>
        <w:t>атьи 548 Гражданского кодекса Российской Федерации правила, предусмотренные статьями 539 - 547 настоящего Кодекса, применяются к отношениям, связанным со снабжением тепловой энергией через присоединенную сеть.</w:t>
      </w:r>
    </w:p>
    <w:p w:rsidR="0096522A" w:rsidRPr="00C85894" w:rsidP="0096522A">
      <w:pPr>
        <w:ind w:right="-45" w:firstLine="851"/>
        <w:jc w:val="both"/>
        <w:rPr>
          <w:bCs/>
          <w:sz w:val="28"/>
          <w:szCs w:val="28"/>
        </w:rPr>
      </w:pPr>
      <w:r w:rsidRPr="00C85894">
        <w:rPr>
          <w:bCs/>
          <w:sz w:val="28"/>
          <w:szCs w:val="28"/>
        </w:rPr>
        <w:t>В силу положений статьей 153, 154, 155 Жилищно</w:t>
      </w:r>
      <w:r w:rsidRPr="00C85894">
        <w:rPr>
          <w:bCs/>
          <w:sz w:val="28"/>
          <w:szCs w:val="28"/>
        </w:rPr>
        <w:t>го кодекса Российской Федерации плата за жилое помещение и коммунальные платежи вносится ежемесячно до 10 числа месяца, следующего за истекшим месяцем.</w:t>
      </w:r>
    </w:p>
    <w:p w:rsidR="00CF1387" w:rsidRPr="00C85894" w:rsidP="00CF1387">
      <w:pPr>
        <w:ind w:right="-45" w:firstLine="851"/>
        <w:jc w:val="both"/>
        <w:rPr>
          <w:bCs/>
          <w:sz w:val="28"/>
          <w:szCs w:val="28"/>
        </w:rPr>
      </w:pPr>
      <w:r w:rsidRPr="00C85894">
        <w:rPr>
          <w:bCs/>
          <w:sz w:val="28"/>
          <w:szCs w:val="28"/>
        </w:rPr>
        <w:t>Правительство Российской Федерации, реализуя полномочие, предоставленное ему частью 1 статьи 157 Жилищно</w:t>
      </w:r>
      <w:r w:rsidRPr="00C85894">
        <w:rPr>
          <w:bCs/>
          <w:sz w:val="28"/>
          <w:szCs w:val="28"/>
        </w:rPr>
        <w:t>го кодекса Российской Федерации, утвердило Правила предоставления коммунальных услуг собственникам и пользователям помещений в многоквартирных домах и жилых домов постановлением</w:t>
      </w:r>
      <w:r w:rsidRPr="00C85894">
        <w:rPr>
          <w:sz w:val="28"/>
          <w:szCs w:val="28"/>
        </w:rPr>
        <w:t xml:space="preserve"> </w:t>
      </w:r>
      <w:r w:rsidRPr="00C85894">
        <w:rPr>
          <w:bCs/>
          <w:sz w:val="28"/>
          <w:szCs w:val="28"/>
        </w:rPr>
        <w:t>от 06.05.2011 №354 (далее Правила №354).</w:t>
      </w:r>
    </w:p>
    <w:p w:rsidR="00CF1387" w:rsidRPr="00C85894" w:rsidP="00CF1387">
      <w:pPr>
        <w:ind w:right="-45" w:firstLine="851"/>
        <w:jc w:val="both"/>
        <w:rPr>
          <w:bCs/>
          <w:sz w:val="28"/>
          <w:szCs w:val="28"/>
        </w:rPr>
      </w:pPr>
      <w:r w:rsidRPr="00C85894">
        <w:rPr>
          <w:bCs/>
          <w:sz w:val="28"/>
          <w:szCs w:val="28"/>
        </w:rPr>
        <w:t>В соответствии с подпунктом «е» пункт</w:t>
      </w:r>
      <w:r w:rsidRPr="00C85894">
        <w:rPr>
          <w:bCs/>
          <w:sz w:val="28"/>
          <w:szCs w:val="28"/>
        </w:rPr>
        <w:t xml:space="preserve">а 4 Правил №354 отоплением является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w:t>
      </w:r>
      <w:r w:rsidRPr="00C85894">
        <w:rPr>
          <w:bCs/>
          <w:sz w:val="28"/>
          <w:szCs w:val="28"/>
        </w:rPr>
        <w:t xml:space="preserve">входящих в состав общего имущества в многоквартирном доме, температуры воздуха, указанной </w:t>
      </w:r>
      <w:r w:rsidRPr="00C85894">
        <w:rPr>
          <w:bCs/>
          <w:sz w:val="28"/>
          <w:szCs w:val="28"/>
        </w:rPr>
        <w:t>в пункте 15 приложения №1 к настоящим Правилам, а также продажа твердого топлива при наличии печного отопления.</w:t>
      </w:r>
    </w:p>
    <w:p w:rsidR="00CF1387" w:rsidRPr="00C85894" w:rsidP="00CF1387">
      <w:pPr>
        <w:ind w:right="-45" w:firstLine="851"/>
        <w:jc w:val="both"/>
        <w:rPr>
          <w:bCs/>
          <w:sz w:val="28"/>
          <w:szCs w:val="28"/>
        </w:rPr>
      </w:pPr>
      <w:r w:rsidRPr="00C85894">
        <w:rPr>
          <w:bCs/>
          <w:sz w:val="28"/>
          <w:szCs w:val="28"/>
        </w:rPr>
        <w:t xml:space="preserve">В соответствии с положениями части 1 статьи 36 </w:t>
      </w:r>
      <w:r w:rsidRPr="00C85894">
        <w:rPr>
          <w:bCs/>
          <w:sz w:val="28"/>
          <w:szCs w:val="28"/>
        </w:rPr>
        <w:t>Жилищного кодекса Российской Федерации, пунктами 1, 2, 5, 6, 8 Правил содержания общего имущества в многоквартирном доме, утвержденных Постановлением Правительства Российской Федерации от 13.08.2006 №491</w:t>
      </w:r>
      <w:r w:rsidRPr="00C85894" w:rsidR="00E4376D">
        <w:rPr>
          <w:bCs/>
          <w:sz w:val="28"/>
          <w:szCs w:val="28"/>
        </w:rPr>
        <w:t xml:space="preserve"> (далее Правила №491)</w:t>
      </w:r>
      <w:r w:rsidRPr="00C85894">
        <w:rPr>
          <w:bCs/>
          <w:sz w:val="28"/>
          <w:szCs w:val="28"/>
        </w:rPr>
        <w:t>, состав общего имущества опреде</w:t>
      </w:r>
      <w:r w:rsidRPr="00C85894">
        <w:rPr>
          <w:bCs/>
          <w:sz w:val="28"/>
          <w:szCs w:val="28"/>
        </w:rPr>
        <w:t xml:space="preserve">ляется собственниками помещений в многоквартирном доме. В состав общего имущества включаются внутридомовые инженерные системы горячего водоснабжения и отопления, а также иные объекты, предназначенные для обслуживания и эксплуатации одного многоквартирного </w:t>
      </w:r>
      <w:r w:rsidRPr="00C85894">
        <w:rPr>
          <w:bCs/>
          <w:sz w:val="28"/>
          <w:szCs w:val="28"/>
        </w:rPr>
        <w:t xml:space="preserve">дома, находящиеся в границах земельного участка, на котором расположен этот дом. Внешней границей сетей тепло-, водоснабжения, входящих в состав общего имущества, если иное не установлено законодательством </w:t>
      </w:r>
      <w:r w:rsidRPr="00C85894" w:rsidR="00713B39">
        <w:rPr>
          <w:bCs/>
          <w:sz w:val="28"/>
          <w:szCs w:val="28"/>
        </w:rPr>
        <w:t>Российской Федерации</w:t>
      </w:r>
      <w:r w:rsidRPr="00C85894">
        <w:rPr>
          <w:bCs/>
          <w:sz w:val="28"/>
          <w:szCs w:val="28"/>
        </w:rPr>
        <w:t>, является внешняя граница сте</w:t>
      </w:r>
      <w:r w:rsidRPr="00C85894">
        <w:rPr>
          <w:bCs/>
          <w:sz w:val="28"/>
          <w:szCs w:val="28"/>
        </w:rPr>
        <w:t>ны многоквартирного дома.</w:t>
      </w:r>
    </w:p>
    <w:p w:rsidR="00CF1387" w:rsidRPr="00C85894" w:rsidP="00CF1387">
      <w:pPr>
        <w:ind w:right="-45" w:firstLine="851"/>
        <w:jc w:val="both"/>
        <w:rPr>
          <w:bCs/>
          <w:sz w:val="28"/>
          <w:szCs w:val="28"/>
        </w:rPr>
      </w:pPr>
      <w:r w:rsidRPr="00C85894">
        <w:rPr>
          <w:bCs/>
          <w:sz w:val="28"/>
          <w:szCs w:val="28"/>
        </w:rPr>
        <w:t xml:space="preserve">Общедомовой трубопровод системы центрального отопления в силу пункта 1 статьи 290 </w:t>
      </w:r>
      <w:r w:rsidRPr="00C85894" w:rsidR="00E4376D">
        <w:rPr>
          <w:bCs/>
          <w:sz w:val="28"/>
          <w:szCs w:val="28"/>
        </w:rPr>
        <w:t>Гражданского кодекса Российской Федерации</w:t>
      </w:r>
      <w:r w:rsidRPr="00C85894">
        <w:rPr>
          <w:bCs/>
          <w:sz w:val="28"/>
          <w:szCs w:val="28"/>
        </w:rPr>
        <w:t xml:space="preserve">, части 1 статьи 36 </w:t>
      </w:r>
      <w:r w:rsidRPr="00C85894" w:rsidR="00E4376D">
        <w:rPr>
          <w:bCs/>
          <w:sz w:val="28"/>
          <w:szCs w:val="28"/>
        </w:rPr>
        <w:t xml:space="preserve">Жилищного кодекса Российской Федерации </w:t>
      </w:r>
      <w:r w:rsidRPr="00C85894">
        <w:rPr>
          <w:bCs/>
          <w:sz w:val="28"/>
          <w:szCs w:val="28"/>
        </w:rPr>
        <w:t>относится к общему имуществу собственников помещ</w:t>
      </w:r>
      <w:r w:rsidRPr="00C85894">
        <w:rPr>
          <w:bCs/>
          <w:sz w:val="28"/>
          <w:szCs w:val="28"/>
        </w:rPr>
        <w:t>ений в многоквартирном доме и принадлежит им на праве общей долевой собственности.</w:t>
      </w:r>
    </w:p>
    <w:p w:rsidR="00CF1387" w:rsidRPr="00C85894" w:rsidP="00CF1387">
      <w:pPr>
        <w:ind w:right="-45" w:firstLine="851"/>
        <w:jc w:val="both"/>
        <w:rPr>
          <w:bCs/>
          <w:sz w:val="28"/>
          <w:szCs w:val="28"/>
        </w:rPr>
      </w:pPr>
      <w:r w:rsidRPr="00C85894">
        <w:rPr>
          <w:bCs/>
          <w:sz w:val="28"/>
          <w:szCs w:val="28"/>
        </w:rPr>
        <w:t xml:space="preserve">Согласно </w:t>
      </w:r>
      <w:r w:rsidRPr="00C85894" w:rsidR="00E4376D">
        <w:rPr>
          <w:bCs/>
          <w:sz w:val="28"/>
          <w:szCs w:val="28"/>
        </w:rPr>
        <w:t>положениям Жилищного кодекса Российской Федерации</w:t>
      </w:r>
      <w:r w:rsidRPr="00C85894">
        <w:rPr>
          <w:bCs/>
          <w:sz w:val="28"/>
          <w:szCs w:val="28"/>
        </w:rPr>
        <w:t xml:space="preserve"> отношения по поводу предоставления коммунальных услуг и внесения платы за них составляют предмет регулирования жил</w:t>
      </w:r>
      <w:r w:rsidRPr="00C85894">
        <w:rPr>
          <w:bCs/>
          <w:sz w:val="28"/>
          <w:szCs w:val="28"/>
        </w:rPr>
        <w:t>ищного законодательства (пункты 10 и 11 части 1 статьи 4). При осуществлении соответствующего регулирования федеральный законодатель принимал во внимание необходимость стимулирования потребителей коммунальных ресурсов к эффективному их использованию и, пре</w:t>
      </w:r>
      <w:r w:rsidRPr="00C85894">
        <w:rPr>
          <w:bCs/>
          <w:sz w:val="28"/>
          <w:szCs w:val="28"/>
        </w:rPr>
        <w:t>дусмотрев в статье 157 данного Кодекса общие принципы определения объема потребляемых коммунальных услуг для исчисления размера платы за них, установил в качестве основного принципа учет потребленного коммунального ресурса</w:t>
      </w:r>
      <w:r w:rsidRPr="00C85894" w:rsidR="00713B39">
        <w:rPr>
          <w:bCs/>
          <w:sz w:val="28"/>
          <w:szCs w:val="28"/>
        </w:rPr>
        <w:t>,</w:t>
      </w:r>
      <w:r w:rsidRPr="00C85894">
        <w:rPr>
          <w:bCs/>
          <w:sz w:val="28"/>
          <w:szCs w:val="28"/>
        </w:rPr>
        <w:t xml:space="preserve"> исходя из показаний приборов уче</w:t>
      </w:r>
      <w:r w:rsidRPr="00C85894">
        <w:rPr>
          <w:bCs/>
          <w:sz w:val="28"/>
          <w:szCs w:val="28"/>
        </w:rPr>
        <w:t>та, отсутствие которых восполняется применением расчетного способа определения количества энергетических ресурсов, а также использованием нормативов потребления коммунальных услуг; делегировав Правительству Российской Федерации полномочи</w:t>
      </w:r>
      <w:r w:rsidRPr="00C85894" w:rsidR="00D35DAA">
        <w:rPr>
          <w:bCs/>
          <w:sz w:val="28"/>
          <w:szCs w:val="28"/>
        </w:rPr>
        <w:t>я</w:t>
      </w:r>
      <w:r w:rsidRPr="00C85894">
        <w:rPr>
          <w:bCs/>
          <w:sz w:val="28"/>
          <w:szCs w:val="28"/>
        </w:rPr>
        <w:t xml:space="preserve"> по установлению п</w:t>
      </w:r>
      <w:r w:rsidRPr="00C85894">
        <w:rPr>
          <w:bCs/>
          <w:sz w:val="28"/>
          <w:szCs w:val="28"/>
        </w:rPr>
        <w:t xml:space="preserve">равил предоставления коммунальных услуг собственникам и пользователям помещений в многоквартирном доме (часть 1 той же статьи), федеральный законодатель руководствовался Конституцией </w:t>
      </w:r>
      <w:r w:rsidRPr="00C85894" w:rsidR="00E4376D">
        <w:rPr>
          <w:bCs/>
          <w:sz w:val="28"/>
          <w:szCs w:val="28"/>
        </w:rPr>
        <w:t>Российской Федерации</w:t>
      </w:r>
      <w:r w:rsidRPr="00C85894">
        <w:rPr>
          <w:bCs/>
          <w:sz w:val="28"/>
          <w:szCs w:val="28"/>
        </w:rPr>
        <w:t xml:space="preserve">, ее статьями 114 (пункт </w:t>
      </w:r>
      <w:r w:rsidRPr="00C85894" w:rsidR="00E4376D">
        <w:rPr>
          <w:bCs/>
          <w:sz w:val="28"/>
          <w:szCs w:val="28"/>
        </w:rPr>
        <w:t>«</w:t>
      </w:r>
      <w:r w:rsidRPr="00C85894">
        <w:rPr>
          <w:bCs/>
          <w:sz w:val="28"/>
          <w:szCs w:val="28"/>
        </w:rPr>
        <w:t>ж</w:t>
      </w:r>
      <w:r w:rsidRPr="00C85894" w:rsidR="00E4376D">
        <w:rPr>
          <w:bCs/>
          <w:sz w:val="28"/>
          <w:szCs w:val="28"/>
        </w:rPr>
        <w:t>»</w:t>
      </w:r>
      <w:r w:rsidRPr="00C85894">
        <w:rPr>
          <w:bCs/>
          <w:sz w:val="28"/>
          <w:szCs w:val="28"/>
        </w:rPr>
        <w:t xml:space="preserve"> части 1) и 115 (часть 1)</w:t>
      </w:r>
      <w:r w:rsidRPr="00C85894" w:rsidR="00E4376D">
        <w:rPr>
          <w:bCs/>
          <w:sz w:val="28"/>
          <w:szCs w:val="28"/>
        </w:rPr>
        <w:t>,</w:t>
      </w:r>
      <w:r w:rsidRPr="00C85894">
        <w:rPr>
          <w:bCs/>
          <w:sz w:val="28"/>
          <w:szCs w:val="28"/>
        </w:rPr>
        <w:t xml:space="preserve"> имея в виду последовательное воплощение названного принципа в специальных нормах жилищного законодательства.</w:t>
      </w:r>
    </w:p>
    <w:p w:rsidR="00CF1387" w:rsidRPr="00C85894" w:rsidP="00CF1387">
      <w:pPr>
        <w:ind w:right="-45" w:firstLine="851"/>
        <w:jc w:val="both"/>
        <w:rPr>
          <w:bCs/>
          <w:sz w:val="28"/>
          <w:szCs w:val="28"/>
        </w:rPr>
      </w:pPr>
      <w:r w:rsidRPr="00C85894">
        <w:rPr>
          <w:bCs/>
          <w:sz w:val="28"/>
          <w:szCs w:val="28"/>
        </w:rPr>
        <w:t xml:space="preserve">Постановлением Правительства </w:t>
      </w:r>
      <w:r w:rsidRPr="00C85894" w:rsidR="00E4376D">
        <w:rPr>
          <w:bCs/>
          <w:sz w:val="28"/>
          <w:szCs w:val="28"/>
        </w:rPr>
        <w:t>Российской Федерации</w:t>
      </w:r>
      <w:r w:rsidRPr="00C85894">
        <w:rPr>
          <w:bCs/>
          <w:sz w:val="28"/>
          <w:szCs w:val="28"/>
        </w:rPr>
        <w:t xml:space="preserve"> от </w:t>
      </w:r>
      <w:r w:rsidRPr="00C85894" w:rsidR="00E4376D">
        <w:rPr>
          <w:bCs/>
          <w:sz w:val="28"/>
          <w:szCs w:val="28"/>
        </w:rPr>
        <w:t>28.12.2018</w:t>
      </w:r>
      <w:r w:rsidRPr="00C85894">
        <w:rPr>
          <w:bCs/>
          <w:sz w:val="28"/>
          <w:szCs w:val="28"/>
        </w:rPr>
        <w:t xml:space="preserve"> </w:t>
      </w:r>
      <w:r w:rsidRPr="00C85894" w:rsidR="00E4376D">
        <w:rPr>
          <w:bCs/>
          <w:sz w:val="28"/>
          <w:szCs w:val="28"/>
        </w:rPr>
        <w:t>№</w:t>
      </w:r>
      <w:r w:rsidRPr="00C85894">
        <w:rPr>
          <w:bCs/>
          <w:sz w:val="28"/>
          <w:szCs w:val="28"/>
        </w:rPr>
        <w:t xml:space="preserve">1708, вступившим в силу с </w:t>
      </w:r>
      <w:r w:rsidRPr="00C85894" w:rsidR="00E4376D">
        <w:rPr>
          <w:bCs/>
          <w:sz w:val="28"/>
          <w:szCs w:val="28"/>
        </w:rPr>
        <w:t>01.01.2019</w:t>
      </w:r>
      <w:r w:rsidRPr="00C85894">
        <w:rPr>
          <w:bCs/>
          <w:sz w:val="28"/>
          <w:szCs w:val="28"/>
        </w:rPr>
        <w:t xml:space="preserve">, внесены изменения в Правила </w:t>
      </w:r>
      <w:r w:rsidRPr="00C85894" w:rsidR="00E4376D">
        <w:rPr>
          <w:bCs/>
          <w:sz w:val="28"/>
          <w:szCs w:val="28"/>
        </w:rPr>
        <w:t>№</w:t>
      </w:r>
      <w:r w:rsidRPr="00C85894">
        <w:rPr>
          <w:bCs/>
          <w:sz w:val="28"/>
          <w:szCs w:val="28"/>
        </w:rPr>
        <w:t xml:space="preserve"> 354, предусм</w:t>
      </w:r>
      <w:r w:rsidRPr="00C85894">
        <w:rPr>
          <w:bCs/>
          <w:sz w:val="28"/>
          <w:szCs w:val="28"/>
        </w:rPr>
        <w:t>атривающие, в том числе формулы расчета платы за услугу по отоплению при отсутствии потребления данной услуги в конкретном помещении многоквартирного дома.</w:t>
      </w:r>
    </w:p>
    <w:p w:rsidR="00CF1387" w:rsidRPr="00C85894" w:rsidP="00CF1387">
      <w:pPr>
        <w:ind w:right="-45" w:firstLine="851"/>
        <w:jc w:val="both"/>
        <w:rPr>
          <w:bCs/>
          <w:sz w:val="28"/>
          <w:szCs w:val="28"/>
        </w:rPr>
      </w:pPr>
      <w:r w:rsidRPr="00C85894">
        <w:rPr>
          <w:bCs/>
          <w:sz w:val="28"/>
          <w:szCs w:val="28"/>
        </w:rPr>
        <w:t xml:space="preserve">Многоквартирный дом, будучи объектом капитального строительства, представляет собой, как следует из </w:t>
      </w:r>
      <w:r w:rsidRPr="00C85894">
        <w:rPr>
          <w:bCs/>
          <w:sz w:val="28"/>
          <w:szCs w:val="28"/>
        </w:rPr>
        <w:t xml:space="preserve">пункта 6 части 2 статьи 2 Федерального закона </w:t>
      </w:r>
      <w:r w:rsidRPr="00C85894" w:rsidR="00E4376D">
        <w:rPr>
          <w:bCs/>
          <w:sz w:val="28"/>
          <w:szCs w:val="28"/>
        </w:rPr>
        <w:t>Российской Федерации</w:t>
      </w:r>
      <w:r w:rsidRPr="00C85894">
        <w:rPr>
          <w:bCs/>
          <w:sz w:val="28"/>
          <w:szCs w:val="28"/>
        </w:rPr>
        <w:t xml:space="preserve"> от </w:t>
      </w:r>
      <w:r w:rsidRPr="00C85894" w:rsidR="00E4376D">
        <w:rPr>
          <w:bCs/>
          <w:sz w:val="28"/>
          <w:szCs w:val="28"/>
        </w:rPr>
        <w:t>30.12.2009</w:t>
      </w:r>
      <w:r w:rsidRPr="00C85894">
        <w:rPr>
          <w:bCs/>
          <w:sz w:val="28"/>
          <w:szCs w:val="28"/>
        </w:rPr>
        <w:t xml:space="preserve"> </w:t>
      </w:r>
      <w:r w:rsidRPr="00C85894" w:rsidR="00E4376D">
        <w:rPr>
          <w:bCs/>
          <w:sz w:val="28"/>
          <w:szCs w:val="28"/>
        </w:rPr>
        <w:t>№</w:t>
      </w:r>
      <w:r w:rsidRPr="00C85894">
        <w:rPr>
          <w:bCs/>
          <w:sz w:val="28"/>
          <w:szCs w:val="28"/>
        </w:rPr>
        <w:t xml:space="preserve">384-ФЗ </w:t>
      </w:r>
      <w:r w:rsidRPr="00C85894" w:rsidR="00E4376D">
        <w:rPr>
          <w:bCs/>
          <w:sz w:val="28"/>
          <w:szCs w:val="28"/>
        </w:rPr>
        <w:t>«</w:t>
      </w:r>
      <w:r w:rsidRPr="00C85894">
        <w:rPr>
          <w:bCs/>
          <w:sz w:val="28"/>
          <w:szCs w:val="28"/>
        </w:rPr>
        <w:t>Технический регламент о безопасности зданий и сооружений</w:t>
      </w:r>
      <w:r w:rsidRPr="00C85894" w:rsidR="00E4376D">
        <w:rPr>
          <w:bCs/>
          <w:sz w:val="28"/>
          <w:szCs w:val="28"/>
        </w:rPr>
        <w:t>»</w:t>
      </w:r>
      <w:r w:rsidRPr="00C85894">
        <w:rPr>
          <w:bCs/>
          <w:sz w:val="28"/>
          <w:szCs w:val="28"/>
        </w:rPr>
        <w:t xml:space="preserve">, объемную строительную систему, имеющую надземную и подземную части, включающую в себя помещения (квартиры, </w:t>
      </w:r>
      <w:r w:rsidRPr="00C85894">
        <w:rPr>
          <w:bCs/>
          <w:sz w:val="28"/>
          <w:szCs w:val="28"/>
        </w:rPr>
        <w:t>нежилые помещения и помещения общего пользования), сети и системы инженерно-технического обеспечения и предназначенную для проживания и деятельности людей, а потому его эксплуатация предполагает расходование поступающих энергетических ресурсов не только на</w:t>
      </w:r>
      <w:r w:rsidRPr="00C85894">
        <w:rPr>
          <w:bCs/>
          <w:sz w:val="28"/>
          <w:szCs w:val="28"/>
        </w:rPr>
        <w:t xml:space="preserve"> удовлетворение индивидуальных нужд собственников и пользователей отдельных жилых и нежилых помещений, но и на общедомовые нужды, то есть на поддержание общего имущества в таком доме в состоянии, соответствующем нормативно установленным требованиям (пункты</w:t>
      </w:r>
      <w:r w:rsidRPr="00C85894">
        <w:rPr>
          <w:bCs/>
          <w:sz w:val="28"/>
          <w:szCs w:val="28"/>
        </w:rPr>
        <w:t xml:space="preserve"> 10 и 11 Правил </w:t>
      </w:r>
      <w:r w:rsidRPr="00C85894" w:rsidR="00E4376D">
        <w:rPr>
          <w:bCs/>
          <w:sz w:val="28"/>
          <w:szCs w:val="28"/>
        </w:rPr>
        <w:t>№</w:t>
      </w:r>
      <w:r w:rsidRPr="00C85894">
        <w:rPr>
          <w:bCs/>
          <w:sz w:val="28"/>
          <w:szCs w:val="28"/>
        </w:rPr>
        <w:t xml:space="preserve"> 491).</w:t>
      </w:r>
    </w:p>
    <w:p w:rsidR="00CF1387" w:rsidRPr="00C85894" w:rsidP="00CF1387">
      <w:pPr>
        <w:ind w:right="-45" w:firstLine="851"/>
        <w:jc w:val="both"/>
        <w:rPr>
          <w:bCs/>
          <w:sz w:val="28"/>
          <w:szCs w:val="28"/>
        </w:rPr>
      </w:pPr>
      <w:r w:rsidRPr="00C85894">
        <w:rPr>
          <w:bCs/>
          <w:sz w:val="28"/>
          <w:szCs w:val="28"/>
        </w:rPr>
        <w:t>Обеспечение сохранности многоквартирного дома в части поддержания его в состоянии, исключающем разрушение его элементов вследствие промерзания или отсыревания, а также соблюдение как в отдельных жилых и нежилых помещениях многокварт</w:t>
      </w:r>
      <w:r w:rsidRPr="00C85894">
        <w:rPr>
          <w:bCs/>
          <w:sz w:val="28"/>
          <w:szCs w:val="28"/>
        </w:rPr>
        <w:t xml:space="preserve">ирного дома, так и в расположенных в нем помещениях общего пользования, входящих в состав его общего имущества, нормативно установленных требований к температуре и влажности, необходимых для использования помещений по целевому назначению, достигаются, как </w:t>
      </w:r>
      <w:r w:rsidRPr="00C85894">
        <w:rPr>
          <w:bCs/>
          <w:sz w:val="28"/>
          <w:szCs w:val="28"/>
        </w:rPr>
        <w:t>правило, за счет предоставления их собственникам и пользователям коммунальной услуги по отоплению, представляющей собой подачу через сеть, присоединенную к помещениям, тепловой энергии, обеспечивающей соблюдение в них надлежащего температурного режима (под</w:t>
      </w:r>
      <w:r w:rsidRPr="00C85894">
        <w:rPr>
          <w:bCs/>
          <w:sz w:val="28"/>
          <w:szCs w:val="28"/>
        </w:rPr>
        <w:t xml:space="preserve">пункт </w:t>
      </w:r>
      <w:r w:rsidRPr="00C85894" w:rsidR="00E4376D">
        <w:rPr>
          <w:bCs/>
          <w:sz w:val="28"/>
          <w:szCs w:val="28"/>
        </w:rPr>
        <w:t>«</w:t>
      </w:r>
      <w:r w:rsidRPr="00C85894">
        <w:rPr>
          <w:bCs/>
          <w:sz w:val="28"/>
          <w:szCs w:val="28"/>
        </w:rPr>
        <w:t>е</w:t>
      </w:r>
      <w:r w:rsidRPr="00C85894" w:rsidR="00E4376D">
        <w:rPr>
          <w:bCs/>
          <w:sz w:val="28"/>
          <w:szCs w:val="28"/>
        </w:rPr>
        <w:t>»</w:t>
      </w:r>
      <w:r w:rsidRPr="00C85894">
        <w:rPr>
          <w:bCs/>
          <w:sz w:val="28"/>
          <w:szCs w:val="28"/>
        </w:rPr>
        <w:t xml:space="preserve"> пункта 4 Правил </w:t>
      </w:r>
      <w:r w:rsidRPr="00C85894" w:rsidR="00E4376D">
        <w:rPr>
          <w:bCs/>
          <w:sz w:val="28"/>
          <w:szCs w:val="28"/>
        </w:rPr>
        <w:t>№354</w:t>
      </w:r>
      <w:r w:rsidRPr="00C85894">
        <w:rPr>
          <w:bCs/>
          <w:sz w:val="28"/>
          <w:szCs w:val="28"/>
        </w:rPr>
        <w:t xml:space="preserve"> и пункт 15 приложения </w:t>
      </w:r>
      <w:r w:rsidRPr="00C85894" w:rsidR="00E4376D">
        <w:rPr>
          <w:bCs/>
          <w:sz w:val="28"/>
          <w:szCs w:val="28"/>
        </w:rPr>
        <w:t>№</w:t>
      </w:r>
      <w:r w:rsidRPr="00C85894">
        <w:rPr>
          <w:bCs/>
          <w:sz w:val="28"/>
          <w:szCs w:val="28"/>
        </w:rPr>
        <w:t xml:space="preserve">1 к данным Правилам; подпункт </w:t>
      </w:r>
      <w:r w:rsidRPr="00C85894" w:rsidR="00E4376D">
        <w:rPr>
          <w:bCs/>
          <w:sz w:val="28"/>
          <w:szCs w:val="28"/>
        </w:rPr>
        <w:t>«</w:t>
      </w:r>
      <w:r w:rsidRPr="00C85894">
        <w:rPr>
          <w:bCs/>
          <w:sz w:val="28"/>
          <w:szCs w:val="28"/>
        </w:rPr>
        <w:t>в</w:t>
      </w:r>
      <w:r w:rsidRPr="00C85894" w:rsidR="00E4376D">
        <w:rPr>
          <w:bCs/>
          <w:sz w:val="28"/>
          <w:szCs w:val="28"/>
        </w:rPr>
        <w:t>»</w:t>
      </w:r>
      <w:r w:rsidRPr="00C85894">
        <w:rPr>
          <w:bCs/>
          <w:sz w:val="28"/>
          <w:szCs w:val="28"/>
        </w:rPr>
        <w:t xml:space="preserve"> пункта 11 Правил </w:t>
      </w:r>
      <w:r w:rsidRPr="00C85894" w:rsidR="00E4376D">
        <w:rPr>
          <w:bCs/>
          <w:sz w:val="28"/>
          <w:szCs w:val="28"/>
        </w:rPr>
        <w:t>№491</w:t>
      </w:r>
      <w:r w:rsidRPr="00C85894">
        <w:rPr>
          <w:bCs/>
          <w:sz w:val="28"/>
          <w:szCs w:val="28"/>
        </w:rPr>
        <w:t>; пункты 3.1.2, 3.2.2 Правил и норм технической эксплуатации жилищного фонда; СанПиН 2.1.2.2645-10).</w:t>
      </w:r>
    </w:p>
    <w:p w:rsidR="00CF1387" w:rsidRPr="00C85894" w:rsidP="00CF1387">
      <w:pPr>
        <w:ind w:right="-45" w:firstLine="851"/>
        <w:jc w:val="both"/>
        <w:rPr>
          <w:bCs/>
          <w:sz w:val="28"/>
          <w:szCs w:val="28"/>
        </w:rPr>
      </w:pPr>
      <w:r w:rsidRPr="00C85894">
        <w:rPr>
          <w:bCs/>
          <w:sz w:val="28"/>
          <w:szCs w:val="28"/>
        </w:rPr>
        <w:t>Учитывая названное обстоятельство, Конституцио</w:t>
      </w:r>
      <w:r w:rsidRPr="00C85894">
        <w:rPr>
          <w:bCs/>
          <w:sz w:val="28"/>
          <w:szCs w:val="28"/>
        </w:rPr>
        <w:t xml:space="preserve">нный Суд Российской Федерации указал, что специфика многоквартирного дома как целостной строительной системы, в которой каждое жилое или нежилое помещение представляет собой лишь некоторую часть объема здания, имеющую общие ограждающие конструкции с иными </w:t>
      </w:r>
      <w:r w:rsidRPr="00C85894">
        <w:rPr>
          <w:bCs/>
          <w:sz w:val="28"/>
          <w:szCs w:val="28"/>
        </w:rPr>
        <w:t xml:space="preserve">помещениями, обусловливает, по общему правилу, невозможность отказа собственников и пользователей отдельных помещений в многоквартирном доме от коммунальной услуги по отоплению и тем самым - невозможность полного исключения расходов на оплату используемой </w:t>
      </w:r>
      <w:r w:rsidRPr="00C85894">
        <w:rPr>
          <w:bCs/>
          <w:sz w:val="28"/>
          <w:szCs w:val="28"/>
        </w:rPr>
        <w:t>для обогрева дома тепловой энергии; соответственно, обязанность по внесению платы за коммунальную услугу по отоплению конкретного помещения не связывается с самим по себе фактом непосредственного использования этого помещения собственником или пользователе</w:t>
      </w:r>
      <w:r w:rsidRPr="00C85894">
        <w:rPr>
          <w:bCs/>
          <w:sz w:val="28"/>
          <w:szCs w:val="28"/>
        </w:rPr>
        <w:t xml:space="preserve">м (Постановление от </w:t>
      </w:r>
      <w:r w:rsidRPr="00C85894" w:rsidR="00E4376D">
        <w:rPr>
          <w:bCs/>
          <w:sz w:val="28"/>
          <w:szCs w:val="28"/>
        </w:rPr>
        <w:t>10.07.2018</w:t>
      </w:r>
      <w:r w:rsidRPr="00C85894">
        <w:rPr>
          <w:bCs/>
          <w:sz w:val="28"/>
          <w:szCs w:val="28"/>
        </w:rPr>
        <w:t xml:space="preserve"> </w:t>
      </w:r>
      <w:r w:rsidRPr="00C85894" w:rsidR="00E4376D">
        <w:rPr>
          <w:bCs/>
          <w:sz w:val="28"/>
          <w:szCs w:val="28"/>
        </w:rPr>
        <w:t>№</w:t>
      </w:r>
      <w:r w:rsidRPr="00C85894">
        <w:rPr>
          <w:bCs/>
          <w:sz w:val="28"/>
          <w:szCs w:val="28"/>
        </w:rPr>
        <w:t>30-П).</w:t>
      </w:r>
    </w:p>
    <w:p w:rsidR="00CF1387" w:rsidRPr="00C85894" w:rsidP="00CF1387">
      <w:pPr>
        <w:ind w:right="-45" w:firstLine="851"/>
        <w:jc w:val="both"/>
        <w:rPr>
          <w:bCs/>
          <w:sz w:val="28"/>
          <w:szCs w:val="28"/>
        </w:rPr>
      </w:pPr>
      <w:r w:rsidRPr="00C85894">
        <w:rPr>
          <w:bCs/>
          <w:sz w:val="28"/>
          <w:szCs w:val="28"/>
        </w:rPr>
        <w:t xml:space="preserve">В зависимости от особенностей конструктивного устройства и инженерно-технического оснащения многоквартирных домов жилые и нежилые помещения в них могут обогреваться разными способами, в том </w:t>
      </w:r>
      <w:r w:rsidRPr="00C85894">
        <w:rPr>
          <w:bCs/>
          <w:sz w:val="28"/>
          <w:szCs w:val="28"/>
        </w:rPr>
        <w:t>числе не предполагающими ок</w:t>
      </w:r>
      <w:r w:rsidRPr="00C85894">
        <w:rPr>
          <w:bCs/>
          <w:sz w:val="28"/>
          <w:szCs w:val="28"/>
        </w:rPr>
        <w:t>азание собственникам и пользователям помещений коммунальной услуги по отоплению.</w:t>
      </w:r>
    </w:p>
    <w:p w:rsidR="00CF1387" w:rsidRPr="00C85894" w:rsidP="00CF1387">
      <w:pPr>
        <w:ind w:right="-45" w:firstLine="851"/>
        <w:jc w:val="both"/>
        <w:rPr>
          <w:bCs/>
          <w:sz w:val="28"/>
          <w:szCs w:val="28"/>
        </w:rPr>
      </w:pPr>
      <w:r w:rsidRPr="00C85894">
        <w:rPr>
          <w:bCs/>
          <w:sz w:val="28"/>
          <w:szCs w:val="28"/>
        </w:rPr>
        <w:t xml:space="preserve">Как указано в Постановлении Конституционного Суда Российской Федерации от </w:t>
      </w:r>
      <w:r w:rsidRPr="00C85894" w:rsidR="00E4376D">
        <w:rPr>
          <w:bCs/>
          <w:sz w:val="28"/>
          <w:szCs w:val="28"/>
        </w:rPr>
        <w:t>20.12.2018</w:t>
      </w:r>
      <w:r w:rsidRPr="00C85894">
        <w:rPr>
          <w:bCs/>
          <w:sz w:val="28"/>
          <w:szCs w:val="28"/>
        </w:rPr>
        <w:t xml:space="preserve"> </w:t>
      </w:r>
      <w:r w:rsidRPr="00C85894" w:rsidR="00E4376D">
        <w:rPr>
          <w:bCs/>
          <w:sz w:val="28"/>
          <w:szCs w:val="28"/>
        </w:rPr>
        <w:t>№</w:t>
      </w:r>
      <w:r w:rsidRPr="00C85894">
        <w:rPr>
          <w:bCs/>
          <w:sz w:val="28"/>
          <w:szCs w:val="28"/>
        </w:rPr>
        <w:t>46-П, учитывая равную обязанность всех собственников помещений в многоквартирном доме нес</w:t>
      </w:r>
      <w:r w:rsidRPr="00C85894">
        <w:rPr>
          <w:bCs/>
          <w:sz w:val="28"/>
          <w:szCs w:val="28"/>
        </w:rPr>
        <w:t>ти расходы на содержание общего имущества в нем, освобождение собственников, демонтировавших систему отопления, приводило бы к неправомерному перераспределению между собственниками помещений в одном многоквартирном доме бремени содержания</w:t>
      </w:r>
      <w:r w:rsidRPr="00C85894" w:rsidR="00D35DAA">
        <w:rPr>
          <w:bCs/>
          <w:sz w:val="28"/>
          <w:szCs w:val="28"/>
        </w:rPr>
        <w:t>,</w:t>
      </w:r>
      <w:r w:rsidRPr="00C85894">
        <w:rPr>
          <w:bCs/>
          <w:sz w:val="28"/>
          <w:szCs w:val="28"/>
        </w:rPr>
        <w:t xml:space="preserve"> принадлежащего и</w:t>
      </w:r>
      <w:r w:rsidRPr="00C85894">
        <w:rPr>
          <w:bCs/>
          <w:sz w:val="28"/>
          <w:szCs w:val="28"/>
        </w:rPr>
        <w:t>м общего имущества</w:t>
      </w:r>
      <w:r w:rsidRPr="00C85894" w:rsidR="00D35DAA">
        <w:rPr>
          <w:bCs/>
          <w:sz w:val="28"/>
          <w:szCs w:val="28"/>
        </w:rPr>
        <w:t>,</w:t>
      </w:r>
      <w:r w:rsidRPr="00C85894">
        <w:rPr>
          <w:bCs/>
          <w:sz w:val="28"/>
          <w:szCs w:val="28"/>
        </w:rPr>
        <w:t xml:space="preserve"> и тем самым не только нарушало бы права и законные интересы собственников помещений, отапливаемых лишь за счет тепловой энергии, поступающей в дом по централизованным сетям теплоснабжения, но и порождало бы несовместимые с конституционн</w:t>
      </w:r>
      <w:r w:rsidRPr="00C85894">
        <w:rPr>
          <w:bCs/>
          <w:sz w:val="28"/>
          <w:szCs w:val="28"/>
        </w:rPr>
        <w:t>ым принципом равенства существенные различия в правовом положении лиц, относящихся к одной и той же категории.</w:t>
      </w:r>
    </w:p>
    <w:p w:rsidR="00A004DF" w:rsidRPr="00C85894" w:rsidP="0096522A">
      <w:pPr>
        <w:ind w:right="-45" w:firstLine="851"/>
        <w:jc w:val="both"/>
        <w:rPr>
          <w:bCs/>
          <w:sz w:val="28"/>
          <w:szCs w:val="28"/>
        </w:rPr>
      </w:pPr>
      <w:r w:rsidRPr="00C85894">
        <w:rPr>
          <w:bCs/>
          <w:sz w:val="28"/>
          <w:szCs w:val="28"/>
        </w:rPr>
        <w:t>Таким образом, действующее нормативное регулирование отношений по предоставлению собственникам и пользователям помещений в многоквартирном доме к</w:t>
      </w:r>
      <w:r w:rsidRPr="00C85894">
        <w:rPr>
          <w:bCs/>
          <w:sz w:val="28"/>
          <w:szCs w:val="28"/>
        </w:rPr>
        <w:t>оммунальной услуги по отоплению исходит из необходимости возложения на потребителей данной услуги обязанности по внесению платы за тепловую энергию (иные коммунальные ресурсы, используемые при производстве услуги по отоплению), совокупно расходуемую на обо</w:t>
      </w:r>
      <w:r w:rsidRPr="00C85894">
        <w:rPr>
          <w:bCs/>
          <w:sz w:val="28"/>
          <w:szCs w:val="28"/>
        </w:rPr>
        <w:t>грев как обособленных помещений, так и помещений вспомогательного использования, не зависимо от того, отключены ли жилые помещения от централизованной системы теплоснабжения.</w:t>
      </w:r>
    </w:p>
    <w:p w:rsidR="00CF1387" w:rsidRPr="00C85894" w:rsidP="0096522A">
      <w:pPr>
        <w:ind w:right="-45" w:firstLine="851"/>
        <w:jc w:val="both"/>
        <w:rPr>
          <w:bCs/>
          <w:sz w:val="28"/>
          <w:szCs w:val="28"/>
        </w:rPr>
      </w:pPr>
      <w:r w:rsidRPr="00C85894">
        <w:rPr>
          <w:bCs/>
          <w:sz w:val="28"/>
          <w:szCs w:val="28"/>
        </w:rPr>
        <w:t>Исходя из системного анализа вышеуказанных положений нормативно-правовых актов, а</w:t>
      </w:r>
      <w:r w:rsidRPr="00C85894">
        <w:rPr>
          <w:bCs/>
          <w:sz w:val="28"/>
          <w:szCs w:val="28"/>
        </w:rPr>
        <w:t xml:space="preserve"> также позиции Конституционного Суда Российской Федерации, можно сделать вывод, что</w:t>
      </w:r>
      <w:r w:rsidRPr="00C85894">
        <w:rPr>
          <w:sz w:val="28"/>
          <w:szCs w:val="28"/>
        </w:rPr>
        <w:t xml:space="preserve"> </w:t>
      </w:r>
      <w:r w:rsidRPr="00C85894">
        <w:rPr>
          <w:bCs/>
          <w:sz w:val="28"/>
          <w:szCs w:val="28"/>
        </w:rPr>
        <w:t xml:space="preserve">отсутствие или наличие у собственников помещений в многоквартирном жилом доме собственной системы отопления не исключает использование внутридомовой системы отопления и не </w:t>
      </w:r>
      <w:r w:rsidRPr="00C85894">
        <w:rPr>
          <w:bCs/>
          <w:sz w:val="28"/>
          <w:szCs w:val="28"/>
        </w:rPr>
        <w:t xml:space="preserve">исключает обязанности по внесению платы за тепловую энергию, потребленную в целях содержания общего имущества в многоквартирном доме в случае отсутствия индивидуального потребления.  </w:t>
      </w:r>
    </w:p>
    <w:p w:rsidR="00EF2905" w:rsidRPr="00C85894" w:rsidP="00E4376D">
      <w:pPr>
        <w:ind w:right="-45" w:firstLine="851"/>
        <w:jc w:val="both"/>
        <w:rPr>
          <w:bCs/>
          <w:sz w:val="28"/>
          <w:szCs w:val="28"/>
        </w:rPr>
      </w:pPr>
      <w:r w:rsidRPr="00C85894">
        <w:rPr>
          <w:bCs/>
          <w:sz w:val="28"/>
          <w:szCs w:val="28"/>
        </w:rPr>
        <w:t>Факт наличия центрального отопления предполагает подачу тепла в дом, пок</w:t>
      </w:r>
      <w:r w:rsidRPr="00C85894">
        <w:rPr>
          <w:bCs/>
          <w:sz w:val="28"/>
          <w:szCs w:val="28"/>
        </w:rPr>
        <w:t>а не доказано иное. Данный факт указывает на предоставление истцом тепловой энергии для содержания мест общего имущества многоквартирного дома, поскольку тепловая энергия передается в дом, где распределяется, в том числе посредством теплопроводимости стен,</w:t>
      </w:r>
      <w:r w:rsidRPr="00C85894">
        <w:rPr>
          <w:bCs/>
          <w:sz w:val="28"/>
          <w:szCs w:val="28"/>
        </w:rPr>
        <w:t xml:space="preserve"> нагревом которых теплым воздухом от центральной системы отопления и передачей тепла в окружающее пространство, отапливается весь объект теплоснабжения в целом.</w:t>
      </w:r>
    </w:p>
    <w:p w:rsidR="00713B39" w:rsidRPr="00C85894" w:rsidP="00E4376D">
      <w:pPr>
        <w:ind w:right="-45" w:firstLine="851"/>
        <w:jc w:val="both"/>
        <w:rPr>
          <w:bCs/>
          <w:sz w:val="28"/>
          <w:szCs w:val="28"/>
        </w:rPr>
      </w:pPr>
      <w:r w:rsidRPr="00C85894">
        <w:rPr>
          <w:bCs/>
          <w:sz w:val="28"/>
          <w:szCs w:val="28"/>
        </w:rPr>
        <w:t>Презумпция фактического потребления тепловой энергии, поступающей в многоквартирный дом по цент</w:t>
      </w:r>
      <w:r w:rsidRPr="00C85894">
        <w:rPr>
          <w:bCs/>
          <w:sz w:val="28"/>
          <w:szCs w:val="28"/>
        </w:rPr>
        <w:t xml:space="preserve">рализованным сетям теплоснабжения, для обогрева каждого из расположенных в нем помещений (включая помещения общего пользования) и тем самым многоквартирного дома в целом может быть опровергнута лишь полным отсутствием </w:t>
      </w:r>
      <w:r w:rsidRPr="00C85894">
        <w:rPr>
          <w:bCs/>
          <w:sz w:val="28"/>
          <w:szCs w:val="28"/>
        </w:rPr>
        <w:t>фактического потребления тепловой энер</w:t>
      </w:r>
      <w:r w:rsidRPr="00C85894">
        <w:rPr>
          <w:bCs/>
          <w:sz w:val="28"/>
          <w:szCs w:val="28"/>
        </w:rPr>
        <w:t>гии, поступающей в многоквартирный дом по централизованным сетям теплоснабжения, для обогрева того или иного помещения, что, в свою очередь, может быть обусловлено, в частности, особенностями схемы теплоснабжения конкретного многоквартирного дома, предпола</w:t>
      </w:r>
      <w:r w:rsidRPr="00C85894">
        <w:rPr>
          <w:bCs/>
          <w:sz w:val="28"/>
          <w:szCs w:val="28"/>
        </w:rPr>
        <w:t>гающей изначальное отсутствие в помещении элементов внутридомовой системы отопления (отопительных приборов, трубопроводов, стояков отопления и т.п.), либо проведением согласованного в установленном порядке демонтажа системы отопления определенного помещени</w:t>
      </w:r>
      <w:r w:rsidRPr="00C85894">
        <w:rPr>
          <w:bCs/>
          <w:sz w:val="28"/>
          <w:szCs w:val="28"/>
        </w:rPr>
        <w:t>я с переходом на иной вид теплоснабжения и надлежащей изоляцией проходящих через это помещение элементов внутридомовой системы.</w:t>
      </w:r>
    </w:p>
    <w:p w:rsidR="00E4376D" w:rsidRPr="00C85894" w:rsidP="00E4376D">
      <w:pPr>
        <w:ind w:right="-45" w:firstLine="851"/>
        <w:jc w:val="both"/>
        <w:rPr>
          <w:bCs/>
          <w:sz w:val="28"/>
          <w:szCs w:val="28"/>
        </w:rPr>
      </w:pPr>
      <w:r w:rsidRPr="00C85894">
        <w:rPr>
          <w:bCs/>
          <w:sz w:val="28"/>
          <w:szCs w:val="28"/>
        </w:rPr>
        <w:t xml:space="preserve">Доказательств отключения многоквартирного дома в целом от системы центрального отопления </w:t>
      </w:r>
      <w:r w:rsidRPr="00C85894" w:rsidR="008A332D">
        <w:rPr>
          <w:bCs/>
          <w:sz w:val="28"/>
          <w:szCs w:val="28"/>
        </w:rPr>
        <w:t xml:space="preserve">в спорный период </w:t>
      </w:r>
      <w:r w:rsidRPr="00C85894">
        <w:rPr>
          <w:bCs/>
          <w:sz w:val="28"/>
          <w:szCs w:val="28"/>
        </w:rPr>
        <w:t xml:space="preserve">в материалы дела не </w:t>
      </w:r>
      <w:r w:rsidRPr="00C85894">
        <w:rPr>
          <w:bCs/>
          <w:sz w:val="28"/>
          <w:szCs w:val="28"/>
        </w:rPr>
        <w:t>представлено.</w:t>
      </w:r>
    </w:p>
    <w:p w:rsidR="00E4376D" w:rsidRPr="00C85894" w:rsidP="00E4376D">
      <w:pPr>
        <w:ind w:right="-45" w:firstLine="851"/>
        <w:jc w:val="both"/>
        <w:rPr>
          <w:bCs/>
          <w:sz w:val="28"/>
          <w:szCs w:val="28"/>
        </w:rPr>
      </w:pPr>
      <w:r w:rsidRPr="00C85894">
        <w:rPr>
          <w:bCs/>
          <w:sz w:val="28"/>
          <w:szCs w:val="28"/>
        </w:rPr>
        <w:t>Отсутствие отопительных приборов и трубопроводов системы отопления в местах общего пользования многоквартирного дома, на что ссылается ответчик, само по себе не исключает факт</w:t>
      </w:r>
      <w:r w:rsidRPr="00C85894" w:rsidR="00A54B2B">
        <w:rPr>
          <w:bCs/>
          <w:sz w:val="28"/>
          <w:szCs w:val="28"/>
        </w:rPr>
        <w:t>а</w:t>
      </w:r>
      <w:r w:rsidRPr="00C85894">
        <w:rPr>
          <w:bCs/>
          <w:sz w:val="28"/>
          <w:szCs w:val="28"/>
        </w:rPr>
        <w:t xml:space="preserve"> оказания истцом коммунальной услуги, а именно</w:t>
      </w:r>
      <w:r w:rsidRPr="00C85894" w:rsidR="00713B39">
        <w:rPr>
          <w:bCs/>
          <w:sz w:val="28"/>
          <w:szCs w:val="28"/>
        </w:rPr>
        <w:t>:</w:t>
      </w:r>
      <w:r w:rsidRPr="00C85894">
        <w:rPr>
          <w:bCs/>
          <w:sz w:val="28"/>
          <w:szCs w:val="28"/>
        </w:rPr>
        <w:t xml:space="preserve"> предоставление теп</w:t>
      </w:r>
      <w:r w:rsidRPr="00C85894">
        <w:rPr>
          <w:bCs/>
          <w:sz w:val="28"/>
          <w:szCs w:val="28"/>
        </w:rPr>
        <w:t>ловой энергии в целях содержания общего имущества дома, способствующей поддержанию необходимого теплового режима в местах общего пользования данного многоквартирного дома.</w:t>
      </w:r>
    </w:p>
    <w:p w:rsidR="00E4376D" w:rsidRPr="00C85894" w:rsidP="00223ED4">
      <w:pPr>
        <w:ind w:right="-45" w:firstLine="851"/>
        <w:jc w:val="both"/>
        <w:rPr>
          <w:bCs/>
          <w:sz w:val="28"/>
          <w:szCs w:val="28"/>
        </w:rPr>
      </w:pPr>
      <w:r w:rsidRPr="00C85894">
        <w:rPr>
          <w:bCs/>
          <w:sz w:val="28"/>
          <w:szCs w:val="28"/>
        </w:rPr>
        <w:t xml:space="preserve">Кроме того, </w:t>
      </w:r>
      <w:r w:rsidRPr="00C85894" w:rsidR="00223ED4">
        <w:rPr>
          <w:bCs/>
          <w:sz w:val="28"/>
          <w:szCs w:val="28"/>
        </w:rPr>
        <w:t>исходя из положений п</w:t>
      </w:r>
      <w:r w:rsidRPr="00C85894" w:rsidR="0019767A">
        <w:rPr>
          <w:bCs/>
          <w:sz w:val="28"/>
          <w:szCs w:val="28"/>
        </w:rPr>
        <w:t>ункта</w:t>
      </w:r>
      <w:r w:rsidRPr="00C85894" w:rsidR="00223ED4">
        <w:rPr>
          <w:bCs/>
          <w:sz w:val="28"/>
          <w:szCs w:val="28"/>
        </w:rPr>
        <w:t xml:space="preserve"> 42.1 Правил </w:t>
      </w:r>
      <w:r w:rsidRPr="00C85894" w:rsidR="0019767A">
        <w:rPr>
          <w:bCs/>
          <w:sz w:val="28"/>
          <w:szCs w:val="28"/>
        </w:rPr>
        <w:t>№</w:t>
      </w:r>
      <w:r w:rsidRPr="00C85894" w:rsidR="00223ED4">
        <w:rPr>
          <w:bCs/>
          <w:sz w:val="28"/>
          <w:szCs w:val="28"/>
        </w:rPr>
        <w:t xml:space="preserve">354 в редакции Постановление Правительства Российской Федерации от 25.06.2021 №1018, вступившие в законную силу 02.07.2021, </w:t>
      </w:r>
      <w:r w:rsidRPr="00C85894" w:rsidR="0019767A">
        <w:rPr>
          <w:bCs/>
          <w:sz w:val="28"/>
          <w:szCs w:val="28"/>
        </w:rPr>
        <w:t>в</w:t>
      </w:r>
      <w:r w:rsidRPr="00C85894" w:rsidR="00223ED4">
        <w:rPr>
          <w:bCs/>
          <w:sz w:val="28"/>
          <w:szCs w:val="28"/>
        </w:rPr>
        <w:t xml:space="preserve"> целях определения исполнителем размера платы за коммунальную услугу по отоплению с учетом отсутствия во всех помещениях, входящих в состав общего имущества собственников помещений в многоквартирном доме,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потребитель коммунальной услуги предоставляет в адрес исполнителя заявление. Исполнитель определяет плату за коммунальную услугу по отоплению в соответствии с настоящим пунктом с расчетного периода, в котором предоставлено указанное заявление, при наличии в документах, входящих в состав технической документации, сведений, указанных в абзаце двенадцатом пункта 6 настоящих Правил.</w:t>
      </w:r>
    </w:p>
    <w:p w:rsidR="00B4339B" w:rsidRPr="00C85894" w:rsidP="00223ED4">
      <w:pPr>
        <w:ind w:right="-45" w:firstLine="851"/>
        <w:jc w:val="both"/>
        <w:rPr>
          <w:bCs/>
          <w:sz w:val="28"/>
          <w:szCs w:val="28"/>
        </w:rPr>
      </w:pPr>
      <w:r w:rsidRPr="00C85894">
        <w:rPr>
          <w:bCs/>
          <w:sz w:val="28"/>
          <w:szCs w:val="28"/>
        </w:rPr>
        <w:t>Таким образом, порядок изменени</w:t>
      </w:r>
      <w:r w:rsidRPr="00C85894" w:rsidR="00A54B2B">
        <w:rPr>
          <w:bCs/>
          <w:sz w:val="28"/>
          <w:szCs w:val="28"/>
        </w:rPr>
        <w:t>я</w:t>
      </w:r>
      <w:r w:rsidRPr="00C85894">
        <w:rPr>
          <w:bCs/>
          <w:sz w:val="28"/>
          <w:szCs w:val="28"/>
        </w:rPr>
        <w:t xml:space="preserve"> начислений за отопление помещений общего пользовани</w:t>
      </w:r>
      <w:r w:rsidRPr="00C85894">
        <w:rPr>
          <w:bCs/>
          <w:sz w:val="28"/>
          <w:szCs w:val="28"/>
        </w:rPr>
        <w:t xml:space="preserve">я носит заявительный характер и осуществляется при наличии подтверждающей технической документации. </w:t>
      </w:r>
    </w:p>
    <w:p w:rsidR="0019767A" w:rsidRPr="00C85894" w:rsidP="00223ED4">
      <w:pPr>
        <w:ind w:right="-45" w:firstLine="851"/>
        <w:jc w:val="both"/>
        <w:rPr>
          <w:bCs/>
          <w:sz w:val="28"/>
          <w:szCs w:val="28"/>
        </w:rPr>
      </w:pPr>
      <w:r w:rsidRPr="00C85894">
        <w:rPr>
          <w:bCs/>
          <w:sz w:val="28"/>
          <w:szCs w:val="28"/>
        </w:rPr>
        <w:t xml:space="preserve">Во исполнение пункта 42.1 Правил №354 на основании поручения Главы Республики Крым от 12.08.2021 №1/01-32/5078 </w:t>
      </w:r>
      <w:r w:rsidRPr="00C85894" w:rsidR="00B4339B">
        <w:rPr>
          <w:bCs/>
          <w:sz w:val="28"/>
          <w:szCs w:val="28"/>
        </w:rPr>
        <w:t xml:space="preserve">в Республике Крым </w:t>
      </w:r>
      <w:r w:rsidRPr="00C85894">
        <w:rPr>
          <w:bCs/>
          <w:sz w:val="28"/>
          <w:szCs w:val="28"/>
        </w:rPr>
        <w:t>была сформирована межведом</w:t>
      </w:r>
      <w:r w:rsidRPr="00C85894">
        <w:rPr>
          <w:bCs/>
          <w:sz w:val="28"/>
          <w:szCs w:val="28"/>
        </w:rPr>
        <w:t xml:space="preserve">ственная комиссия по рассмотрению заявлений потребителей коммунальной услуги по отоплению о наличии (отсутствии) приборов отопления в помещении общего пользования, на основании </w:t>
      </w:r>
      <w:r w:rsidRPr="00C85894">
        <w:rPr>
          <w:bCs/>
          <w:sz w:val="28"/>
          <w:szCs w:val="28"/>
        </w:rPr>
        <w:t>решений которых производится прекращение начисления за отопление помещений обще</w:t>
      </w:r>
      <w:r w:rsidRPr="00C85894">
        <w:rPr>
          <w:bCs/>
          <w:sz w:val="28"/>
          <w:szCs w:val="28"/>
        </w:rPr>
        <w:t>го пользования.</w:t>
      </w:r>
    </w:p>
    <w:p w:rsidR="00EF2905" w:rsidRPr="00C85894" w:rsidP="00223ED4">
      <w:pPr>
        <w:ind w:right="-45" w:firstLine="851"/>
        <w:jc w:val="both"/>
        <w:rPr>
          <w:bCs/>
          <w:sz w:val="28"/>
          <w:szCs w:val="28"/>
        </w:rPr>
      </w:pPr>
      <w:r w:rsidRPr="00C85894">
        <w:rPr>
          <w:bCs/>
          <w:sz w:val="28"/>
          <w:szCs w:val="28"/>
        </w:rPr>
        <w:t xml:space="preserve"> </w:t>
      </w:r>
      <w:r w:rsidRPr="00C85894" w:rsidR="00194CA7">
        <w:rPr>
          <w:bCs/>
          <w:sz w:val="28"/>
          <w:szCs w:val="28"/>
        </w:rPr>
        <w:t xml:space="preserve">Согласно пояснений истца </w:t>
      </w:r>
      <w:r w:rsidR="00B60E99">
        <w:rPr>
          <w:bCs/>
          <w:sz w:val="28"/>
          <w:szCs w:val="28"/>
        </w:rPr>
        <w:t>14.03.2022</w:t>
      </w:r>
      <w:r w:rsidRPr="00C85894" w:rsidR="00194CA7">
        <w:rPr>
          <w:bCs/>
          <w:sz w:val="28"/>
          <w:szCs w:val="28"/>
        </w:rPr>
        <w:t xml:space="preserve"> межведомственной комиссией принято решение о прекращении начисления за отопление на общедомовые нужды многоквартирного дома по </w:t>
      </w:r>
      <w:r w:rsidRPr="00373037" w:rsidR="00373037">
        <w:rPr>
          <w:bCs/>
          <w:sz w:val="28"/>
          <w:szCs w:val="28"/>
        </w:rPr>
        <w:t>«данные изъяты»</w:t>
      </w:r>
    </w:p>
    <w:p w:rsidR="00EF2905" w:rsidRPr="00C85894" w:rsidP="00223ED4">
      <w:pPr>
        <w:ind w:right="-45" w:firstLine="851"/>
        <w:jc w:val="both"/>
        <w:rPr>
          <w:bCs/>
          <w:sz w:val="28"/>
          <w:szCs w:val="28"/>
        </w:rPr>
      </w:pPr>
      <w:r w:rsidRPr="00C85894">
        <w:rPr>
          <w:bCs/>
          <w:sz w:val="28"/>
          <w:szCs w:val="28"/>
        </w:rPr>
        <w:t>Учитывая изложенное, доводы ответчика об</w:t>
      </w:r>
      <w:r w:rsidRPr="00C85894">
        <w:rPr>
          <w:bCs/>
          <w:sz w:val="28"/>
          <w:szCs w:val="28"/>
        </w:rPr>
        <w:t xml:space="preserve"> отсутстви</w:t>
      </w:r>
      <w:r w:rsidRPr="00C85894" w:rsidR="00A54B2B">
        <w:rPr>
          <w:bCs/>
          <w:sz w:val="28"/>
          <w:szCs w:val="28"/>
        </w:rPr>
        <w:t>и</w:t>
      </w:r>
      <w:r w:rsidRPr="00C85894">
        <w:rPr>
          <w:bCs/>
          <w:sz w:val="28"/>
          <w:szCs w:val="28"/>
        </w:rPr>
        <w:t xml:space="preserve"> оснований для взыскания платы за отопление на общедомовые нужды </w:t>
      </w:r>
      <w:r w:rsidRPr="00C85894" w:rsidR="00194CA7">
        <w:rPr>
          <w:bCs/>
          <w:sz w:val="28"/>
          <w:szCs w:val="28"/>
        </w:rPr>
        <w:t xml:space="preserve">в спорный период </w:t>
      </w:r>
      <w:r w:rsidRPr="00C85894">
        <w:rPr>
          <w:bCs/>
          <w:sz w:val="28"/>
          <w:szCs w:val="28"/>
        </w:rPr>
        <w:t>ввиду отсутствия отопительных приборов и трубопроводов системы отопления в местах общего пользования многоквартирного дома, основаны на неверном толковании вышеука</w:t>
      </w:r>
      <w:r w:rsidRPr="00C85894">
        <w:rPr>
          <w:bCs/>
          <w:sz w:val="28"/>
          <w:szCs w:val="28"/>
        </w:rPr>
        <w:t xml:space="preserve">занных правовых норм. </w:t>
      </w:r>
    </w:p>
    <w:p w:rsidR="002F295C" w:rsidRPr="002F295C" w:rsidP="002F295C">
      <w:pPr>
        <w:ind w:right="-45" w:firstLine="851"/>
        <w:jc w:val="both"/>
        <w:rPr>
          <w:bCs/>
          <w:sz w:val="28"/>
          <w:szCs w:val="28"/>
        </w:rPr>
      </w:pPr>
      <w:r w:rsidRPr="002F295C">
        <w:rPr>
          <w:bCs/>
          <w:sz w:val="28"/>
          <w:szCs w:val="28"/>
        </w:rPr>
        <w:t xml:space="preserve">Представленный истцом расчет является обоснованным и арифметически верным. </w:t>
      </w:r>
    </w:p>
    <w:p w:rsidR="002F295C" w:rsidRPr="002F295C" w:rsidP="002F295C">
      <w:pPr>
        <w:ind w:right="-45" w:firstLine="851"/>
        <w:jc w:val="both"/>
        <w:rPr>
          <w:bCs/>
          <w:sz w:val="28"/>
          <w:szCs w:val="28"/>
        </w:rPr>
      </w:pPr>
      <w:r w:rsidRPr="002F295C">
        <w:rPr>
          <w:bCs/>
          <w:sz w:val="28"/>
          <w:szCs w:val="28"/>
        </w:rPr>
        <w:t xml:space="preserve">Между тем, разрешая исковые требования и определяя сумму задолженности и период ее образования о размере задолженности, подлежащей взысканию с ответчика в пользу истца, судом принято во внимание то обстоятельство, что </w:t>
      </w:r>
      <w:r>
        <w:rPr>
          <w:bCs/>
          <w:sz w:val="28"/>
          <w:szCs w:val="28"/>
        </w:rPr>
        <w:t>Шеметовой Е.В</w:t>
      </w:r>
      <w:r w:rsidRPr="002F295C">
        <w:rPr>
          <w:bCs/>
          <w:sz w:val="28"/>
          <w:szCs w:val="28"/>
        </w:rPr>
        <w:t>. в ходе рассмотрения дан</w:t>
      </w:r>
      <w:r w:rsidRPr="002F295C">
        <w:rPr>
          <w:bCs/>
          <w:sz w:val="28"/>
          <w:szCs w:val="28"/>
        </w:rPr>
        <w:t>ного дела заявлено о применении сроков исковой давности.</w:t>
      </w:r>
    </w:p>
    <w:p w:rsidR="002F295C" w:rsidRPr="002F295C" w:rsidP="002F295C">
      <w:pPr>
        <w:ind w:right="-45" w:firstLine="851"/>
        <w:jc w:val="both"/>
        <w:rPr>
          <w:bCs/>
          <w:sz w:val="28"/>
          <w:szCs w:val="28"/>
        </w:rPr>
      </w:pPr>
      <w:r w:rsidRPr="002F295C">
        <w:rPr>
          <w:bCs/>
          <w:sz w:val="28"/>
          <w:szCs w:val="28"/>
        </w:rPr>
        <w:t>Так, в соответствии со ст. 195 ГК РФ исковой давностью признается срок для защиты права по иску лица, право которого нарушено.</w:t>
      </w:r>
    </w:p>
    <w:p w:rsidR="002F295C" w:rsidRPr="002F295C" w:rsidP="002F295C">
      <w:pPr>
        <w:ind w:right="-45" w:firstLine="851"/>
        <w:jc w:val="both"/>
        <w:rPr>
          <w:bCs/>
          <w:sz w:val="28"/>
          <w:szCs w:val="28"/>
        </w:rPr>
      </w:pPr>
      <w:r w:rsidRPr="002F295C">
        <w:rPr>
          <w:bCs/>
          <w:sz w:val="28"/>
          <w:szCs w:val="28"/>
        </w:rPr>
        <w:t>На основании п. 2 ст. 199 ГК РФ исковая давность применяется судом тольк</w:t>
      </w:r>
      <w:r w:rsidRPr="002F295C">
        <w:rPr>
          <w:bCs/>
          <w:sz w:val="28"/>
          <w:szCs w:val="28"/>
        </w:rPr>
        <w:t>о по заявлению стороны в споре, сделанному до вынесения судом решения. Истечение срока исковой давности, о применении которой заявлено стороной в споре, является основанием к вынесению судом решения об отказе в иске.</w:t>
      </w:r>
    </w:p>
    <w:p w:rsidR="002F295C" w:rsidRPr="002F295C" w:rsidP="002F295C">
      <w:pPr>
        <w:ind w:right="-45" w:firstLine="851"/>
        <w:jc w:val="both"/>
        <w:rPr>
          <w:bCs/>
          <w:sz w:val="28"/>
          <w:szCs w:val="28"/>
        </w:rPr>
      </w:pPr>
      <w:r w:rsidRPr="002F295C">
        <w:rPr>
          <w:bCs/>
          <w:sz w:val="28"/>
          <w:szCs w:val="28"/>
        </w:rPr>
        <w:t>В соответствии с п.1 ст. 200 ГК РФ, есл</w:t>
      </w:r>
      <w:r w:rsidRPr="002F295C">
        <w:rPr>
          <w:bCs/>
          <w:sz w:val="28"/>
          <w:szCs w:val="28"/>
        </w:rPr>
        <w:t>и законом не установлено иное, то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2F295C" w:rsidRPr="002F295C" w:rsidP="002F295C">
      <w:pPr>
        <w:ind w:right="-45" w:firstLine="851"/>
        <w:jc w:val="both"/>
        <w:rPr>
          <w:bCs/>
          <w:sz w:val="28"/>
          <w:szCs w:val="28"/>
        </w:rPr>
      </w:pPr>
      <w:r w:rsidRPr="002F295C">
        <w:rPr>
          <w:bCs/>
          <w:sz w:val="28"/>
          <w:szCs w:val="28"/>
        </w:rPr>
        <w:t>Согласно разъяснений, содержащих</w:t>
      </w:r>
      <w:r w:rsidRPr="002F295C">
        <w:rPr>
          <w:bCs/>
          <w:sz w:val="28"/>
          <w:szCs w:val="28"/>
        </w:rPr>
        <w:t>ся в 17 Постановления Пленума Верховного Суда РФ от 29.09.2015 № 43 «О некоторых вопросах, связанных с применением норм Гражданского кодекса Российской Федерации об исковой давности» в силу пункта 1 статьи 204 ГК РФ срок исковой давности не течет с момента</w:t>
      </w:r>
      <w:r w:rsidRPr="002F295C">
        <w:rPr>
          <w:bCs/>
          <w:sz w:val="28"/>
          <w:szCs w:val="28"/>
        </w:rPr>
        <w:t xml:space="preserve"> обращения за судебной защитой, в том числе со дня подачи заявления о вынесении судебного приказа либо обращения в третейский суд, если такое заявление было принято к производству.</w:t>
      </w:r>
    </w:p>
    <w:p w:rsidR="002F295C" w:rsidRPr="002F295C" w:rsidP="002F295C">
      <w:pPr>
        <w:ind w:right="-45" w:firstLine="851"/>
        <w:jc w:val="both"/>
        <w:rPr>
          <w:bCs/>
          <w:sz w:val="28"/>
          <w:szCs w:val="28"/>
        </w:rPr>
      </w:pPr>
      <w:r w:rsidRPr="002F295C">
        <w:rPr>
          <w:bCs/>
          <w:sz w:val="28"/>
          <w:szCs w:val="28"/>
        </w:rPr>
        <w:t>В случае прекращения производства по делу по указанным выше основаниям, а т</w:t>
      </w:r>
      <w:r w:rsidRPr="002F295C">
        <w:rPr>
          <w:bCs/>
          <w:sz w:val="28"/>
          <w:szCs w:val="28"/>
        </w:rPr>
        <w:t>акже в случае отмены судебного приказа, если неистекшая часть срока исковой давности составляет менее шести месяцев, она удлиняется до шести месяцев (пункт 1 статьи 6, пункт 3 статьи 204 ГК РФ).</w:t>
      </w:r>
    </w:p>
    <w:p w:rsidR="002F295C" w:rsidRPr="002F295C" w:rsidP="002F295C">
      <w:pPr>
        <w:ind w:right="-45" w:firstLine="851"/>
        <w:jc w:val="both"/>
        <w:rPr>
          <w:bCs/>
          <w:sz w:val="28"/>
          <w:szCs w:val="28"/>
        </w:rPr>
      </w:pPr>
      <w:r w:rsidRPr="002F295C">
        <w:rPr>
          <w:bCs/>
          <w:sz w:val="28"/>
          <w:szCs w:val="28"/>
        </w:rPr>
        <w:t>Судом установлено, что 22 марта 2023 года ГУП РК «Крымтеплоко</w:t>
      </w:r>
      <w:r w:rsidRPr="002F295C">
        <w:rPr>
          <w:bCs/>
          <w:sz w:val="28"/>
          <w:szCs w:val="28"/>
        </w:rPr>
        <w:t xml:space="preserve">ммунэнерго» обращалось к мировому судьей с заявлением о вынесении судебного </w:t>
      </w:r>
      <w:r w:rsidRPr="002F295C">
        <w:rPr>
          <w:bCs/>
          <w:sz w:val="28"/>
          <w:szCs w:val="28"/>
        </w:rPr>
        <w:t>приказа</w:t>
      </w:r>
      <w:r w:rsidRPr="002F295C">
        <w:rPr>
          <w:bCs/>
          <w:sz w:val="28"/>
          <w:szCs w:val="28"/>
        </w:rPr>
        <w:t xml:space="preserve"> о взыскании задолженности </w:t>
      </w:r>
      <w:r>
        <w:rPr>
          <w:bCs/>
          <w:sz w:val="28"/>
          <w:szCs w:val="28"/>
        </w:rPr>
        <w:t>с Шеметовой Е.В</w:t>
      </w:r>
      <w:r w:rsidRPr="002F295C">
        <w:rPr>
          <w:bCs/>
          <w:sz w:val="28"/>
          <w:szCs w:val="28"/>
        </w:rPr>
        <w:t>. за потребленную тепловую энергию для отопления в местах общего польз</w:t>
      </w:r>
      <w:r>
        <w:rPr>
          <w:bCs/>
          <w:sz w:val="28"/>
          <w:szCs w:val="28"/>
        </w:rPr>
        <w:t xml:space="preserve">ования в многоквартирном доме </w:t>
      </w:r>
      <w:r w:rsidRPr="00373037" w:rsidR="00373037">
        <w:rPr>
          <w:bCs/>
          <w:sz w:val="28"/>
          <w:szCs w:val="28"/>
        </w:rPr>
        <w:t xml:space="preserve">«данные изъяты» </w:t>
      </w:r>
      <w:r w:rsidRPr="002F295C">
        <w:rPr>
          <w:bCs/>
          <w:sz w:val="28"/>
          <w:szCs w:val="28"/>
        </w:rPr>
        <w:t xml:space="preserve">за период с </w:t>
      </w:r>
      <w:r>
        <w:rPr>
          <w:bCs/>
          <w:sz w:val="28"/>
          <w:szCs w:val="28"/>
        </w:rPr>
        <w:t xml:space="preserve">01.01.2019 по 31.03.2022 в размере 2 992,89 рублей. </w:t>
      </w:r>
    </w:p>
    <w:p w:rsidR="002F295C" w:rsidRPr="002F295C" w:rsidP="002F295C">
      <w:pPr>
        <w:ind w:right="-45" w:firstLine="851"/>
        <w:jc w:val="both"/>
        <w:rPr>
          <w:bCs/>
          <w:sz w:val="28"/>
          <w:szCs w:val="28"/>
        </w:rPr>
      </w:pPr>
      <w:r>
        <w:rPr>
          <w:bCs/>
          <w:sz w:val="28"/>
          <w:szCs w:val="28"/>
        </w:rPr>
        <w:t>22.03.2023</w:t>
      </w:r>
      <w:r w:rsidRPr="002F295C">
        <w:rPr>
          <w:bCs/>
          <w:sz w:val="28"/>
          <w:szCs w:val="28"/>
        </w:rPr>
        <w:t xml:space="preserve"> мировым судьей вынесен соответствующий судебный приказ, который отменен на основании поданных должником письменных возражений определением от </w:t>
      </w:r>
      <w:r w:rsidR="00511BA8">
        <w:rPr>
          <w:bCs/>
          <w:sz w:val="28"/>
          <w:szCs w:val="28"/>
        </w:rPr>
        <w:t xml:space="preserve">11.04.2023. </w:t>
      </w:r>
    </w:p>
    <w:p w:rsidR="002F295C" w:rsidRPr="002F295C" w:rsidP="002F295C">
      <w:pPr>
        <w:ind w:right="-45" w:firstLine="851"/>
        <w:jc w:val="both"/>
        <w:rPr>
          <w:bCs/>
          <w:sz w:val="28"/>
          <w:szCs w:val="28"/>
        </w:rPr>
      </w:pPr>
      <w:r w:rsidRPr="002F295C">
        <w:rPr>
          <w:bCs/>
          <w:sz w:val="28"/>
          <w:szCs w:val="28"/>
        </w:rPr>
        <w:t>С указанными требова</w:t>
      </w:r>
      <w:r w:rsidRPr="002F295C">
        <w:rPr>
          <w:bCs/>
          <w:sz w:val="28"/>
          <w:szCs w:val="28"/>
        </w:rPr>
        <w:t xml:space="preserve">ния истец обратился в суд в порядке искового производства </w:t>
      </w:r>
      <w:r w:rsidR="00511BA8">
        <w:rPr>
          <w:bCs/>
          <w:sz w:val="28"/>
          <w:szCs w:val="28"/>
        </w:rPr>
        <w:t>29.05.2023</w:t>
      </w:r>
      <w:r w:rsidRPr="002F295C">
        <w:rPr>
          <w:bCs/>
          <w:sz w:val="28"/>
          <w:szCs w:val="28"/>
        </w:rPr>
        <w:t xml:space="preserve">. Настоящий иск </w:t>
      </w:r>
      <w:r w:rsidR="00511BA8">
        <w:rPr>
          <w:bCs/>
          <w:sz w:val="28"/>
          <w:szCs w:val="28"/>
        </w:rPr>
        <w:t>27.06.2023</w:t>
      </w:r>
      <w:r w:rsidRPr="002F295C">
        <w:rPr>
          <w:bCs/>
          <w:sz w:val="28"/>
          <w:szCs w:val="28"/>
        </w:rPr>
        <w:t xml:space="preserve"> принят к производству и дело назначено к судебно</w:t>
      </w:r>
      <w:r w:rsidR="00511BA8">
        <w:rPr>
          <w:bCs/>
          <w:sz w:val="28"/>
          <w:szCs w:val="28"/>
        </w:rPr>
        <w:t>му</w:t>
      </w:r>
      <w:r w:rsidRPr="002F295C">
        <w:rPr>
          <w:bCs/>
          <w:sz w:val="28"/>
          <w:szCs w:val="28"/>
        </w:rPr>
        <w:t xml:space="preserve"> разбирательству.</w:t>
      </w:r>
    </w:p>
    <w:p w:rsidR="002F295C" w:rsidP="002F295C">
      <w:pPr>
        <w:ind w:right="-45" w:firstLine="851"/>
        <w:jc w:val="both"/>
        <w:rPr>
          <w:bCs/>
          <w:sz w:val="28"/>
          <w:szCs w:val="28"/>
        </w:rPr>
      </w:pPr>
      <w:r w:rsidRPr="002F295C">
        <w:rPr>
          <w:bCs/>
          <w:sz w:val="28"/>
          <w:szCs w:val="28"/>
        </w:rPr>
        <w:t xml:space="preserve">Таким образом, срок исковой давности по указанному делу начинает  исчисляться с </w:t>
      </w:r>
      <w:r w:rsidR="00511BA8">
        <w:rPr>
          <w:bCs/>
          <w:sz w:val="28"/>
          <w:szCs w:val="28"/>
        </w:rPr>
        <w:t>22.03.2023</w:t>
      </w:r>
      <w:r w:rsidRPr="002F295C">
        <w:rPr>
          <w:bCs/>
          <w:sz w:val="28"/>
          <w:szCs w:val="28"/>
        </w:rPr>
        <w:t>, т</w:t>
      </w:r>
      <w:r w:rsidRPr="002F295C">
        <w:rPr>
          <w:bCs/>
          <w:sz w:val="28"/>
          <w:szCs w:val="28"/>
        </w:rPr>
        <w:t xml:space="preserve">о есть с момента обращения истцом в </w:t>
      </w:r>
      <w:r w:rsidR="00511BA8">
        <w:rPr>
          <w:bCs/>
          <w:sz w:val="28"/>
          <w:szCs w:val="28"/>
        </w:rPr>
        <w:t>порядке приказного производства</w:t>
      </w:r>
      <w:r w:rsidRPr="002F295C">
        <w:rPr>
          <w:bCs/>
          <w:sz w:val="28"/>
          <w:szCs w:val="28"/>
        </w:rPr>
        <w:t xml:space="preserve">. </w:t>
      </w:r>
    </w:p>
    <w:p w:rsidR="00511BA8" w:rsidRPr="002F295C" w:rsidP="002F295C">
      <w:pPr>
        <w:ind w:right="-45" w:firstLine="851"/>
        <w:jc w:val="both"/>
        <w:rPr>
          <w:bCs/>
          <w:sz w:val="28"/>
          <w:szCs w:val="28"/>
        </w:rPr>
      </w:pPr>
      <w:r w:rsidRPr="00511BA8">
        <w:rPr>
          <w:bCs/>
          <w:sz w:val="28"/>
          <w:szCs w:val="28"/>
        </w:rPr>
        <w:t>С учетом изложенного с ответчик</w:t>
      </w:r>
      <w:r>
        <w:rPr>
          <w:bCs/>
          <w:sz w:val="28"/>
          <w:szCs w:val="28"/>
        </w:rPr>
        <w:t>а</w:t>
      </w:r>
      <w:r w:rsidRPr="00511BA8">
        <w:rPr>
          <w:bCs/>
          <w:sz w:val="28"/>
          <w:szCs w:val="28"/>
        </w:rPr>
        <w:t xml:space="preserve"> в пользу истца подлежит взысканию задолженность </w:t>
      </w:r>
      <w:r>
        <w:rPr>
          <w:bCs/>
          <w:sz w:val="28"/>
          <w:szCs w:val="28"/>
        </w:rPr>
        <w:t>п</w:t>
      </w:r>
      <w:r w:rsidRPr="00511BA8">
        <w:rPr>
          <w:bCs/>
          <w:sz w:val="28"/>
          <w:szCs w:val="28"/>
        </w:rPr>
        <w:t>о плате задолженности за потребленную тепловую энергию для отопления в местах общего пользования в преде</w:t>
      </w:r>
      <w:r w:rsidRPr="00511BA8">
        <w:rPr>
          <w:bCs/>
          <w:sz w:val="28"/>
          <w:szCs w:val="28"/>
        </w:rPr>
        <w:t xml:space="preserve">лах срока исковой давности за период с </w:t>
      </w:r>
      <w:r>
        <w:rPr>
          <w:bCs/>
          <w:sz w:val="28"/>
          <w:szCs w:val="28"/>
        </w:rPr>
        <w:t>апреля 2020 года по март 2023</w:t>
      </w:r>
      <w:r w:rsidRPr="00511BA8">
        <w:rPr>
          <w:bCs/>
          <w:sz w:val="28"/>
          <w:szCs w:val="28"/>
        </w:rPr>
        <w:t xml:space="preserve"> в размере </w:t>
      </w:r>
      <w:r>
        <w:rPr>
          <w:bCs/>
          <w:sz w:val="28"/>
          <w:szCs w:val="28"/>
        </w:rPr>
        <w:t>1 639,42</w:t>
      </w:r>
      <w:r w:rsidRPr="00511BA8">
        <w:rPr>
          <w:bCs/>
          <w:sz w:val="28"/>
          <w:szCs w:val="28"/>
        </w:rPr>
        <w:t xml:space="preserve"> рублей.</w:t>
      </w:r>
    </w:p>
    <w:p w:rsidR="002F295C" w:rsidRPr="002F295C" w:rsidP="002F295C">
      <w:pPr>
        <w:ind w:right="-45" w:firstLine="851"/>
        <w:jc w:val="both"/>
        <w:rPr>
          <w:bCs/>
          <w:sz w:val="28"/>
          <w:szCs w:val="28"/>
        </w:rPr>
      </w:pPr>
      <w:r w:rsidRPr="002F295C">
        <w:rPr>
          <w:bCs/>
          <w:sz w:val="28"/>
          <w:szCs w:val="28"/>
        </w:rPr>
        <w:t>Доводы ответчика, сводящиеся к отсутствию у ГУП РК «Крымтеплокоммунэнерго» законных основан</w:t>
      </w:r>
      <w:r w:rsidR="00511BA8">
        <w:rPr>
          <w:bCs/>
          <w:sz w:val="28"/>
          <w:szCs w:val="28"/>
        </w:rPr>
        <w:t>ий для начисления заявленной в</w:t>
      </w:r>
      <w:r w:rsidRPr="002F295C">
        <w:rPr>
          <w:bCs/>
          <w:sz w:val="28"/>
          <w:szCs w:val="28"/>
        </w:rPr>
        <w:t xml:space="preserve"> иске задолженности,  не опровергают вы</w:t>
      </w:r>
      <w:r w:rsidRPr="002F295C">
        <w:rPr>
          <w:bCs/>
          <w:sz w:val="28"/>
          <w:szCs w:val="28"/>
        </w:rPr>
        <w:t xml:space="preserve">воды суда, сделанные на основе исследованных доказательств, о наличии у </w:t>
      </w:r>
      <w:r w:rsidR="00511BA8">
        <w:rPr>
          <w:bCs/>
          <w:sz w:val="28"/>
          <w:szCs w:val="28"/>
        </w:rPr>
        <w:t>Шеметовой Е.В</w:t>
      </w:r>
      <w:r w:rsidRPr="002F295C">
        <w:rPr>
          <w:bCs/>
          <w:sz w:val="28"/>
          <w:szCs w:val="28"/>
        </w:rPr>
        <w:t xml:space="preserve">. обязанности по оплате представленных истцом услуг и взыскания с нее задолженности за услуги теплоснабжения в пределах сроков исковой давности.      </w:t>
      </w:r>
    </w:p>
    <w:p w:rsidR="002F295C" w:rsidRPr="002F295C" w:rsidP="002F295C">
      <w:pPr>
        <w:ind w:right="-45" w:firstLine="851"/>
        <w:jc w:val="both"/>
        <w:rPr>
          <w:bCs/>
          <w:sz w:val="28"/>
          <w:szCs w:val="28"/>
        </w:rPr>
      </w:pPr>
      <w:r w:rsidRPr="002F295C">
        <w:rPr>
          <w:bCs/>
          <w:sz w:val="28"/>
          <w:szCs w:val="28"/>
        </w:rPr>
        <w:t>В соответствии со ст</w:t>
      </w:r>
      <w:r w:rsidRPr="002F295C">
        <w:rPr>
          <w:bCs/>
          <w:sz w:val="28"/>
          <w:szCs w:val="28"/>
        </w:rPr>
        <w:t xml:space="preserve">. 12 ГПК РФ правосудие по гражданским делам осуществляется на основе состязательности и равноправия сторон. </w:t>
      </w:r>
    </w:p>
    <w:p w:rsidR="002F295C" w:rsidRPr="002F295C" w:rsidP="002F295C">
      <w:pPr>
        <w:ind w:right="-45" w:firstLine="851"/>
        <w:jc w:val="both"/>
        <w:rPr>
          <w:bCs/>
          <w:sz w:val="28"/>
          <w:szCs w:val="28"/>
        </w:rPr>
      </w:pPr>
      <w:r w:rsidRPr="002F295C">
        <w:rPr>
          <w:bCs/>
          <w:sz w:val="28"/>
          <w:szCs w:val="28"/>
        </w:rPr>
        <w:t>Каждая сторона должна доказать те обстоятельства, на которые она ссылается как на основания своих требований и возражений, если иное не предусмотре</w:t>
      </w:r>
      <w:r w:rsidRPr="002F295C">
        <w:rPr>
          <w:bCs/>
          <w:sz w:val="28"/>
          <w:szCs w:val="28"/>
        </w:rPr>
        <w:t>но федеральным законом (ст. 56 ГПК РФ).</w:t>
      </w:r>
    </w:p>
    <w:p w:rsidR="002F295C" w:rsidP="002F295C">
      <w:pPr>
        <w:ind w:right="-45" w:firstLine="851"/>
        <w:jc w:val="both"/>
        <w:rPr>
          <w:bCs/>
          <w:sz w:val="28"/>
          <w:szCs w:val="28"/>
        </w:rPr>
      </w:pPr>
      <w:r w:rsidRPr="002F295C">
        <w:rPr>
          <w:bCs/>
          <w:sz w:val="28"/>
          <w:szCs w:val="28"/>
        </w:rPr>
        <w:t xml:space="preserve">Каких-либо доказательств, опровергающих установленные судом обстоятельства, ответчиком не представлено. </w:t>
      </w:r>
    </w:p>
    <w:p w:rsidR="002F295C" w:rsidRPr="002F295C" w:rsidP="002F295C">
      <w:pPr>
        <w:ind w:right="-45" w:firstLine="851"/>
        <w:jc w:val="both"/>
        <w:rPr>
          <w:bCs/>
          <w:sz w:val="28"/>
          <w:szCs w:val="28"/>
        </w:rPr>
      </w:pPr>
      <w:r w:rsidRPr="002F295C">
        <w:rPr>
          <w:bCs/>
          <w:sz w:val="28"/>
          <w:szCs w:val="28"/>
        </w:rPr>
        <w:t>В части взыскания пени суд указывает следующее.</w:t>
      </w:r>
    </w:p>
    <w:p w:rsidR="002F295C" w:rsidRPr="002F295C" w:rsidP="002F295C">
      <w:pPr>
        <w:ind w:right="-45" w:firstLine="851"/>
        <w:jc w:val="both"/>
        <w:rPr>
          <w:bCs/>
          <w:sz w:val="28"/>
          <w:szCs w:val="28"/>
        </w:rPr>
      </w:pPr>
      <w:r w:rsidRPr="002F295C">
        <w:rPr>
          <w:bCs/>
          <w:sz w:val="28"/>
          <w:szCs w:val="28"/>
        </w:rPr>
        <w:t>Уплата пени в случае несвоевременного и (или) не полного внесен</w:t>
      </w:r>
      <w:r w:rsidRPr="002F295C">
        <w:rPr>
          <w:bCs/>
          <w:sz w:val="28"/>
          <w:szCs w:val="28"/>
        </w:rPr>
        <w:t xml:space="preserve">ия </w:t>
      </w:r>
      <w:r w:rsidR="00511BA8">
        <w:rPr>
          <w:bCs/>
          <w:sz w:val="28"/>
          <w:szCs w:val="28"/>
        </w:rPr>
        <w:t>платы за коммунальные услуги предусмотрена частью 14</w:t>
      </w:r>
      <w:r w:rsidRPr="002F295C">
        <w:rPr>
          <w:bCs/>
          <w:sz w:val="28"/>
          <w:szCs w:val="28"/>
        </w:rPr>
        <w:t xml:space="preserve"> статьи 155 Жилищного кодекса Российской Федерации.</w:t>
      </w:r>
    </w:p>
    <w:p w:rsidR="002F295C" w:rsidRPr="002F295C" w:rsidP="002F295C">
      <w:pPr>
        <w:ind w:right="-45" w:firstLine="851"/>
        <w:jc w:val="both"/>
        <w:rPr>
          <w:bCs/>
          <w:sz w:val="28"/>
          <w:szCs w:val="28"/>
        </w:rPr>
      </w:pPr>
      <w:r w:rsidRPr="002F295C">
        <w:rPr>
          <w:bCs/>
          <w:sz w:val="28"/>
          <w:szCs w:val="28"/>
        </w:rPr>
        <w:t xml:space="preserve">Истцом к взысканию заявлена сумма пени в размере </w:t>
      </w:r>
      <w:r w:rsidR="00511BA8">
        <w:rPr>
          <w:bCs/>
          <w:sz w:val="28"/>
          <w:szCs w:val="28"/>
        </w:rPr>
        <w:t>1 136,98</w:t>
      </w:r>
      <w:r w:rsidRPr="002F295C">
        <w:rPr>
          <w:bCs/>
          <w:sz w:val="28"/>
          <w:szCs w:val="28"/>
        </w:rPr>
        <w:t xml:space="preserve"> рублей. При этом данная пеня образовалась за период с </w:t>
      </w:r>
      <w:r w:rsidR="00511BA8">
        <w:rPr>
          <w:bCs/>
          <w:sz w:val="28"/>
          <w:szCs w:val="28"/>
        </w:rPr>
        <w:t>2019</w:t>
      </w:r>
      <w:r w:rsidRPr="002F295C">
        <w:rPr>
          <w:bCs/>
          <w:sz w:val="28"/>
          <w:szCs w:val="28"/>
        </w:rPr>
        <w:t xml:space="preserve"> года по 2022 год. Как было указано выше, судом была применена исковая давность, с уменьшением периода задолженности с </w:t>
      </w:r>
      <w:r w:rsidR="00511BA8">
        <w:rPr>
          <w:bCs/>
          <w:sz w:val="28"/>
          <w:szCs w:val="28"/>
        </w:rPr>
        <w:t>апреля 2020</w:t>
      </w:r>
      <w:r w:rsidRPr="002F295C">
        <w:rPr>
          <w:bCs/>
          <w:sz w:val="28"/>
          <w:szCs w:val="28"/>
        </w:rPr>
        <w:t xml:space="preserve"> года по </w:t>
      </w:r>
      <w:r w:rsidR="00511BA8">
        <w:rPr>
          <w:bCs/>
          <w:sz w:val="28"/>
          <w:szCs w:val="28"/>
        </w:rPr>
        <w:t>март</w:t>
      </w:r>
      <w:r w:rsidRPr="002F295C">
        <w:rPr>
          <w:bCs/>
          <w:sz w:val="28"/>
          <w:szCs w:val="28"/>
        </w:rPr>
        <w:t xml:space="preserve"> 2022 года. Произведя расчет пени за указанный период, судом было установлено, что сумма пени составляет </w:t>
      </w:r>
      <w:r w:rsidR="00511BA8">
        <w:rPr>
          <w:bCs/>
          <w:sz w:val="28"/>
          <w:szCs w:val="28"/>
        </w:rPr>
        <w:t>450,59</w:t>
      </w:r>
      <w:r w:rsidRPr="002F295C">
        <w:rPr>
          <w:bCs/>
          <w:sz w:val="28"/>
          <w:szCs w:val="28"/>
        </w:rPr>
        <w:t xml:space="preserve"> р</w:t>
      </w:r>
      <w:r w:rsidRPr="002F295C">
        <w:rPr>
          <w:bCs/>
          <w:sz w:val="28"/>
          <w:szCs w:val="28"/>
        </w:rPr>
        <w:t xml:space="preserve">ублей. </w:t>
      </w:r>
    </w:p>
    <w:p w:rsidR="002F295C" w:rsidRPr="002F295C" w:rsidP="002F295C">
      <w:pPr>
        <w:ind w:right="-45" w:firstLine="851"/>
        <w:jc w:val="both"/>
        <w:rPr>
          <w:bCs/>
          <w:sz w:val="28"/>
          <w:szCs w:val="28"/>
        </w:rPr>
      </w:pPr>
      <w:r w:rsidRPr="002F295C">
        <w:rPr>
          <w:bCs/>
          <w:sz w:val="28"/>
          <w:szCs w:val="28"/>
        </w:rPr>
        <w:t>При этом, в силу статьи 333 Гражданского кодекса Российской Федерации, если подлежащая уплате неустойка явно несоразмерна последствиям нарушения обязательства, суд вправе уменьшить неустойку.</w:t>
      </w:r>
    </w:p>
    <w:p w:rsidR="002F295C" w:rsidRPr="002F295C" w:rsidP="002F295C">
      <w:pPr>
        <w:ind w:right="-45" w:firstLine="851"/>
        <w:jc w:val="both"/>
        <w:rPr>
          <w:bCs/>
          <w:sz w:val="28"/>
          <w:szCs w:val="28"/>
        </w:rPr>
      </w:pPr>
      <w:r w:rsidRPr="002F295C">
        <w:rPr>
          <w:bCs/>
          <w:sz w:val="28"/>
          <w:szCs w:val="28"/>
        </w:rPr>
        <w:t>Предоставленная суду возможность снизить размер неустойк</w:t>
      </w:r>
      <w:r w:rsidRPr="002F295C">
        <w:rPr>
          <w:bCs/>
          <w:sz w:val="28"/>
          <w:szCs w:val="28"/>
        </w:rPr>
        <w:t xml:space="preserve">и в случае ее чрезмерности по сравнению с последствиями нарушения обязательств является одним из правовых способов, предусмотренных в законе, которые направлены против злоупотребления правом свободного определения размера неустойки, то есть, по существу - </w:t>
      </w:r>
      <w:r w:rsidRPr="002F295C">
        <w:rPr>
          <w:bCs/>
          <w:sz w:val="28"/>
          <w:szCs w:val="28"/>
        </w:rPr>
        <w:t xml:space="preserve">на реализацию </w:t>
      </w:r>
      <w:r w:rsidRPr="002F295C">
        <w:rPr>
          <w:bCs/>
          <w:sz w:val="28"/>
          <w:szCs w:val="28"/>
        </w:rPr>
        <w:t>требований статьи 17 (ч. 3) Конституции Российской Федерации, согласно которой осуществление прав и свобод человека и гражданина не должно нарушать права и свободы других лиц.</w:t>
      </w:r>
    </w:p>
    <w:p w:rsidR="002F295C" w:rsidRPr="002F295C" w:rsidP="002F295C">
      <w:pPr>
        <w:ind w:right="-45" w:firstLine="851"/>
        <w:jc w:val="both"/>
        <w:rPr>
          <w:bCs/>
          <w:sz w:val="28"/>
          <w:szCs w:val="28"/>
        </w:rPr>
      </w:pPr>
      <w:r w:rsidRPr="002F295C">
        <w:rPr>
          <w:bCs/>
          <w:sz w:val="28"/>
          <w:szCs w:val="28"/>
        </w:rPr>
        <w:t>Как следует из разъяснений, содержащихся в пункте 78 постановления</w:t>
      </w:r>
      <w:r w:rsidRPr="002F295C">
        <w:rPr>
          <w:bCs/>
          <w:sz w:val="28"/>
          <w:szCs w:val="28"/>
        </w:rPr>
        <w:t xml:space="preserve"> Пленума Верховного Суда Российской Федерации «О применении судами некоторых положений Гражданского кодекса Российской Федерации об ответственности за нарушение обязательств» от 24.03.2016 №7, правила о снижении размера неустойки на основании статьи 333 Гр</w:t>
      </w:r>
      <w:r w:rsidRPr="002F295C">
        <w:rPr>
          <w:bCs/>
          <w:sz w:val="28"/>
          <w:szCs w:val="28"/>
        </w:rPr>
        <w:t>ажданского кодекса Российской Федерации применяются также в случаях, когда неустойка определена законом, в том числе Жилищным кодексом Российской Федерации.</w:t>
      </w:r>
    </w:p>
    <w:p w:rsidR="002F295C" w:rsidRPr="002F295C" w:rsidP="002F295C">
      <w:pPr>
        <w:ind w:right="-45" w:firstLine="851"/>
        <w:jc w:val="both"/>
        <w:rPr>
          <w:bCs/>
          <w:sz w:val="28"/>
          <w:szCs w:val="28"/>
        </w:rPr>
      </w:pPr>
      <w:r w:rsidRPr="002F295C">
        <w:rPr>
          <w:bCs/>
          <w:sz w:val="28"/>
          <w:szCs w:val="28"/>
        </w:rPr>
        <w:t>Неустойка, как мера гражданско-правовой ответственности, не является способом обогащения, а являетс</w:t>
      </w:r>
      <w:r w:rsidRPr="002F295C">
        <w:rPr>
          <w:bCs/>
          <w:sz w:val="28"/>
          <w:szCs w:val="28"/>
        </w:rPr>
        <w:t>я мерой, направленной на стимулирование исполнения обязательства.</w:t>
      </w:r>
    </w:p>
    <w:p w:rsidR="002F295C" w:rsidRPr="002F295C" w:rsidP="002F295C">
      <w:pPr>
        <w:ind w:right="-45" w:firstLine="851"/>
        <w:jc w:val="both"/>
        <w:rPr>
          <w:bCs/>
          <w:sz w:val="28"/>
          <w:szCs w:val="28"/>
        </w:rPr>
      </w:pPr>
      <w:r w:rsidRPr="002F295C">
        <w:rPr>
          <w:bCs/>
          <w:sz w:val="28"/>
          <w:szCs w:val="28"/>
        </w:rPr>
        <w:t>Как указал Конституционный Суд Российской Федерации в своем Определении №263-О от 25.02.2016, положения пункта 1 статьи 333 Гражданского кодекса Российской Федерации содержат также обязаннос</w:t>
      </w:r>
      <w:r w:rsidRPr="002F295C">
        <w:rPr>
          <w:bCs/>
          <w:sz w:val="28"/>
          <w:szCs w:val="28"/>
        </w:rPr>
        <w:t>ть суда установить баланс между применяемой к нарушителю мерой ответственности и оценкой действительного, а не возможного размера ущерба. Следовательно, при определении размера неустойки должны учитываться законные интересы обеих сторон по делу.</w:t>
      </w:r>
    </w:p>
    <w:p w:rsidR="002F295C" w:rsidRPr="002F295C" w:rsidP="002F295C">
      <w:pPr>
        <w:ind w:right="-45" w:firstLine="851"/>
        <w:jc w:val="both"/>
        <w:rPr>
          <w:bCs/>
          <w:sz w:val="28"/>
          <w:szCs w:val="28"/>
        </w:rPr>
      </w:pPr>
      <w:r w:rsidRPr="002F295C">
        <w:rPr>
          <w:bCs/>
          <w:sz w:val="28"/>
          <w:szCs w:val="28"/>
        </w:rPr>
        <w:t>Наличие ос</w:t>
      </w:r>
      <w:r w:rsidRPr="002F295C">
        <w:rPr>
          <w:bCs/>
          <w:sz w:val="28"/>
          <w:szCs w:val="28"/>
        </w:rPr>
        <w:t>нований для снижения и определения критериев соразмерности неустойки последствиям нарушения обязательства определяются судом в каждом конкретном случае самостоятельно, исходя из установленных по делу обстоятельств.</w:t>
      </w:r>
    </w:p>
    <w:p w:rsidR="002F295C" w:rsidRPr="002F295C" w:rsidP="002F295C">
      <w:pPr>
        <w:ind w:right="-45" w:firstLine="851"/>
        <w:jc w:val="both"/>
        <w:rPr>
          <w:bCs/>
          <w:sz w:val="28"/>
          <w:szCs w:val="28"/>
        </w:rPr>
      </w:pPr>
      <w:r w:rsidRPr="002F295C">
        <w:rPr>
          <w:bCs/>
          <w:sz w:val="28"/>
          <w:szCs w:val="28"/>
        </w:rPr>
        <w:t>Таковыми могут являться, длительность сро</w:t>
      </w:r>
      <w:r w:rsidRPr="002F295C">
        <w:rPr>
          <w:bCs/>
          <w:sz w:val="28"/>
          <w:szCs w:val="28"/>
        </w:rPr>
        <w:t>ка, в течение которого истец не обращался в суд с заявлением о взыскании неустойки, соразмерность суммы последствиям нарушения обязательства, общеправовые принципы разумности, справедливости и соразмерности.</w:t>
      </w:r>
    </w:p>
    <w:p w:rsidR="002F295C" w:rsidRPr="002F295C" w:rsidP="002F295C">
      <w:pPr>
        <w:ind w:right="-45" w:firstLine="851"/>
        <w:jc w:val="both"/>
        <w:rPr>
          <w:bCs/>
          <w:sz w:val="28"/>
          <w:szCs w:val="28"/>
        </w:rPr>
      </w:pPr>
      <w:r w:rsidRPr="002F295C">
        <w:rPr>
          <w:bCs/>
          <w:sz w:val="28"/>
          <w:szCs w:val="28"/>
        </w:rPr>
        <w:t xml:space="preserve">Под соразмерностью суммы неустойки последствиям </w:t>
      </w:r>
      <w:r w:rsidRPr="002F295C">
        <w:rPr>
          <w:bCs/>
          <w:sz w:val="28"/>
          <w:szCs w:val="28"/>
        </w:rPr>
        <w:t>нарушения обязательства Гражданский кодекс предполагает выплату кредитору такой компенсации его потерь, которая будет адекватна и соизмерима с нарушенным интересом.</w:t>
      </w:r>
    </w:p>
    <w:p w:rsidR="002F295C" w:rsidRPr="002F295C" w:rsidP="002F295C">
      <w:pPr>
        <w:ind w:right="-45" w:firstLine="851"/>
        <w:jc w:val="both"/>
        <w:rPr>
          <w:bCs/>
          <w:sz w:val="28"/>
          <w:szCs w:val="28"/>
        </w:rPr>
      </w:pPr>
      <w:r w:rsidRPr="002F295C">
        <w:rPr>
          <w:bCs/>
          <w:sz w:val="28"/>
          <w:szCs w:val="28"/>
        </w:rPr>
        <w:t xml:space="preserve">Принимая во внимание фактические обстоятельства настоящего дела, характер спорных </w:t>
      </w:r>
      <w:r w:rsidRPr="002F295C">
        <w:rPr>
          <w:bCs/>
          <w:sz w:val="28"/>
          <w:szCs w:val="28"/>
        </w:rPr>
        <w:t>правоотношений, размер начисленной пени, общеправовые принципы разумности, справедливости и соразмерности, имущественное положение ответчик</w:t>
      </w:r>
      <w:r w:rsidR="00511BA8">
        <w:rPr>
          <w:bCs/>
          <w:sz w:val="28"/>
          <w:szCs w:val="28"/>
        </w:rPr>
        <w:t>а</w:t>
      </w:r>
      <w:r w:rsidRPr="002F295C">
        <w:rPr>
          <w:bCs/>
          <w:sz w:val="28"/>
          <w:szCs w:val="28"/>
        </w:rPr>
        <w:t>, компенсационную природу неустойки, с учетом позиции Конституционного Суда Российской Федерации и Верховного Суда Р</w:t>
      </w:r>
      <w:r w:rsidRPr="002F295C">
        <w:rPr>
          <w:bCs/>
          <w:sz w:val="28"/>
          <w:szCs w:val="28"/>
        </w:rPr>
        <w:t>оссийской Федерации, отсутствие у истца убытков, вызванных нарушением обязательств, суд считает необходимым уменьшить на основании статьи 333 Гражданского кодекса Российской Федерации размер пени, подлежащей взысканию с ответчик</w:t>
      </w:r>
      <w:r w:rsidR="00511BA8">
        <w:rPr>
          <w:bCs/>
          <w:sz w:val="28"/>
          <w:szCs w:val="28"/>
        </w:rPr>
        <w:t>а</w:t>
      </w:r>
      <w:r w:rsidRPr="002F295C">
        <w:rPr>
          <w:bCs/>
          <w:sz w:val="28"/>
          <w:szCs w:val="28"/>
        </w:rPr>
        <w:t>, и взыскать пеню в размере</w:t>
      </w:r>
      <w:r w:rsidRPr="002F295C">
        <w:rPr>
          <w:bCs/>
          <w:sz w:val="28"/>
          <w:szCs w:val="28"/>
        </w:rPr>
        <w:t xml:space="preserve"> </w:t>
      </w:r>
      <w:r w:rsidR="00511BA8">
        <w:rPr>
          <w:bCs/>
          <w:sz w:val="28"/>
          <w:szCs w:val="28"/>
        </w:rPr>
        <w:t>100</w:t>
      </w:r>
      <w:r w:rsidRPr="002F295C">
        <w:rPr>
          <w:bCs/>
          <w:sz w:val="28"/>
          <w:szCs w:val="28"/>
        </w:rPr>
        <w:t xml:space="preserve"> рублей. </w:t>
      </w:r>
    </w:p>
    <w:p w:rsidR="002F295C" w:rsidP="002F295C">
      <w:pPr>
        <w:ind w:right="-45" w:firstLine="851"/>
        <w:jc w:val="both"/>
        <w:rPr>
          <w:bCs/>
          <w:sz w:val="28"/>
          <w:szCs w:val="28"/>
        </w:rPr>
      </w:pPr>
      <w:r w:rsidRPr="002F295C">
        <w:rPr>
          <w:bCs/>
          <w:sz w:val="28"/>
          <w:szCs w:val="28"/>
        </w:rPr>
        <w:t>Принимая во внимание установленные по делу обстоятельства, а также вышеприведенные положения закона, исковые требования подлежат частичному удовлетворению.</w:t>
      </w:r>
    </w:p>
    <w:p w:rsidR="0096522A" w:rsidRPr="00C85894" w:rsidP="002F295C">
      <w:pPr>
        <w:ind w:right="-45" w:firstLine="851"/>
        <w:jc w:val="both"/>
        <w:rPr>
          <w:bCs/>
          <w:sz w:val="28"/>
          <w:szCs w:val="28"/>
        </w:rPr>
      </w:pPr>
      <w:r w:rsidRPr="00C85894">
        <w:rPr>
          <w:bCs/>
          <w:sz w:val="28"/>
          <w:szCs w:val="28"/>
        </w:rPr>
        <w:t>Согласно части 1 статьи 98 Гражданского процессуального кодекса Российской Федерации с</w:t>
      </w:r>
      <w:r w:rsidRPr="00C85894">
        <w:rPr>
          <w:bCs/>
          <w:sz w:val="28"/>
          <w:szCs w:val="28"/>
        </w:rPr>
        <w:t>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 В случае, если иск удовлетворен частич</w:t>
      </w:r>
      <w:r w:rsidRPr="00C85894">
        <w:rPr>
          <w:bCs/>
          <w:sz w:val="28"/>
          <w:szCs w:val="28"/>
        </w:rPr>
        <w:t xml:space="preserve">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 </w:t>
      </w:r>
    </w:p>
    <w:p w:rsidR="0096522A" w:rsidRPr="00C85894" w:rsidP="0096522A">
      <w:pPr>
        <w:ind w:right="-45" w:firstLine="851"/>
        <w:jc w:val="both"/>
        <w:rPr>
          <w:bCs/>
          <w:sz w:val="28"/>
          <w:szCs w:val="28"/>
        </w:rPr>
      </w:pPr>
      <w:r w:rsidRPr="00C85894">
        <w:rPr>
          <w:bCs/>
          <w:sz w:val="28"/>
          <w:szCs w:val="28"/>
        </w:rPr>
        <w:t>В силу пункта 13 статьи 333.20 Налог</w:t>
      </w:r>
      <w:r w:rsidRPr="00C85894">
        <w:rPr>
          <w:bCs/>
          <w:sz w:val="28"/>
          <w:szCs w:val="28"/>
        </w:rPr>
        <w:t>ового кодекса Российской Федерации при отказе в принятии к рассмотрению искового заявления, административного искового заявления или заявления о вынесении судебного приказа либо при отмене судебного приказа уплаченная государственная пошлина при предъявлен</w:t>
      </w:r>
      <w:r w:rsidRPr="00C85894">
        <w:rPr>
          <w:bCs/>
          <w:sz w:val="28"/>
          <w:szCs w:val="28"/>
        </w:rPr>
        <w:t>ии иска, административного иска или заявления о вынесении судебного приказа засчитывается в счет подлежащей уплате государственной пошлины.</w:t>
      </w:r>
    </w:p>
    <w:p w:rsidR="0096522A" w:rsidRPr="00C85894" w:rsidP="0096522A">
      <w:pPr>
        <w:ind w:right="-45" w:firstLine="851"/>
        <w:jc w:val="both"/>
        <w:rPr>
          <w:bCs/>
          <w:sz w:val="28"/>
          <w:szCs w:val="28"/>
        </w:rPr>
      </w:pPr>
      <w:r w:rsidRPr="00C85894">
        <w:rPr>
          <w:bCs/>
          <w:sz w:val="28"/>
          <w:szCs w:val="28"/>
        </w:rPr>
        <w:t xml:space="preserve">В соответствии с указанной правовой нормой уплаченная истцом государственная пошлина </w:t>
      </w:r>
      <w:r w:rsidRPr="00C85894" w:rsidR="000623AB">
        <w:rPr>
          <w:bCs/>
          <w:sz w:val="28"/>
          <w:szCs w:val="28"/>
        </w:rPr>
        <w:t>согласно платежного поручения №</w:t>
      </w:r>
      <w:r w:rsidR="00511BA8">
        <w:rPr>
          <w:bCs/>
          <w:sz w:val="28"/>
          <w:szCs w:val="28"/>
        </w:rPr>
        <w:t>1473</w:t>
      </w:r>
      <w:r w:rsidRPr="00C85894">
        <w:rPr>
          <w:bCs/>
          <w:sz w:val="28"/>
          <w:szCs w:val="28"/>
        </w:rPr>
        <w:t xml:space="preserve"> от </w:t>
      </w:r>
      <w:r w:rsidR="00511BA8">
        <w:rPr>
          <w:bCs/>
          <w:sz w:val="28"/>
          <w:szCs w:val="28"/>
        </w:rPr>
        <w:t>02.03.2023</w:t>
      </w:r>
      <w:r w:rsidRPr="00C85894">
        <w:rPr>
          <w:bCs/>
          <w:sz w:val="28"/>
          <w:szCs w:val="28"/>
        </w:rPr>
        <w:t xml:space="preserve"> в сумме </w:t>
      </w:r>
      <w:r w:rsidRPr="00C85894" w:rsidR="000623AB">
        <w:rPr>
          <w:bCs/>
          <w:sz w:val="28"/>
          <w:szCs w:val="28"/>
        </w:rPr>
        <w:t>200</w:t>
      </w:r>
      <w:r w:rsidRPr="00C85894">
        <w:rPr>
          <w:bCs/>
          <w:sz w:val="28"/>
          <w:szCs w:val="28"/>
        </w:rPr>
        <w:t xml:space="preserve"> рублей была зачтена судом в счет подлежащей уплате государственной пошлины по настоящему делу. </w:t>
      </w:r>
    </w:p>
    <w:p w:rsidR="0096522A" w:rsidRPr="00C85894" w:rsidP="0096522A">
      <w:pPr>
        <w:ind w:right="-45" w:firstLine="851"/>
        <w:jc w:val="both"/>
        <w:rPr>
          <w:bCs/>
          <w:sz w:val="28"/>
          <w:szCs w:val="28"/>
        </w:rPr>
      </w:pPr>
      <w:r w:rsidRPr="00C85894">
        <w:rPr>
          <w:bCs/>
          <w:sz w:val="28"/>
          <w:szCs w:val="28"/>
        </w:rPr>
        <w:t>Учитывая изложенное, с ответчика в пользу истца подлежат взысканию судебные расходы по уплате государственной пошлины пропорциона</w:t>
      </w:r>
      <w:r w:rsidRPr="00C85894">
        <w:rPr>
          <w:bCs/>
          <w:sz w:val="28"/>
          <w:szCs w:val="28"/>
        </w:rPr>
        <w:t xml:space="preserve">льно размеру удовлетворенных исковых требований в размере </w:t>
      </w:r>
      <w:r w:rsidRPr="00C85894" w:rsidR="000623AB">
        <w:rPr>
          <w:bCs/>
          <w:sz w:val="28"/>
          <w:szCs w:val="28"/>
        </w:rPr>
        <w:t>400</w:t>
      </w:r>
      <w:r w:rsidRPr="00C85894">
        <w:rPr>
          <w:bCs/>
          <w:sz w:val="28"/>
          <w:szCs w:val="28"/>
        </w:rPr>
        <w:t xml:space="preserve"> рубл</w:t>
      </w:r>
      <w:r w:rsidR="00511BA8">
        <w:rPr>
          <w:bCs/>
          <w:sz w:val="28"/>
          <w:szCs w:val="28"/>
        </w:rPr>
        <w:t>ей</w:t>
      </w:r>
      <w:r w:rsidRPr="00C85894">
        <w:rPr>
          <w:bCs/>
          <w:sz w:val="28"/>
          <w:szCs w:val="28"/>
        </w:rPr>
        <w:t>.</w:t>
      </w:r>
    </w:p>
    <w:p w:rsidR="0096522A" w:rsidRPr="00C85894" w:rsidP="0096522A">
      <w:pPr>
        <w:ind w:right="-45" w:firstLine="851"/>
        <w:jc w:val="both"/>
        <w:rPr>
          <w:bCs/>
          <w:sz w:val="28"/>
          <w:szCs w:val="28"/>
        </w:rPr>
      </w:pPr>
      <w:r w:rsidRPr="00C85894">
        <w:rPr>
          <w:bCs/>
          <w:sz w:val="28"/>
          <w:szCs w:val="28"/>
        </w:rPr>
        <w:t xml:space="preserve">Руководствуясь статьями 194-199, 321 Гражданского процессуального кодекса Российской Федерации, суд – </w:t>
      </w:r>
    </w:p>
    <w:p w:rsidR="0096522A" w:rsidRPr="00C85894" w:rsidP="0096522A">
      <w:pPr>
        <w:ind w:right="-45"/>
        <w:jc w:val="center"/>
        <w:rPr>
          <w:sz w:val="28"/>
          <w:szCs w:val="28"/>
        </w:rPr>
      </w:pPr>
      <w:r w:rsidRPr="00C85894">
        <w:rPr>
          <w:sz w:val="28"/>
          <w:szCs w:val="28"/>
        </w:rPr>
        <w:t>РЕШИЛ:</w:t>
      </w:r>
    </w:p>
    <w:p w:rsidR="00B435D6" w:rsidRPr="00B435D6" w:rsidP="00B435D6">
      <w:pPr>
        <w:ind w:firstLine="851"/>
        <w:jc w:val="both"/>
        <w:rPr>
          <w:sz w:val="28"/>
          <w:szCs w:val="28"/>
        </w:rPr>
      </w:pPr>
      <w:r w:rsidRPr="00B435D6">
        <w:rPr>
          <w:sz w:val="28"/>
          <w:szCs w:val="28"/>
        </w:rPr>
        <w:t>Иск Государственного унитарного предприятия Республики Крым «Крымтеплокоммун</w:t>
      </w:r>
      <w:r w:rsidRPr="00B435D6">
        <w:rPr>
          <w:sz w:val="28"/>
          <w:szCs w:val="28"/>
        </w:rPr>
        <w:t>энерго» к Шеметовой Елене Вениаминовне о взыскании задолженности за потребленную тепловую энергию для отопления помещений общего пользования, в целях содержания общего имущества в многоквартирном доме – удовлетворить частично.</w:t>
      </w:r>
    </w:p>
    <w:p w:rsidR="00B435D6" w:rsidRPr="00B435D6" w:rsidP="00B435D6">
      <w:pPr>
        <w:ind w:firstLine="851"/>
        <w:jc w:val="both"/>
        <w:rPr>
          <w:sz w:val="28"/>
          <w:szCs w:val="28"/>
        </w:rPr>
      </w:pPr>
      <w:r w:rsidRPr="00B435D6">
        <w:rPr>
          <w:sz w:val="28"/>
          <w:szCs w:val="28"/>
        </w:rPr>
        <w:t>Взыскать с Шеметовой</w:t>
      </w:r>
      <w:r w:rsidRPr="00B435D6">
        <w:rPr>
          <w:sz w:val="28"/>
          <w:szCs w:val="28"/>
        </w:rPr>
        <w:t xml:space="preserve"> Елены Вениаминовны (</w:t>
      </w:r>
      <w:r w:rsidRPr="00373037" w:rsidR="00373037">
        <w:rPr>
          <w:sz w:val="28"/>
          <w:szCs w:val="28"/>
        </w:rPr>
        <w:t>«данные изъяты»</w:t>
      </w:r>
      <w:r w:rsidRPr="00B435D6">
        <w:rPr>
          <w:sz w:val="28"/>
          <w:szCs w:val="28"/>
        </w:rPr>
        <w:t xml:space="preserve">) в пользу Государственного унитарного предприятия Республики Крым «Крымтеплокоммунэнерго» (ИНН </w:t>
      </w:r>
      <w:r w:rsidRPr="00373037" w:rsidR="00373037">
        <w:rPr>
          <w:sz w:val="28"/>
          <w:szCs w:val="28"/>
        </w:rPr>
        <w:t>«данные изъяты»</w:t>
      </w:r>
      <w:r w:rsidRPr="00B435D6">
        <w:rPr>
          <w:sz w:val="28"/>
          <w:szCs w:val="28"/>
        </w:rPr>
        <w:t>) задолженность за потребленную тепловую энергию для отопления помещений общего пользования, в це</w:t>
      </w:r>
      <w:r w:rsidRPr="00B435D6">
        <w:rPr>
          <w:sz w:val="28"/>
          <w:szCs w:val="28"/>
        </w:rPr>
        <w:t>лях содержания общего имущества в многоквартирном доме за период с 01.04.2020 по 31.03.2022 в размере 1 639 (одна тысяча шестьсот тридцать девять) рублей 42 копейки, пеню в размере 100 (сто) рублей</w:t>
      </w:r>
      <w:r w:rsidRPr="00B435D6">
        <w:rPr>
          <w:sz w:val="28"/>
          <w:szCs w:val="28"/>
        </w:rPr>
        <w:t xml:space="preserve"> 00 копеек. </w:t>
      </w:r>
    </w:p>
    <w:p w:rsidR="00B435D6" w:rsidRPr="00B435D6" w:rsidP="00B435D6">
      <w:pPr>
        <w:ind w:firstLine="851"/>
        <w:jc w:val="both"/>
        <w:rPr>
          <w:sz w:val="28"/>
          <w:szCs w:val="28"/>
        </w:rPr>
      </w:pPr>
      <w:r w:rsidRPr="00B435D6">
        <w:rPr>
          <w:sz w:val="28"/>
          <w:szCs w:val="28"/>
        </w:rPr>
        <w:t>В удовлетворении остальной части исковых требо</w:t>
      </w:r>
      <w:r w:rsidRPr="00B435D6">
        <w:rPr>
          <w:sz w:val="28"/>
          <w:szCs w:val="28"/>
        </w:rPr>
        <w:t xml:space="preserve">ваний отказать. </w:t>
      </w:r>
    </w:p>
    <w:p w:rsidR="00B435D6" w:rsidRPr="00B435D6" w:rsidP="00B435D6">
      <w:pPr>
        <w:ind w:firstLine="851"/>
        <w:jc w:val="both"/>
        <w:rPr>
          <w:sz w:val="28"/>
          <w:szCs w:val="28"/>
        </w:rPr>
      </w:pPr>
      <w:r w:rsidRPr="00B435D6">
        <w:rPr>
          <w:sz w:val="28"/>
          <w:szCs w:val="28"/>
        </w:rPr>
        <w:t>Взыскать с Шеметовой Елены Вениаминовны (</w:t>
      </w:r>
      <w:r w:rsidRPr="00373037" w:rsidR="00373037">
        <w:rPr>
          <w:sz w:val="28"/>
          <w:szCs w:val="28"/>
        </w:rPr>
        <w:t>«данные изъяты»</w:t>
      </w:r>
      <w:r w:rsidRPr="00B435D6">
        <w:rPr>
          <w:sz w:val="28"/>
          <w:szCs w:val="28"/>
        </w:rPr>
        <w:t xml:space="preserve">) в пользу Государственного унитарного предприятия Республики Крым «Крымтеплокоммунэнерго» (ИНН </w:t>
      </w:r>
      <w:r w:rsidRPr="00373037" w:rsidR="00373037">
        <w:rPr>
          <w:sz w:val="28"/>
          <w:szCs w:val="28"/>
        </w:rPr>
        <w:t>«данные изъяты»</w:t>
      </w:r>
      <w:r w:rsidRPr="00B435D6">
        <w:rPr>
          <w:sz w:val="28"/>
          <w:szCs w:val="28"/>
        </w:rPr>
        <w:t xml:space="preserve">) судебные расходы по </w:t>
      </w:r>
      <w:r w:rsidRPr="00B435D6">
        <w:rPr>
          <w:sz w:val="28"/>
          <w:szCs w:val="28"/>
        </w:rPr>
        <w:t>оплате государственной пошлины в разме</w:t>
      </w:r>
      <w:r w:rsidRPr="00B435D6">
        <w:rPr>
          <w:sz w:val="28"/>
          <w:szCs w:val="28"/>
        </w:rPr>
        <w:t>ре 400 (четыреста) рублей 00 копеек.</w:t>
      </w:r>
    </w:p>
    <w:p w:rsidR="00B435D6" w:rsidRPr="00B435D6" w:rsidP="00B435D6">
      <w:pPr>
        <w:ind w:firstLine="851"/>
        <w:jc w:val="both"/>
        <w:rPr>
          <w:sz w:val="28"/>
          <w:szCs w:val="28"/>
        </w:rPr>
      </w:pPr>
      <w:r w:rsidRPr="00B435D6">
        <w:rPr>
          <w:sz w:val="28"/>
          <w:szCs w:val="28"/>
        </w:rPr>
        <w:t>Лица, участвующие в деле, их представители, присутствовавшие в судебном заседании, вправе подать заявление о составлении мотивированного решения суда в течение трех дней со дня оглашения резолютивной части решения суда.</w:t>
      </w:r>
    </w:p>
    <w:p w:rsidR="00B435D6" w:rsidRPr="00B435D6" w:rsidP="00B435D6">
      <w:pPr>
        <w:ind w:firstLine="851"/>
        <w:jc w:val="both"/>
        <w:rPr>
          <w:sz w:val="28"/>
          <w:szCs w:val="28"/>
        </w:rPr>
      </w:pPr>
      <w:r w:rsidRPr="00B435D6">
        <w:rPr>
          <w:sz w:val="28"/>
          <w:szCs w:val="28"/>
        </w:rPr>
        <w:t>Лица, участвующие в деле, их представители, не присутствовавшие в судебном заседании, вправе подать заявление о составлении мотивированного решения суда в течение пятнадцати дней со дня оглашения резолютивной части решения суда.</w:t>
      </w:r>
    </w:p>
    <w:p w:rsidR="00B435D6" w:rsidRPr="00B435D6" w:rsidP="00B435D6">
      <w:pPr>
        <w:ind w:firstLine="851"/>
        <w:jc w:val="both"/>
        <w:rPr>
          <w:sz w:val="28"/>
          <w:szCs w:val="28"/>
        </w:rPr>
      </w:pPr>
      <w:r w:rsidRPr="00B435D6">
        <w:rPr>
          <w:sz w:val="28"/>
          <w:szCs w:val="28"/>
        </w:rPr>
        <w:t>Мировой судья составляет м</w:t>
      </w:r>
      <w:r w:rsidRPr="00B435D6">
        <w:rPr>
          <w:sz w:val="28"/>
          <w:szCs w:val="28"/>
        </w:rPr>
        <w:t>отивированное решение суда в течение пяти дней со дня поступления от лиц, участвующих в деле и их представителей заявления о составлении мотивированного решения суда.</w:t>
      </w:r>
    </w:p>
    <w:p w:rsidR="0096522A" w:rsidP="00B435D6">
      <w:pPr>
        <w:ind w:firstLine="851"/>
        <w:jc w:val="both"/>
        <w:rPr>
          <w:sz w:val="28"/>
          <w:szCs w:val="28"/>
        </w:rPr>
      </w:pPr>
      <w:r w:rsidRPr="00B435D6">
        <w:rPr>
          <w:sz w:val="28"/>
          <w:szCs w:val="28"/>
        </w:rPr>
        <w:t>Решение может быть обжаловано в Центральный районный суд города Симферополя Республики Кр</w:t>
      </w:r>
      <w:r w:rsidRPr="00B435D6">
        <w:rPr>
          <w:sz w:val="28"/>
          <w:szCs w:val="28"/>
        </w:rPr>
        <w:t>ым через мирового судью судебного участка №19 Центрального судебного района г. Симферополь (Центральный район городского округа Симферополя) Республики Крым в течение месяца со дня его принятия в окончательной форме.</w:t>
      </w:r>
    </w:p>
    <w:p w:rsidR="00B435D6" w:rsidRPr="00C85894" w:rsidP="00B435D6">
      <w:pPr>
        <w:ind w:firstLine="851"/>
        <w:jc w:val="both"/>
        <w:rPr>
          <w:sz w:val="28"/>
          <w:szCs w:val="28"/>
        </w:rPr>
      </w:pPr>
    </w:p>
    <w:p w:rsidR="0096522A" w:rsidRPr="00C85894" w:rsidP="0096522A">
      <w:pPr>
        <w:ind w:firstLine="851"/>
        <w:jc w:val="both"/>
        <w:rPr>
          <w:sz w:val="28"/>
          <w:szCs w:val="28"/>
        </w:rPr>
      </w:pPr>
      <w:r w:rsidRPr="00C85894">
        <w:rPr>
          <w:sz w:val="28"/>
          <w:szCs w:val="28"/>
        </w:rPr>
        <w:t xml:space="preserve">Мировой судья                   </w:t>
      </w:r>
      <w:r w:rsidRPr="00C85894">
        <w:rPr>
          <w:i/>
          <w:sz w:val="28"/>
          <w:szCs w:val="28"/>
        </w:rPr>
        <w:t xml:space="preserve"> </w:t>
      </w:r>
      <w:r w:rsidRPr="00C85894">
        <w:rPr>
          <w:sz w:val="28"/>
          <w:szCs w:val="28"/>
        </w:rPr>
        <w:t xml:space="preserve">     </w:t>
      </w:r>
      <w:r w:rsidRPr="00C85894">
        <w:rPr>
          <w:sz w:val="28"/>
          <w:szCs w:val="28"/>
        </w:rPr>
        <w:t xml:space="preserve">     </w:t>
      </w:r>
      <w:r w:rsidRPr="00C85894">
        <w:rPr>
          <w:sz w:val="28"/>
          <w:szCs w:val="28"/>
        </w:rPr>
        <w:tab/>
      </w:r>
      <w:r w:rsidRPr="00C85894">
        <w:rPr>
          <w:i/>
          <w:sz w:val="28"/>
          <w:szCs w:val="28"/>
        </w:rPr>
        <w:t xml:space="preserve">    </w:t>
      </w:r>
      <w:r w:rsidRPr="00C85894">
        <w:rPr>
          <w:sz w:val="28"/>
          <w:szCs w:val="28"/>
        </w:rPr>
        <w:tab/>
        <w:t xml:space="preserve">        </w:t>
      </w:r>
      <w:r w:rsidR="00B435D6">
        <w:rPr>
          <w:sz w:val="28"/>
          <w:szCs w:val="28"/>
        </w:rPr>
        <w:t xml:space="preserve">Л.А. Шуб </w:t>
      </w:r>
    </w:p>
    <w:p w:rsidR="000623AB" w:rsidRPr="002A3E1D" w:rsidP="0096522A">
      <w:pPr>
        <w:ind w:firstLine="851"/>
        <w:jc w:val="both"/>
      </w:pPr>
    </w:p>
    <w:p w:rsidR="002A3E1D" w:rsidRPr="00CD4B64" w:rsidP="0096522A">
      <w:pPr>
        <w:ind w:firstLine="851"/>
        <w:jc w:val="both"/>
        <w:rPr>
          <w:sz w:val="28"/>
          <w:szCs w:val="28"/>
        </w:rPr>
      </w:pPr>
      <w:r w:rsidRPr="00CD4B64">
        <w:rPr>
          <w:sz w:val="28"/>
          <w:szCs w:val="28"/>
        </w:rPr>
        <w:t xml:space="preserve">Решение в окончательной форме изготовлено и подписано </w:t>
      </w:r>
      <w:r>
        <w:rPr>
          <w:sz w:val="28"/>
          <w:szCs w:val="28"/>
        </w:rPr>
        <w:t>29.08.2023</w:t>
      </w:r>
      <w:r w:rsidRPr="00CD4B64">
        <w:rPr>
          <w:sz w:val="28"/>
          <w:szCs w:val="28"/>
        </w:rPr>
        <w:t>.</w:t>
      </w:r>
    </w:p>
    <w:sectPr w:rsidSect="00CD4B64">
      <w:headerReference w:type="even" r:id="rId4"/>
      <w:headerReference w:type="default" r:id="rId5"/>
      <w:footerReference w:type="default" r:id="rId6"/>
      <w:footerReference w:type="first" r:id="rId7"/>
      <w:pgSz w:w="11906" w:h="16838"/>
      <w:pgMar w:top="1134" w:right="850" w:bottom="1134" w:left="1701" w:header="426" w:footer="26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4838588"/>
      <w:docPartObj>
        <w:docPartGallery w:val="Page Numbers (Bottom of Page)"/>
        <w:docPartUnique/>
      </w:docPartObj>
    </w:sdtPr>
    <w:sdtContent>
      <w:p w:rsidR="00CD4B64">
        <w:pPr>
          <w:pStyle w:val="Footer"/>
          <w:jc w:val="right"/>
        </w:pPr>
        <w:r>
          <w:fldChar w:fldCharType="begin"/>
        </w:r>
        <w:r>
          <w:instrText>PAGE   \* MERGEFORMAT</w:instrText>
        </w:r>
        <w:r>
          <w:fldChar w:fldCharType="separate"/>
        </w:r>
        <w:r w:rsidR="00373037">
          <w:rPr>
            <w:noProof/>
          </w:rPr>
          <w:t>2</w:t>
        </w:r>
        <w:r>
          <w:fldChar w:fldCharType="end"/>
        </w:r>
      </w:p>
    </w:sdtContent>
  </w:sdt>
  <w:p w:rsidR="00CD4B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4829882"/>
      <w:docPartObj>
        <w:docPartGallery w:val="Page Numbers (Bottom of Page)"/>
        <w:docPartUnique/>
      </w:docPartObj>
    </w:sdtPr>
    <w:sdtContent>
      <w:p w:rsidR="00CD4B64">
        <w:pPr>
          <w:pStyle w:val="Footer"/>
          <w:jc w:val="right"/>
        </w:pPr>
        <w:r>
          <w:fldChar w:fldCharType="begin"/>
        </w:r>
        <w:r>
          <w:instrText>PAGE   \* MERGEFORMAT</w:instrText>
        </w:r>
        <w:r>
          <w:fldChar w:fldCharType="separate"/>
        </w:r>
        <w:r w:rsidR="00373037">
          <w:rPr>
            <w:noProof/>
          </w:rPr>
          <w:t>1</w:t>
        </w:r>
        <w:r>
          <w:fldChar w:fldCharType="end"/>
        </w:r>
      </w:p>
    </w:sdtContent>
  </w:sdt>
  <w:p w:rsidR="001676C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238A" w:rsidP="009A238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9A23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238A">
    <w:pPr>
      <w:pStyle w:val="Header"/>
    </w:pPr>
  </w:p>
  <w:p w:rsidR="009A23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22A"/>
    <w:rsid w:val="000623AB"/>
    <w:rsid w:val="001676CD"/>
    <w:rsid w:val="00194CA7"/>
    <w:rsid w:val="0019767A"/>
    <w:rsid w:val="00223ED4"/>
    <w:rsid w:val="002406BF"/>
    <w:rsid w:val="002A3E1D"/>
    <w:rsid w:val="002F295C"/>
    <w:rsid w:val="00373037"/>
    <w:rsid w:val="004054E5"/>
    <w:rsid w:val="00511BA8"/>
    <w:rsid w:val="0052313D"/>
    <w:rsid w:val="00713B39"/>
    <w:rsid w:val="00772E5C"/>
    <w:rsid w:val="008A332D"/>
    <w:rsid w:val="00910284"/>
    <w:rsid w:val="0096522A"/>
    <w:rsid w:val="009A238A"/>
    <w:rsid w:val="009F7AE7"/>
    <w:rsid w:val="00A004DF"/>
    <w:rsid w:val="00A54B2B"/>
    <w:rsid w:val="00B12969"/>
    <w:rsid w:val="00B4339B"/>
    <w:rsid w:val="00B435D6"/>
    <w:rsid w:val="00B60792"/>
    <w:rsid w:val="00B60E99"/>
    <w:rsid w:val="00B916BE"/>
    <w:rsid w:val="00C85894"/>
    <w:rsid w:val="00CD4B64"/>
    <w:rsid w:val="00CF1387"/>
    <w:rsid w:val="00D35DAA"/>
    <w:rsid w:val="00E4376D"/>
    <w:rsid w:val="00E76A83"/>
    <w:rsid w:val="00EF2905"/>
    <w:rsid w:val="00F033D1"/>
    <w:rsid w:val="00F1258E"/>
    <w:rsid w:val="00F6778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22A"/>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96522A"/>
    <w:pPr>
      <w:tabs>
        <w:tab w:val="center" w:pos="4677"/>
        <w:tab w:val="right" w:pos="9355"/>
      </w:tabs>
    </w:pPr>
  </w:style>
  <w:style w:type="character" w:customStyle="1" w:styleId="a">
    <w:name w:val="Верхний колонтитул Знак"/>
    <w:basedOn w:val="DefaultParagraphFont"/>
    <w:link w:val="Header"/>
    <w:rsid w:val="0096522A"/>
    <w:rPr>
      <w:rFonts w:ascii="Times New Roman" w:eastAsia="Times New Roman" w:hAnsi="Times New Roman" w:cs="Times New Roman"/>
      <w:sz w:val="24"/>
      <w:szCs w:val="24"/>
      <w:lang w:eastAsia="ru-RU"/>
    </w:rPr>
  </w:style>
  <w:style w:type="character" w:styleId="PageNumber">
    <w:name w:val="page number"/>
    <w:basedOn w:val="DefaultParagraphFont"/>
    <w:rsid w:val="0096522A"/>
  </w:style>
  <w:style w:type="paragraph" w:styleId="Footer">
    <w:name w:val="footer"/>
    <w:basedOn w:val="Normal"/>
    <w:link w:val="a0"/>
    <w:uiPriority w:val="99"/>
    <w:unhideWhenUsed/>
    <w:rsid w:val="0096522A"/>
    <w:pPr>
      <w:tabs>
        <w:tab w:val="center" w:pos="4677"/>
        <w:tab w:val="right" w:pos="9355"/>
      </w:tabs>
    </w:pPr>
  </w:style>
  <w:style w:type="character" w:customStyle="1" w:styleId="a0">
    <w:name w:val="Нижний колонтитул Знак"/>
    <w:basedOn w:val="DefaultParagraphFont"/>
    <w:link w:val="Footer"/>
    <w:uiPriority w:val="99"/>
    <w:rsid w:val="0096522A"/>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8A332D"/>
    <w:rPr>
      <w:rFonts w:ascii="Tahoma" w:hAnsi="Tahoma" w:cs="Tahoma"/>
      <w:sz w:val="16"/>
      <w:szCs w:val="16"/>
    </w:rPr>
  </w:style>
  <w:style w:type="character" w:customStyle="1" w:styleId="a1">
    <w:name w:val="Текст выноски Знак"/>
    <w:basedOn w:val="DefaultParagraphFont"/>
    <w:link w:val="BalloonText"/>
    <w:uiPriority w:val="99"/>
    <w:semiHidden/>
    <w:rsid w:val="008A332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