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FB7" w:rsidRPr="00BF59EB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BF59EB">
        <w:rPr>
          <w:rFonts w:ascii="Times New Roman" w:hAnsi="Times New Roman" w:cs="Times New Roman"/>
          <w:sz w:val="16"/>
          <w:szCs w:val="16"/>
        </w:rPr>
        <w:t xml:space="preserve">Дело № </w:t>
      </w:r>
      <w:r w:rsidRPr="00BF59EB">
        <w:rPr>
          <w:rFonts w:ascii="Times New Roman" w:hAnsi="Times New Roman" w:cs="Times New Roman"/>
          <w:sz w:val="16"/>
          <w:szCs w:val="16"/>
        </w:rPr>
        <w:t>02-0</w:t>
      </w:r>
      <w:r w:rsidRPr="00BF59EB">
        <w:rPr>
          <w:rFonts w:ascii="Times New Roman" w:hAnsi="Times New Roman" w:cs="Times New Roman"/>
          <w:sz w:val="16"/>
          <w:szCs w:val="16"/>
        </w:rPr>
        <w:t>749</w:t>
      </w:r>
      <w:r w:rsidRPr="00BF59EB">
        <w:rPr>
          <w:rFonts w:ascii="Times New Roman" w:hAnsi="Times New Roman" w:cs="Times New Roman"/>
          <w:sz w:val="16"/>
          <w:szCs w:val="16"/>
        </w:rPr>
        <w:t>/</w:t>
      </w:r>
      <w:r w:rsidRPr="00BF59EB">
        <w:rPr>
          <w:rFonts w:ascii="Times New Roman" w:hAnsi="Times New Roman" w:cs="Times New Roman"/>
          <w:sz w:val="16"/>
          <w:szCs w:val="16"/>
        </w:rPr>
        <w:t>19</w:t>
      </w:r>
      <w:r w:rsidRPr="00BF59EB">
        <w:rPr>
          <w:rFonts w:ascii="Times New Roman" w:hAnsi="Times New Roman" w:cs="Times New Roman"/>
          <w:sz w:val="16"/>
          <w:szCs w:val="16"/>
        </w:rPr>
        <w:t>/2017</w:t>
      </w:r>
    </w:p>
    <w:p w:rsidR="00954FB7" w:rsidRPr="00BF59EB" w:rsidP="00075B7C">
      <w:pPr>
        <w:pStyle w:val="NoSpacing"/>
        <w:jc w:val="center"/>
        <w:rPr>
          <w:b/>
          <w:sz w:val="16"/>
          <w:szCs w:val="16"/>
        </w:rPr>
      </w:pPr>
      <w:r w:rsidRPr="00BF59EB">
        <w:rPr>
          <w:b/>
          <w:sz w:val="16"/>
          <w:szCs w:val="16"/>
        </w:rPr>
        <w:t>РЕШЕНИЕ</w:t>
      </w:r>
    </w:p>
    <w:p w:rsidR="005C1C8B" w:rsidRPr="00BF59EB" w:rsidP="00075B7C">
      <w:pPr>
        <w:pStyle w:val="NoSpacing"/>
        <w:jc w:val="center"/>
        <w:rPr>
          <w:b/>
          <w:sz w:val="16"/>
          <w:szCs w:val="16"/>
        </w:rPr>
      </w:pPr>
      <w:r w:rsidRPr="00BF59EB">
        <w:rPr>
          <w:b/>
          <w:sz w:val="16"/>
          <w:szCs w:val="16"/>
        </w:rPr>
        <w:t>ИМЕНЕМ  РОССИЙСКОЙ  ФЕДЕРАЦИИ</w:t>
      </w:r>
    </w:p>
    <w:p w:rsidR="005C1C8B" w:rsidRPr="00BF59EB" w:rsidP="00075B7C">
      <w:pPr>
        <w:pStyle w:val="NoSpacing"/>
        <w:jc w:val="center"/>
        <w:rPr>
          <w:b/>
          <w:sz w:val="16"/>
          <w:szCs w:val="16"/>
        </w:rPr>
      </w:pPr>
      <w:r w:rsidRPr="00BF59EB">
        <w:rPr>
          <w:b/>
          <w:sz w:val="16"/>
          <w:szCs w:val="16"/>
        </w:rPr>
        <w:t>(резолютивная часть)</w:t>
      </w:r>
    </w:p>
    <w:p w:rsidR="00954FB7" w:rsidRPr="00BF59EB" w:rsidP="00075B7C">
      <w:pPr>
        <w:pStyle w:val="NoSpacing"/>
        <w:jc w:val="both"/>
        <w:rPr>
          <w:sz w:val="16"/>
          <w:szCs w:val="16"/>
        </w:rPr>
      </w:pPr>
      <w:r w:rsidRPr="00BF59EB">
        <w:rPr>
          <w:sz w:val="16"/>
          <w:szCs w:val="16"/>
        </w:rPr>
        <w:t xml:space="preserve">        </w:t>
      </w:r>
      <w:r w:rsidRPr="00BF59EB">
        <w:rPr>
          <w:sz w:val="16"/>
          <w:szCs w:val="16"/>
        </w:rPr>
        <w:t>30</w:t>
      </w:r>
      <w:r w:rsidRPr="00BF59EB">
        <w:rPr>
          <w:sz w:val="16"/>
          <w:szCs w:val="16"/>
        </w:rPr>
        <w:t xml:space="preserve"> </w:t>
      </w:r>
      <w:r w:rsidRPr="00BF59EB">
        <w:rPr>
          <w:sz w:val="16"/>
          <w:szCs w:val="16"/>
        </w:rPr>
        <w:t>октября</w:t>
      </w:r>
      <w:r w:rsidRPr="00BF59EB">
        <w:rPr>
          <w:sz w:val="16"/>
          <w:szCs w:val="16"/>
        </w:rPr>
        <w:t xml:space="preserve"> 201</w:t>
      </w:r>
      <w:r w:rsidRPr="00BF59EB">
        <w:rPr>
          <w:sz w:val="16"/>
          <w:szCs w:val="16"/>
        </w:rPr>
        <w:t>7</w:t>
      </w:r>
      <w:r w:rsidRPr="00BF59EB">
        <w:rPr>
          <w:sz w:val="16"/>
          <w:szCs w:val="16"/>
        </w:rPr>
        <w:t xml:space="preserve"> года                                        </w:t>
      </w:r>
      <w:r w:rsidRPr="00BF59EB">
        <w:rPr>
          <w:sz w:val="16"/>
          <w:szCs w:val="16"/>
        </w:rPr>
        <w:t xml:space="preserve">              </w:t>
      </w:r>
      <w:r w:rsidRPr="00BF59EB">
        <w:rPr>
          <w:sz w:val="16"/>
          <w:szCs w:val="16"/>
        </w:rPr>
        <w:t>город Симферополь</w:t>
      </w:r>
    </w:p>
    <w:p w:rsidR="005C1C8B" w:rsidRPr="00BF59EB" w:rsidP="00075B7C">
      <w:pPr>
        <w:pStyle w:val="NoSpacing"/>
        <w:jc w:val="both"/>
        <w:rPr>
          <w:sz w:val="16"/>
          <w:szCs w:val="16"/>
        </w:rPr>
      </w:pPr>
    </w:p>
    <w:p w:rsidR="00954FB7" w:rsidRPr="00BF59EB" w:rsidP="00707818">
      <w:pPr>
        <w:pStyle w:val="NoSpacing"/>
        <w:ind w:firstLine="708"/>
        <w:jc w:val="both"/>
        <w:rPr>
          <w:sz w:val="16"/>
          <w:szCs w:val="16"/>
        </w:rPr>
      </w:pPr>
      <w:r w:rsidRPr="00BF59EB">
        <w:rPr>
          <w:sz w:val="16"/>
          <w:szCs w:val="16"/>
        </w:rPr>
        <w:t>Суд в составе председательствующего: м</w:t>
      </w:r>
      <w:r w:rsidRPr="00BF59EB">
        <w:rPr>
          <w:sz w:val="16"/>
          <w:szCs w:val="16"/>
        </w:rPr>
        <w:t>ирово</w:t>
      </w:r>
      <w:r w:rsidRPr="00BF59EB">
        <w:rPr>
          <w:sz w:val="16"/>
          <w:szCs w:val="16"/>
        </w:rPr>
        <w:t>го</w:t>
      </w:r>
      <w:r w:rsidRPr="00BF59EB">
        <w:rPr>
          <w:sz w:val="16"/>
          <w:szCs w:val="16"/>
        </w:rPr>
        <w:t xml:space="preserve"> судь</w:t>
      </w:r>
      <w:r w:rsidRPr="00BF59EB">
        <w:rPr>
          <w:sz w:val="16"/>
          <w:szCs w:val="16"/>
        </w:rPr>
        <w:t>и</w:t>
      </w:r>
      <w:r w:rsidRPr="00BF59EB">
        <w:rPr>
          <w:sz w:val="16"/>
          <w:szCs w:val="16"/>
        </w:rPr>
        <w:t xml:space="preserve"> судебного участка № </w:t>
      </w:r>
      <w:r w:rsidRPr="00BF59EB">
        <w:rPr>
          <w:sz w:val="16"/>
          <w:szCs w:val="16"/>
        </w:rPr>
        <w:t>19</w:t>
      </w:r>
      <w:r w:rsidRPr="00BF59EB">
        <w:rPr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BF59EB">
        <w:rPr>
          <w:sz w:val="16"/>
          <w:szCs w:val="16"/>
        </w:rPr>
        <w:t>Титаренко О.А</w:t>
      </w:r>
      <w:r w:rsidRPr="00BF59EB">
        <w:rPr>
          <w:sz w:val="16"/>
          <w:szCs w:val="16"/>
        </w:rPr>
        <w:t>.</w:t>
      </w:r>
      <w:r w:rsidRPr="00BF59EB">
        <w:rPr>
          <w:sz w:val="16"/>
          <w:szCs w:val="16"/>
        </w:rPr>
        <w:t xml:space="preserve">, </w:t>
      </w:r>
      <w:r w:rsidRPr="00BF59EB">
        <w:rPr>
          <w:sz w:val="16"/>
          <w:szCs w:val="16"/>
        </w:rPr>
        <w:t>при секретаре</w:t>
      </w:r>
      <w:r w:rsidRPr="00BF59EB">
        <w:rPr>
          <w:sz w:val="16"/>
          <w:szCs w:val="16"/>
        </w:rPr>
        <w:t xml:space="preserve"> – </w:t>
      </w:r>
      <w:r w:rsidRPr="00BF59EB">
        <w:rPr>
          <w:sz w:val="16"/>
          <w:szCs w:val="16"/>
        </w:rPr>
        <w:t>Османовой С.С</w:t>
      </w:r>
      <w:r w:rsidRPr="00BF59EB">
        <w:rPr>
          <w:sz w:val="16"/>
          <w:szCs w:val="16"/>
        </w:rPr>
        <w:t>.</w:t>
      </w:r>
      <w:r w:rsidRPr="00BF59EB">
        <w:rPr>
          <w:sz w:val="16"/>
          <w:szCs w:val="16"/>
        </w:rPr>
        <w:t>, с участием представителя истца по доверенности – Просоловой Ж.Р.</w:t>
      </w:r>
      <w:r w:rsidRPr="00BF59EB">
        <w:rPr>
          <w:sz w:val="16"/>
          <w:szCs w:val="16"/>
        </w:rPr>
        <w:t>, ответчика</w:t>
      </w:r>
      <w:r w:rsidRPr="00BF59EB">
        <w:rPr>
          <w:sz w:val="16"/>
          <w:szCs w:val="16"/>
        </w:rPr>
        <w:t xml:space="preserve"> -</w:t>
      </w:r>
      <w:r w:rsidRPr="00BF59EB">
        <w:rPr>
          <w:sz w:val="16"/>
          <w:szCs w:val="16"/>
        </w:rPr>
        <w:t xml:space="preserve"> Мацкевича В.М.,</w:t>
      </w:r>
    </w:p>
    <w:p w:rsidR="00ED7A8F" w:rsidRPr="00BF59EB" w:rsidP="00075B7C">
      <w:pPr>
        <w:pStyle w:val="NoSpacing"/>
        <w:jc w:val="both"/>
        <w:rPr>
          <w:sz w:val="16"/>
          <w:szCs w:val="16"/>
          <w:shd w:val="clear" w:color="auto" w:fill="FFFFFF"/>
          <w:lang w:eastAsia="ru-RU"/>
        </w:rPr>
      </w:pPr>
      <w:r w:rsidRPr="00BF59EB">
        <w:rPr>
          <w:sz w:val="16"/>
          <w:szCs w:val="1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у </w:t>
      </w:r>
      <w:r w:rsidRPr="00BF59EB">
        <w:rPr>
          <w:sz w:val="16"/>
          <w:szCs w:val="16"/>
          <w:shd w:val="clear" w:color="auto" w:fill="FFFFFF"/>
          <w:lang w:eastAsia="ru-RU"/>
        </w:rPr>
        <w:t>ООО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 «Региональная служба аварийных комиссаров»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 к 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Мацкевичу </w:t>
      </w:r>
      <w:r>
        <w:rPr>
          <w:sz w:val="16"/>
          <w:szCs w:val="16"/>
          <w:shd w:val="clear" w:color="auto" w:fill="FFFFFF"/>
          <w:lang w:eastAsia="ru-RU"/>
        </w:rPr>
        <w:t xml:space="preserve">В.М. 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, 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Публичному акционерному обществу </w:t>
      </w:r>
      <w:r w:rsidRPr="00BF59EB">
        <w:rPr>
          <w:sz w:val="16"/>
          <w:szCs w:val="16"/>
          <w:shd w:val="clear" w:color="auto" w:fill="FFFFFF"/>
          <w:lang w:eastAsia="ru-RU"/>
        </w:rPr>
        <w:t>с</w:t>
      </w:r>
      <w:r w:rsidRPr="00BF59EB">
        <w:rPr>
          <w:sz w:val="16"/>
          <w:szCs w:val="16"/>
          <w:shd w:val="clear" w:color="auto" w:fill="FFFFFF"/>
          <w:lang w:eastAsia="ru-RU"/>
        </w:rPr>
        <w:t>траховой компании «Росгосстрах»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, третье лицо – </w:t>
      </w:r>
      <w:r w:rsidRPr="00BF59EB">
        <w:rPr>
          <w:sz w:val="16"/>
          <w:szCs w:val="16"/>
          <w:shd w:val="clear" w:color="auto" w:fill="FFFFFF"/>
          <w:lang w:eastAsia="ru-RU"/>
        </w:rPr>
        <w:t>Ще</w:t>
      </w:r>
      <w:r w:rsidRPr="00BF59EB">
        <w:rPr>
          <w:sz w:val="16"/>
          <w:szCs w:val="16"/>
          <w:shd w:val="clear" w:color="auto" w:fill="FFFFFF"/>
          <w:lang w:eastAsia="ru-RU"/>
        </w:rPr>
        <w:t>гула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 Е</w:t>
      </w:r>
      <w:r>
        <w:rPr>
          <w:sz w:val="16"/>
          <w:szCs w:val="16"/>
          <w:shd w:val="clear" w:color="auto" w:fill="FFFFFF"/>
          <w:lang w:eastAsia="ru-RU"/>
        </w:rPr>
        <w:t xml:space="preserve">.П. 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о </w:t>
      </w:r>
      <w:r w:rsidRPr="00BF59EB">
        <w:rPr>
          <w:sz w:val="16"/>
          <w:szCs w:val="16"/>
          <w:shd w:val="clear" w:color="auto" w:fill="FFFFFF"/>
          <w:lang w:eastAsia="ru-RU"/>
        </w:rPr>
        <w:t>защите прав потребителя</w:t>
      </w:r>
      <w:r w:rsidRPr="00BF59EB">
        <w:rPr>
          <w:sz w:val="16"/>
          <w:szCs w:val="16"/>
          <w:shd w:val="clear" w:color="auto" w:fill="FFFFFF"/>
          <w:lang w:eastAsia="ru-RU"/>
        </w:rPr>
        <w:t>,</w:t>
      </w:r>
    </w:p>
    <w:p w:rsidR="00F45D97" w:rsidRPr="00BF59EB" w:rsidP="00707818">
      <w:pPr>
        <w:pStyle w:val="NoSpacing"/>
        <w:ind w:firstLine="708"/>
        <w:jc w:val="both"/>
        <w:rPr>
          <w:sz w:val="16"/>
          <w:szCs w:val="16"/>
        </w:rPr>
      </w:pPr>
      <w:r w:rsidRPr="00BF59EB">
        <w:rPr>
          <w:sz w:val="16"/>
          <w:szCs w:val="16"/>
        </w:rPr>
        <w:t>руководствуясь ст.ст</w:t>
      </w:r>
      <w:r w:rsidRPr="00BF59EB">
        <w:rPr>
          <w:sz w:val="16"/>
          <w:szCs w:val="16"/>
        </w:rPr>
        <w:t>.</w:t>
      </w:r>
      <w:r w:rsidRPr="00BF59EB">
        <w:rPr>
          <w:sz w:val="16"/>
          <w:szCs w:val="16"/>
        </w:rPr>
        <w:t xml:space="preserve"> </w:t>
      </w:r>
      <w:r w:rsidRPr="00BF59EB">
        <w:rPr>
          <w:sz w:val="16"/>
          <w:szCs w:val="16"/>
        </w:rPr>
        <w:t>194-19</w:t>
      </w:r>
      <w:r w:rsidRPr="00BF59EB">
        <w:rPr>
          <w:sz w:val="16"/>
          <w:szCs w:val="16"/>
        </w:rPr>
        <w:t>9</w:t>
      </w:r>
      <w:r w:rsidRPr="00BF59EB">
        <w:rPr>
          <w:sz w:val="16"/>
          <w:szCs w:val="16"/>
        </w:rPr>
        <w:t xml:space="preserve"> </w:t>
      </w:r>
      <w:r w:rsidRPr="00BF59EB">
        <w:rPr>
          <w:sz w:val="16"/>
          <w:szCs w:val="16"/>
        </w:rPr>
        <w:t>Гражданского процессуального кодекса Российской Федерации</w:t>
      </w:r>
      <w:r w:rsidRPr="00BF59EB">
        <w:rPr>
          <w:sz w:val="16"/>
          <w:szCs w:val="16"/>
        </w:rPr>
        <w:t xml:space="preserve">, </w:t>
      </w:r>
      <w:r w:rsidRPr="00BF59EB">
        <w:rPr>
          <w:sz w:val="16"/>
          <w:szCs w:val="16"/>
        </w:rPr>
        <w:t xml:space="preserve">мировой </w:t>
      </w:r>
      <w:r w:rsidRPr="00BF59EB">
        <w:rPr>
          <w:sz w:val="16"/>
          <w:szCs w:val="16"/>
        </w:rPr>
        <w:t>суд</w:t>
      </w:r>
      <w:r w:rsidRPr="00BF59EB">
        <w:rPr>
          <w:sz w:val="16"/>
          <w:szCs w:val="16"/>
        </w:rPr>
        <w:t>ья</w:t>
      </w:r>
      <w:r w:rsidRPr="00BF59EB">
        <w:rPr>
          <w:sz w:val="16"/>
          <w:szCs w:val="16"/>
        </w:rPr>
        <w:t>,</w:t>
      </w:r>
    </w:p>
    <w:p w:rsidR="00F45D97" w:rsidRPr="00BF59EB" w:rsidP="00707818">
      <w:pPr>
        <w:pStyle w:val="NoSpacing"/>
        <w:jc w:val="center"/>
        <w:rPr>
          <w:b/>
          <w:sz w:val="16"/>
          <w:szCs w:val="16"/>
        </w:rPr>
      </w:pPr>
      <w:r w:rsidRPr="00BF59EB">
        <w:rPr>
          <w:b/>
          <w:sz w:val="16"/>
          <w:szCs w:val="16"/>
        </w:rPr>
        <w:t>решил:</w:t>
      </w:r>
    </w:p>
    <w:p w:rsidR="00707818" w:rsidRPr="00BF59EB" w:rsidP="00707818">
      <w:pPr>
        <w:pStyle w:val="NoSpacing"/>
        <w:jc w:val="center"/>
        <w:rPr>
          <w:b/>
          <w:sz w:val="16"/>
          <w:szCs w:val="16"/>
        </w:rPr>
      </w:pPr>
    </w:p>
    <w:p w:rsidR="00B72FE4" w:rsidRPr="00BF59EB" w:rsidP="00075B7C">
      <w:pPr>
        <w:pStyle w:val="NoSpacing"/>
        <w:jc w:val="both"/>
        <w:rPr>
          <w:sz w:val="16"/>
          <w:szCs w:val="16"/>
          <w:highlight w:val="white"/>
        </w:rPr>
      </w:pPr>
      <w:r w:rsidRPr="00BF59EB">
        <w:rPr>
          <w:sz w:val="16"/>
          <w:szCs w:val="16"/>
          <w:bdr w:val="none" w:sz="0" w:space="0" w:color="auto" w:frame="1"/>
          <w:lang w:eastAsia="ru-RU"/>
        </w:rPr>
        <w:t xml:space="preserve">         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Исковые требования 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ООО «Региональная служба аварийных комиссаров» к 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Мацкевичу </w:t>
      </w:r>
      <w:r>
        <w:rPr>
          <w:sz w:val="16"/>
          <w:szCs w:val="16"/>
          <w:shd w:val="clear" w:color="auto" w:fill="FFFFFF"/>
          <w:lang w:eastAsia="ru-RU"/>
        </w:rPr>
        <w:t>В.М.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, Публичному акционерному обществу страховой компании «Росгосстрах», третье лицо – </w:t>
      </w:r>
      <w:r w:rsidRPr="00BF59EB">
        <w:rPr>
          <w:sz w:val="16"/>
          <w:szCs w:val="16"/>
          <w:shd w:val="clear" w:color="auto" w:fill="FFFFFF"/>
          <w:lang w:eastAsia="ru-RU"/>
        </w:rPr>
        <w:t>Щегула Егор Петрович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 </w:t>
      </w:r>
      <w:r w:rsidRPr="00BF59EB">
        <w:rPr>
          <w:sz w:val="16"/>
          <w:szCs w:val="16"/>
          <w:shd w:val="clear" w:color="auto" w:fill="FFFFFF"/>
          <w:lang w:eastAsia="ru-RU"/>
        </w:rPr>
        <w:t>о защите прав потребителя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 </w:t>
      </w:r>
      <w:r w:rsidRPr="00BF59EB">
        <w:rPr>
          <w:sz w:val="16"/>
          <w:szCs w:val="16"/>
          <w:shd w:val="clear" w:color="auto" w:fill="FFFFFF"/>
          <w:lang w:eastAsia="fr-FR"/>
        </w:rPr>
        <w:t>– удовлет</w:t>
      </w:r>
      <w:r w:rsidRPr="00BF59EB">
        <w:rPr>
          <w:sz w:val="16"/>
          <w:szCs w:val="16"/>
          <w:shd w:val="clear" w:color="auto" w:fill="FFFFFF"/>
          <w:lang w:eastAsia="fr-FR"/>
        </w:rPr>
        <w:t>ворить частично.</w:t>
      </w:r>
      <w:r w:rsidRPr="00BF59EB">
        <w:rPr>
          <w:sz w:val="16"/>
          <w:szCs w:val="16"/>
        </w:rPr>
        <w:t xml:space="preserve"> </w:t>
      </w:r>
      <w:r w:rsidRPr="00BF59EB">
        <w:rPr>
          <w:sz w:val="16"/>
          <w:szCs w:val="16"/>
        </w:rPr>
        <w:t xml:space="preserve"> </w:t>
      </w:r>
      <w:r w:rsidRPr="00BF59EB">
        <w:rPr>
          <w:sz w:val="16"/>
          <w:szCs w:val="16"/>
        </w:rPr>
        <w:t xml:space="preserve"> </w:t>
      </w:r>
    </w:p>
    <w:p w:rsidR="00AC7390" w:rsidRPr="00BF59EB" w:rsidP="00075B7C">
      <w:pPr>
        <w:pStyle w:val="NoSpacing"/>
        <w:jc w:val="both"/>
        <w:rPr>
          <w:sz w:val="16"/>
          <w:szCs w:val="16"/>
        </w:rPr>
      </w:pPr>
      <w:r w:rsidRPr="00BF59EB">
        <w:rPr>
          <w:sz w:val="16"/>
          <w:szCs w:val="16"/>
        </w:rPr>
        <w:t xml:space="preserve">         Взыскать с 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Публичного акционерного общества </w:t>
      </w:r>
      <w:r w:rsidRPr="00BF59EB">
        <w:rPr>
          <w:sz w:val="16"/>
          <w:szCs w:val="16"/>
          <w:shd w:val="clear" w:color="auto" w:fill="FFFFFF"/>
          <w:lang w:eastAsia="ru-RU"/>
        </w:rPr>
        <w:t>с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траховой компании «Росгосстрах» в пользу </w:t>
      </w:r>
      <w:r w:rsidRPr="00BF59EB">
        <w:rPr>
          <w:sz w:val="16"/>
          <w:szCs w:val="16"/>
          <w:shd w:val="clear" w:color="auto" w:fill="FFFFFF"/>
          <w:lang w:eastAsia="ru-RU"/>
        </w:rPr>
        <w:t>ООО «Региональная служба аварийных комиссаров»</w:t>
      </w:r>
      <w:r w:rsidRPr="00BF59EB">
        <w:rPr>
          <w:sz w:val="16"/>
          <w:szCs w:val="16"/>
          <w:shd w:val="clear" w:color="auto" w:fill="FFFFFF"/>
          <w:lang w:eastAsia="ru-RU"/>
        </w:rPr>
        <w:t xml:space="preserve"> </w:t>
      </w:r>
      <w:r w:rsidRPr="00BF59EB">
        <w:rPr>
          <w:sz w:val="16"/>
          <w:szCs w:val="16"/>
        </w:rPr>
        <w:t xml:space="preserve">денежные средства в </w:t>
      </w:r>
      <w:r w:rsidRPr="00BF59EB">
        <w:rPr>
          <w:sz w:val="16"/>
          <w:szCs w:val="16"/>
        </w:rPr>
        <w:t>размере</w:t>
      </w:r>
      <w:r w:rsidRPr="00BF59EB">
        <w:rPr>
          <w:sz w:val="16"/>
          <w:szCs w:val="16"/>
        </w:rPr>
        <w:t xml:space="preserve">  </w:t>
      </w:r>
      <w:r w:rsidRPr="00BF59EB">
        <w:rPr>
          <w:sz w:val="16"/>
          <w:szCs w:val="16"/>
        </w:rPr>
        <w:t>6900</w:t>
      </w:r>
      <w:r w:rsidRPr="00BF59EB">
        <w:rPr>
          <w:sz w:val="16"/>
          <w:szCs w:val="16"/>
        </w:rPr>
        <w:t xml:space="preserve"> (</w:t>
      </w:r>
      <w:r w:rsidRPr="00BF59EB">
        <w:rPr>
          <w:sz w:val="16"/>
          <w:szCs w:val="16"/>
        </w:rPr>
        <w:t>шесть тысяч</w:t>
      </w:r>
      <w:r w:rsidRPr="00BF59EB">
        <w:rPr>
          <w:sz w:val="16"/>
          <w:szCs w:val="16"/>
        </w:rPr>
        <w:t xml:space="preserve"> девятьсот</w:t>
      </w:r>
      <w:r w:rsidRPr="00BF59EB">
        <w:rPr>
          <w:sz w:val="16"/>
          <w:szCs w:val="16"/>
        </w:rPr>
        <w:t>) рубл</w:t>
      </w:r>
      <w:r w:rsidRPr="00BF59EB">
        <w:rPr>
          <w:sz w:val="16"/>
          <w:szCs w:val="16"/>
        </w:rPr>
        <w:t>ей</w:t>
      </w:r>
      <w:r w:rsidRPr="00BF59EB">
        <w:rPr>
          <w:sz w:val="16"/>
          <w:szCs w:val="16"/>
        </w:rPr>
        <w:t xml:space="preserve"> </w:t>
      </w:r>
      <w:r w:rsidRPr="00BF59EB">
        <w:rPr>
          <w:sz w:val="16"/>
          <w:szCs w:val="16"/>
        </w:rPr>
        <w:t>00</w:t>
      </w:r>
      <w:r w:rsidRPr="00BF59EB">
        <w:rPr>
          <w:sz w:val="16"/>
          <w:szCs w:val="16"/>
        </w:rPr>
        <w:t xml:space="preserve"> коп</w:t>
      </w:r>
      <w:r w:rsidRPr="00BF59EB">
        <w:rPr>
          <w:sz w:val="16"/>
          <w:szCs w:val="16"/>
        </w:rPr>
        <w:t>.</w:t>
      </w:r>
      <w:r w:rsidRPr="00BF59EB">
        <w:rPr>
          <w:sz w:val="16"/>
          <w:szCs w:val="16"/>
        </w:rPr>
        <w:t xml:space="preserve"> </w:t>
      </w:r>
      <w:r w:rsidRPr="00BF59EB">
        <w:rPr>
          <w:sz w:val="16"/>
          <w:szCs w:val="16"/>
        </w:rPr>
        <w:t xml:space="preserve">– </w:t>
      </w:r>
      <w:r w:rsidRPr="00BF59EB">
        <w:rPr>
          <w:sz w:val="16"/>
          <w:szCs w:val="16"/>
        </w:rPr>
        <w:t>н</w:t>
      </w:r>
      <w:r w:rsidRPr="00BF59EB">
        <w:rPr>
          <w:sz w:val="16"/>
          <w:szCs w:val="16"/>
        </w:rPr>
        <w:t>едоплаченную часть страхового возмещения</w:t>
      </w:r>
      <w:r w:rsidRPr="00BF59EB">
        <w:rPr>
          <w:sz w:val="16"/>
          <w:szCs w:val="16"/>
        </w:rPr>
        <w:t>;</w:t>
      </w:r>
      <w:r w:rsidRPr="00BF59EB">
        <w:rPr>
          <w:sz w:val="16"/>
          <w:szCs w:val="16"/>
        </w:rPr>
        <w:t xml:space="preserve"> </w:t>
      </w:r>
      <w:r w:rsidRPr="00BF59EB">
        <w:rPr>
          <w:sz w:val="16"/>
          <w:szCs w:val="16"/>
        </w:rPr>
        <w:t>10281</w:t>
      </w:r>
      <w:r w:rsidRPr="00BF59EB">
        <w:rPr>
          <w:sz w:val="16"/>
          <w:szCs w:val="16"/>
        </w:rPr>
        <w:t xml:space="preserve"> (</w:t>
      </w:r>
      <w:r w:rsidRPr="00BF59EB">
        <w:rPr>
          <w:sz w:val="16"/>
          <w:szCs w:val="16"/>
        </w:rPr>
        <w:t>десять тысяч двести восемьдесят один</w:t>
      </w:r>
      <w:r w:rsidRPr="00BF59EB">
        <w:rPr>
          <w:sz w:val="16"/>
          <w:szCs w:val="16"/>
        </w:rPr>
        <w:t xml:space="preserve">) </w:t>
      </w:r>
      <w:r w:rsidRPr="00BF59EB">
        <w:rPr>
          <w:sz w:val="16"/>
          <w:szCs w:val="16"/>
        </w:rPr>
        <w:t>рублей</w:t>
      </w:r>
      <w:r w:rsidRPr="00BF59EB">
        <w:rPr>
          <w:sz w:val="16"/>
          <w:szCs w:val="16"/>
        </w:rPr>
        <w:t xml:space="preserve"> </w:t>
      </w:r>
      <w:r w:rsidRPr="00BF59EB">
        <w:rPr>
          <w:sz w:val="16"/>
          <w:szCs w:val="16"/>
        </w:rPr>
        <w:t>00</w:t>
      </w:r>
      <w:r w:rsidRPr="00BF59EB">
        <w:rPr>
          <w:sz w:val="16"/>
          <w:szCs w:val="16"/>
        </w:rPr>
        <w:t xml:space="preserve"> коп. </w:t>
      </w:r>
      <w:r w:rsidRPr="00BF59EB">
        <w:rPr>
          <w:sz w:val="16"/>
          <w:szCs w:val="16"/>
        </w:rPr>
        <w:t xml:space="preserve">– </w:t>
      </w:r>
      <w:r w:rsidRPr="00BF59EB">
        <w:rPr>
          <w:sz w:val="16"/>
          <w:szCs w:val="16"/>
        </w:rPr>
        <w:t>неустойку</w:t>
      </w:r>
      <w:r w:rsidRPr="00BF59EB">
        <w:rPr>
          <w:sz w:val="16"/>
          <w:szCs w:val="16"/>
        </w:rPr>
        <w:t>;</w:t>
      </w:r>
      <w:r w:rsidRPr="00BF59EB">
        <w:rPr>
          <w:sz w:val="16"/>
          <w:szCs w:val="16"/>
        </w:rPr>
        <w:t xml:space="preserve"> </w:t>
      </w:r>
      <w:r w:rsidRPr="00BF59EB">
        <w:rPr>
          <w:sz w:val="16"/>
          <w:szCs w:val="16"/>
        </w:rPr>
        <w:t>10</w:t>
      </w:r>
      <w:r w:rsidRPr="00BF59EB">
        <w:rPr>
          <w:sz w:val="16"/>
          <w:szCs w:val="16"/>
        </w:rPr>
        <w:t xml:space="preserve"> </w:t>
      </w:r>
      <w:r w:rsidRPr="00BF59EB">
        <w:rPr>
          <w:sz w:val="16"/>
          <w:szCs w:val="16"/>
        </w:rPr>
        <w:t>000</w:t>
      </w:r>
      <w:r w:rsidRPr="00BF59EB">
        <w:rPr>
          <w:sz w:val="16"/>
          <w:szCs w:val="16"/>
        </w:rPr>
        <w:t xml:space="preserve"> (</w:t>
      </w:r>
      <w:r w:rsidRPr="00BF59EB">
        <w:rPr>
          <w:sz w:val="16"/>
          <w:szCs w:val="16"/>
        </w:rPr>
        <w:t xml:space="preserve">десять </w:t>
      </w:r>
      <w:r w:rsidRPr="00BF59EB">
        <w:rPr>
          <w:sz w:val="16"/>
          <w:szCs w:val="16"/>
        </w:rPr>
        <w:t>тысяч</w:t>
      </w:r>
      <w:r w:rsidRPr="00BF59EB">
        <w:rPr>
          <w:sz w:val="16"/>
          <w:szCs w:val="16"/>
        </w:rPr>
        <w:t>)</w:t>
      </w:r>
      <w:r w:rsidRPr="00BF59EB">
        <w:rPr>
          <w:sz w:val="16"/>
          <w:szCs w:val="16"/>
        </w:rPr>
        <w:t xml:space="preserve"> рублей </w:t>
      </w:r>
      <w:r w:rsidRPr="00BF59EB">
        <w:rPr>
          <w:sz w:val="16"/>
          <w:szCs w:val="16"/>
        </w:rPr>
        <w:t>–</w:t>
      </w:r>
      <w:r w:rsidRPr="00BF59EB">
        <w:rPr>
          <w:sz w:val="16"/>
          <w:szCs w:val="16"/>
        </w:rPr>
        <w:t xml:space="preserve"> </w:t>
      </w:r>
      <w:r w:rsidRPr="00BF59EB">
        <w:rPr>
          <w:sz w:val="16"/>
          <w:szCs w:val="16"/>
        </w:rPr>
        <w:t xml:space="preserve">расходы по оплате услуг </w:t>
      </w:r>
      <w:r w:rsidRPr="00BF59EB">
        <w:rPr>
          <w:sz w:val="16"/>
          <w:szCs w:val="16"/>
        </w:rPr>
        <w:t xml:space="preserve">эксперта; 10 000 (десять тысяч) рублей – расходы по оплате услуг представителя; </w:t>
      </w:r>
      <w:r w:rsidRPr="00BF59EB">
        <w:rPr>
          <w:sz w:val="16"/>
          <w:szCs w:val="16"/>
        </w:rPr>
        <w:t>1019</w:t>
      </w:r>
      <w:r w:rsidRPr="00BF59EB">
        <w:rPr>
          <w:sz w:val="16"/>
          <w:szCs w:val="16"/>
        </w:rPr>
        <w:t xml:space="preserve"> (</w:t>
      </w:r>
      <w:r w:rsidRPr="00BF59EB">
        <w:rPr>
          <w:sz w:val="16"/>
          <w:szCs w:val="16"/>
        </w:rPr>
        <w:t>одна тысяча девятнадцать</w:t>
      </w:r>
      <w:r w:rsidRPr="00BF59EB">
        <w:rPr>
          <w:sz w:val="16"/>
          <w:szCs w:val="16"/>
        </w:rPr>
        <w:t xml:space="preserve">) рублей </w:t>
      </w:r>
      <w:r w:rsidRPr="00BF59EB">
        <w:rPr>
          <w:sz w:val="16"/>
          <w:szCs w:val="16"/>
        </w:rPr>
        <w:t>15</w:t>
      </w:r>
      <w:r w:rsidRPr="00BF59EB">
        <w:rPr>
          <w:sz w:val="16"/>
          <w:szCs w:val="16"/>
        </w:rPr>
        <w:t xml:space="preserve"> коп</w:t>
      </w:r>
      <w:r w:rsidRPr="00BF59EB">
        <w:rPr>
          <w:sz w:val="16"/>
          <w:szCs w:val="16"/>
        </w:rPr>
        <w:t>.</w:t>
      </w:r>
      <w:r w:rsidRPr="00BF59EB">
        <w:rPr>
          <w:sz w:val="16"/>
          <w:szCs w:val="16"/>
        </w:rPr>
        <w:t xml:space="preserve"> – </w:t>
      </w:r>
      <w:r w:rsidRPr="00BF59EB">
        <w:rPr>
          <w:sz w:val="16"/>
          <w:szCs w:val="16"/>
        </w:rPr>
        <w:t>р</w:t>
      </w:r>
      <w:r w:rsidRPr="00BF59EB">
        <w:rPr>
          <w:sz w:val="16"/>
          <w:szCs w:val="16"/>
        </w:rPr>
        <w:t>асходы по оплате государственной пошлины</w:t>
      </w:r>
      <w:r w:rsidRPr="00BF59EB">
        <w:rPr>
          <w:sz w:val="16"/>
          <w:szCs w:val="16"/>
        </w:rPr>
        <w:t>;</w:t>
      </w:r>
      <w:r w:rsidRPr="00BF59EB">
        <w:rPr>
          <w:sz w:val="16"/>
          <w:szCs w:val="16"/>
        </w:rPr>
        <w:t xml:space="preserve"> </w:t>
      </w:r>
      <w:r w:rsidRPr="00BF59EB">
        <w:rPr>
          <w:sz w:val="16"/>
          <w:szCs w:val="16"/>
        </w:rPr>
        <w:t>а</w:t>
      </w:r>
      <w:r w:rsidRPr="00BF59EB">
        <w:rPr>
          <w:sz w:val="16"/>
          <w:szCs w:val="16"/>
        </w:rPr>
        <w:t xml:space="preserve"> всего </w:t>
      </w:r>
      <w:r w:rsidRPr="00BF59EB">
        <w:rPr>
          <w:sz w:val="16"/>
          <w:szCs w:val="16"/>
        </w:rPr>
        <w:t>38</w:t>
      </w:r>
      <w:r w:rsidRPr="00BF59EB">
        <w:rPr>
          <w:sz w:val="16"/>
          <w:szCs w:val="16"/>
        </w:rPr>
        <w:t xml:space="preserve"> </w:t>
      </w:r>
      <w:r w:rsidRPr="00BF59EB">
        <w:rPr>
          <w:sz w:val="16"/>
          <w:szCs w:val="16"/>
        </w:rPr>
        <w:t>200</w:t>
      </w:r>
      <w:r w:rsidRPr="00BF59EB">
        <w:rPr>
          <w:sz w:val="16"/>
          <w:szCs w:val="16"/>
        </w:rPr>
        <w:t xml:space="preserve"> </w:t>
      </w:r>
      <w:r w:rsidRPr="00BF59EB">
        <w:rPr>
          <w:sz w:val="16"/>
          <w:szCs w:val="16"/>
        </w:rPr>
        <w:t>(</w:t>
      </w:r>
      <w:r w:rsidRPr="00BF59EB">
        <w:rPr>
          <w:sz w:val="16"/>
          <w:szCs w:val="16"/>
        </w:rPr>
        <w:t>тридцать восемь тысяч двести</w:t>
      </w:r>
      <w:r w:rsidRPr="00BF59EB">
        <w:rPr>
          <w:sz w:val="16"/>
          <w:szCs w:val="16"/>
        </w:rPr>
        <w:t>) рублей</w:t>
      </w:r>
      <w:r w:rsidRPr="00BF59EB">
        <w:rPr>
          <w:sz w:val="16"/>
          <w:szCs w:val="16"/>
        </w:rPr>
        <w:t xml:space="preserve"> </w:t>
      </w:r>
      <w:r w:rsidRPr="00BF59EB">
        <w:rPr>
          <w:sz w:val="16"/>
          <w:szCs w:val="16"/>
        </w:rPr>
        <w:t>15</w:t>
      </w:r>
      <w:r w:rsidRPr="00BF59EB">
        <w:rPr>
          <w:sz w:val="16"/>
          <w:szCs w:val="16"/>
        </w:rPr>
        <w:t xml:space="preserve"> коп</w:t>
      </w:r>
      <w:r w:rsidRPr="00BF59EB">
        <w:rPr>
          <w:sz w:val="16"/>
          <w:szCs w:val="16"/>
        </w:rPr>
        <w:t>.</w:t>
      </w:r>
    </w:p>
    <w:p w:rsidR="00E63807" w:rsidRPr="00BF59EB" w:rsidP="00075B7C">
      <w:pPr>
        <w:pStyle w:val="NoSpacing"/>
        <w:jc w:val="both"/>
        <w:rPr>
          <w:sz w:val="16"/>
          <w:szCs w:val="16"/>
        </w:rPr>
      </w:pPr>
      <w:r w:rsidRPr="00BF59EB">
        <w:rPr>
          <w:sz w:val="16"/>
          <w:szCs w:val="16"/>
        </w:rPr>
        <w:t xml:space="preserve">        В удовлетворении остальной части иска отказать.</w:t>
      </w:r>
    </w:p>
    <w:p w:rsidR="005B078C" w:rsidRPr="00BF59EB" w:rsidP="00020BB8">
      <w:pPr>
        <w:pStyle w:val="NoSpacing"/>
        <w:jc w:val="both"/>
        <w:rPr>
          <w:color w:val="auto"/>
          <w:sz w:val="16"/>
          <w:szCs w:val="16"/>
          <w:shd w:val="clear" w:color="auto" w:fill="FFFFFF"/>
        </w:rPr>
      </w:pPr>
      <w:r w:rsidRPr="00BF59EB">
        <w:rPr>
          <w:sz w:val="16"/>
          <w:szCs w:val="16"/>
        </w:rPr>
        <w:t xml:space="preserve">        </w:t>
      </w:r>
      <w:r w:rsidRPr="00BF59EB">
        <w:rPr>
          <w:sz w:val="16"/>
          <w:szCs w:val="16"/>
          <w:shd w:val="clear" w:color="auto" w:fill="FFFFFF"/>
        </w:rPr>
        <w:t xml:space="preserve">Разъяснить, что составление </w:t>
      </w:r>
      <w:r w:rsidRPr="00BF59EB">
        <w:rPr>
          <w:color w:val="auto"/>
          <w:sz w:val="16"/>
          <w:szCs w:val="16"/>
          <w:shd w:val="clear" w:color="auto" w:fill="FFFFFF"/>
        </w:rPr>
        <w:t>мотивированного</w:t>
      </w:r>
      <w:r w:rsidRPr="00BF59EB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BF59EB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решения</w:t>
      </w:r>
      <w:r w:rsidRPr="00BF59EB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BF59EB">
        <w:rPr>
          <w:color w:val="auto"/>
          <w:sz w:val="16"/>
          <w:szCs w:val="16"/>
          <w:shd w:val="clear" w:color="auto" w:fill="FFFFFF"/>
        </w:rPr>
        <w:t xml:space="preserve">может быть отложено на срок не более чем пять дней со дня окончания разбирательства дела. </w:t>
      </w:r>
      <w:r w:rsidRPr="00BF59EB">
        <w:rPr>
          <w:color w:val="auto"/>
          <w:sz w:val="16"/>
          <w:szCs w:val="16"/>
          <w:shd w:val="clear" w:color="auto" w:fill="FFFFFF"/>
        </w:rPr>
        <w:t>М</w:t>
      </w:r>
      <w:r w:rsidRPr="00BF59EB">
        <w:rPr>
          <w:color w:val="auto"/>
          <w:sz w:val="16"/>
          <w:szCs w:val="16"/>
          <w:shd w:val="clear" w:color="auto" w:fill="FFFFFF"/>
        </w:rPr>
        <w:t>ировой судья может не составлять мотивированное</w:t>
      </w:r>
      <w:r w:rsidRPr="00BF59EB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BF59EB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решение</w:t>
      </w:r>
      <w:r w:rsidRPr="00BF59EB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BF59EB">
        <w:rPr>
          <w:color w:val="auto"/>
          <w:sz w:val="16"/>
          <w:szCs w:val="16"/>
          <w:shd w:val="clear" w:color="auto" w:fill="FFFFFF"/>
        </w:rPr>
        <w:t>суда по рассмотренному им</w:t>
      </w:r>
      <w:r w:rsidRPr="00BF59EB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BF59EB">
        <w:rPr>
          <w:color w:val="auto"/>
          <w:sz w:val="16"/>
          <w:szCs w:val="16"/>
          <w:bdr w:val="none" w:sz="0" w:space="0" w:color="auto" w:frame="1"/>
        </w:rPr>
        <w:t>делу</w:t>
      </w:r>
      <w:r w:rsidRPr="00BF59EB">
        <w:rPr>
          <w:color w:val="auto"/>
          <w:sz w:val="16"/>
          <w:szCs w:val="16"/>
          <w:shd w:val="clear" w:color="auto" w:fill="FFFFFF"/>
        </w:rPr>
        <w:t>, при этом мировой судья обязан составить мотивированное</w:t>
      </w:r>
      <w:r w:rsidRPr="00BF59EB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BF59EB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решение</w:t>
      </w:r>
      <w:r w:rsidRPr="00BF59EB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BF59EB">
        <w:rPr>
          <w:color w:val="auto"/>
          <w:sz w:val="16"/>
          <w:szCs w:val="16"/>
          <w:shd w:val="clear" w:color="auto" w:fill="FFFFFF"/>
        </w:rPr>
        <w:t>по рассмотренн</w:t>
      </w:r>
      <w:r w:rsidRPr="00BF59EB">
        <w:rPr>
          <w:color w:val="auto"/>
          <w:sz w:val="16"/>
          <w:szCs w:val="16"/>
          <w:shd w:val="clear" w:color="auto" w:fill="FFFFFF"/>
        </w:rPr>
        <w:t>ому им делу в случае поступления от лиц, участвующих в деле, их представителей заявления о составлени</w:t>
      </w:r>
      <w:r w:rsidRPr="00BF59EB">
        <w:rPr>
          <w:color w:val="auto"/>
          <w:sz w:val="16"/>
          <w:szCs w:val="16"/>
          <w:shd w:val="clear" w:color="auto" w:fill="FFFFFF"/>
        </w:rPr>
        <w:t>и мотивированного</w:t>
      </w:r>
      <w:r w:rsidRPr="00BF59EB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BF59EB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решения</w:t>
      </w:r>
      <w:r w:rsidRPr="00BF59EB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BF59EB">
        <w:rPr>
          <w:color w:val="auto"/>
          <w:sz w:val="16"/>
          <w:szCs w:val="16"/>
          <w:shd w:val="clear" w:color="auto" w:fill="FFFFFF"/>
        </w:rPr>
        <w:t>суда, которое может быть подано:</w:t>
      </w:r>
    </w:p>
    <w:p w:rsidR="009554A5" w:rsidRPr="00BF59EB" w:rsidP="00020BB8">
      <w:pPr>
        <w:pStyle w:val="NoSpacing"/>
        <w:jc w:val="both"/>
        <w:rPr>
          <w:color w:val="auto"/>
          <w:sz w:val="16"/>
          <w:szCs w:val="16"/>
          <w:shd w:val="clear" w:color="auto" w:fill="FFFFFF"/>
        </w:rPr>
      </w:pPr>
      <w:r w:rsidRPr="00BF59EB">
        <w:rPr>
          <w:color w:val="auto"/>
          <w:sz w:val="16"/>
          <w:szCs w:val="16"/>
          <w:shd w:val="clear" w:color="auto" w:fill="FFFFFF"/>
        </w:rPr>
        <w:t>1) в течение трех дней со дня объявления резолютивной части</w:t>
      </w:r>
      <w:r w:rsidRPr="00BF59EB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BF59EB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решения</w:t>
      </w:r>
      <w:r w:rsidRPr="00BF59EB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BF59EB">
        <w:rPr>
          <w:color w:val="auto"/>
          <w:sz w:val="16"/>
          <w:szCs w:val="16"/>
          <w:shd w:val="clear" w:color="auto" w:fill="FFFFFF"/>
        </w:rPr>
        <w:t>суда, если лица, участвующие</w:t>
      </w:r>
      <w:r w:rsidRPr="00BF59EB">
        <w:rPr>
          <w:color w:val="auto"/>
          <w:sz w:val="16"/>
          <w:szCs w:val="16"/>
          <w:shd w:val="clear" w:color="auto" w:fill="FFFFFF"/>
        </w:rPr>
        <w:t xml:space="preserve"> в деле, их представители присутствовали в судебном заседании;</w:t>
      </w:r>
      <w:r w:rsidRPr="00BF59EB">
        <w:rPr>
          <w:color w:val="auto"/>
          <w:sz w:val="16"/>
          <w:szCs w:val="16"/>
        </w:rPr>
        <w:br/>
      </w:r>
      <w:r w:rsidRPr="00BF59EB">
        <w:rPr>
          <w:color w:val="auto"/>
          <w:sz w:val="16"/>
          <w:szCs w:val="16"/>
          <w:shd w:val="clear" w:color="auto" w:fill="FFFFFF"/>
        </w:rPr>
        <w:t>2) в течение пятнадцати дней со дня объявления резолютивной части</w:t>
      </w:r>
      <w:r w:rsidRPr="00BF59EB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BF59EB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решения</w:t>
      </w:r>
      <w:r w:rsidRPr="00BF59EB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BF59EB">
        <w:rPr>
          <w:color w:val="auto"/>
          <w:sz w:val="16"/>
          <w:szCs w:val="1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BF59EB">
        <w:rPr>
          <w:color w:val="auto"/>
          <w:sz w:val="16"/>
          <w:szCs w:val="16"/>
        </w:rPr>
        <w:br/>
      </w:r>
      <w:r w:rsidRPr="00BF59EB">
        <w:rPr>
          <w:color w:val="auto"/>
          <w:sz w:val="16"/>
          <w:szCs w:val="16"/>
          <w:shd w:val="clear" w:color="auto" w:fill="FFFFFF"/>
        </w:rPr>
        <w:t xml:space="preserve">         В случае подачи </w:t>
      </w:r>
      <w:r w:rsidRPr="00BF59EB">
        <w:rPr>
          <w:color w:val="auto"/>
          <w:sz w:val="16"/>
          <w:szCs w:val="16"/>
          <w:shd w:val="clear" w:color="auto" w:fill="FFFFFF"/>
        </w:rPr>
        <w:t>такого заявления мотивированное</w:t>
      </w:r>
      <w:r w:rsidRPr="00BF59EB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BF59EB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решение</w:t>
      </w:r>
      <w:r w:rsidRPr="00BF59EB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BF59EB">
        <w:rPr>
          <w:color w:val="auto"/>
          <w:sz w:val="16"/>
          <w:szCs w:val="1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BF59EB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BF59EB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решения</w:t>
      </w:r>
      <w:r w:rsidRPr="00BF59EB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BF59EB">
        <w:rPr>
          <w:color w:val="auto"/>
          <w:sz w:val="16"/>
          <w:szCs w:val="16"/>
          <w:shd w:val="clear" w:color="auto" w:fill="FFFFFF"/>
        </w:rPr>
        <w:t>суда.</w:t>
      </w:r>
    </w:p>
    <w:p w:rsidR="00923495" w:rsidRPr="00BF59EB" w:rsidP="00075B7C">
      <w:pPr>
        <w:pStyle w:val="NoSpacing"/>
        <w:jc w:val="both"/>
        <w:rPr>
          <w:sz w:val="16"/>
          <w:szCs w:val="16"/>
        </w:rPr>
      </w:pPr>
      <w:r w:rsidRPr="00BF59EB">
        <w:rPr>
          <w:color w:val="auto"/>
          <w:sz w:val="16"/>
          <w:szCs w:val="16"/>
        </w:rPr>
        <w:t xml:space="preserve">        </w:t>
      </w:r>
      <w:r w:rsidRPr="00BF59EB">
        <w:rPr>
          <w:sz w:val="16"/>
          <w:szCs w:val="16"/>
          <w:lang w:eastAsia="ru-RU"/>
        </w:rPr>
        <w:t xml:space="preserve">Решение может быть обжаловано </w:t>
      </w:r>
      <w:r w:rsidRPr="00BF59EB">
        <w:rPr>
          <w:sz w:val="16"/>
          <w:szCs w:val="16"/>
          <w:lang w:eastAsia="ru-RU"/>
        </w:rPr>
        <w:t>в течение месяца со д</w:t>
      </w:r>
      <w:r w:rsidRPr="00BF59EB">
        <w:rPr>
          <w:sz w:val="16"/>
          <w:szCs w:val="16"/>
          <w:lang w:eastAsia="ru-RU"/>
        </w:rPr>
        <w:t>ня принятия решения мировым судьёй в окончательной форме в Центральный районный суд города Симферополя Республики Крым через мирового судью</w:t>
      </w:r>
      <w:r w:rsidRPr="00BF59EB">
        <w:rPr>
          <w:sz w:val="16"/>
          <w:szCs w:val="16"/>
          <w:lang w:eastAsia="ru-RU"/>
        </w:rPr>
        <w:t xml:space="preserve"> судебного участка № </w:t>
      </w:r>
      <w:r w:rsidRPr="00BF59EB">
        <w:rPr>
          <w:sz w:val="16"/>
          <w:szCs w:val="16"/>
          <w:lang w:eastAsia="ru-RU"/>
        </w:rPr>
        <w:t>19</w:t>
      </w:r>
      <w:r w:rsidRPr="00BF59EB">
        <w:rPr>
          <w:sz w:val="16"/>
          <w:szCs w:val="16"/>
          <w:lang w:eastAsia="ru-RU"/>
        </w:rPr>
        <w:t xml:space="preserve"> Центрального судебного района города Симферополь</w:t>
      </w:r>
      <w:r w:rsidRPr="00BF59EB">
        <w:rPr>
          <w:sz w:val="16"/>
          <w:szCs w:val="16"/>
        </w:rPr>
        <w:t>.</w:t>
      </w:r>
    </w:p>
    <w:p w:rsidR="00B61787" w:rsidRPr="00BF59EB" w:rsidP="00B61787">
      <w:pPr>
        <w:ind w:firstLine="539"/>
        <w:jc w:val="both"/>
        <w:rPr>
          <w:snapToGrid w:val="0"/>
          <w:sz w:val="16"/>
          <w:szCs w:val="16"/>
        </w:rPr>
      </w:pPr>
      <w:r w:rsidRPr="00BF59EB">
        <w:rPr>
          <w:sz w:val="16"/>
          <w:szCs w:val="16"/>
        </w:rPr>
        <w:tab/>
      </w:r>
      <w:r w:rsidRPr="00BF59EB">
        <w:rPr>
          <w:sz w:val="16"/>
          <w:szCs w:val="16"/>
        </w:rPr>
        <w:t xml:space="preserve">       </w:t>
      </w:r>
      <w:r w:rsidRPr="00BF59EB">
        <w:rPr>
          <w:snapToGrid w:val="0"/>
          <w:sz w:val="16"/>
          <w:szCs w:val="16"/>
        </w:rPr>
        <w:t>Резолютивная часть решения изготовл</w:t>
      </w:r>
      <w:r w:rsidRPr="00BF59EB">
        <w:rPr>
          <w:snapToGrid w:val="0"/>
          <w:sz w:val="16"/>
          <w:szCs w:val="16"/>
        </w:rPr>
        <w:t xml:space="preserve">ена и объявлена </w:t>
      </w:r>
      <w:r w:rsidRPr="00BF59EB">
        <w:rPr>
          <w:snapToGrid w:val="0"/>
          <w:sz w:val="16"/>
          <w:szCs w:val="16"/>
        </w:rPr>
        <w:t>30</w:t>
      </w:r>
      <w:r w:rsidRPr="00BF59EB">
        <w:rPr>
          <w:snapToGrid w:val="0"/>
          <w:sz w:val="16"/>
          <w:szCs w:val="16"/>
        </w:rPr>
        <w:t>.10.2017 г.</w:t>
      </w:r>
    </w:p>
    <w:p w:rsidR="00954FB7" w:rsidRPr="00BF59EB" w:rsidP="00075B7C">
      <w:pPr>
        <w:pStyle w:val="NoSpacing"/>
        <w:jc w:val="both"/>
        <w:rPr>
          <w:sz w:val="16"/>
          <w:szCs w:val="16"/>
        </w:rPr>
      </w:pPr>
    </w:p>
    <w:p w:rsidR="002438FE" w:rsidRPr="00BF59EB" w:rsidP="00923495">
      <w:pPr>
        <w:ind w:right="-1"/>
        <w:jc w:val="both"/>
        <w:rPr>
          <w:rFonts w:eastAsia="MS Mincho"/>
          <w:sz w:val="16"/>
          <w:szCs w:val="16"/>
        </w:rPr>
      </w:pPr>
      <w:r w:rsidRPr="00BF59EB">
        <w:rPr>
          <w:sz w:val="16"/>
          <w:szCs w:val="16"/>
        </w:rPr>
        <w:t xml:space="preserve">Мировой судья:            </w:t>
      </w:r>
      <w:r w:rsidRPr="00BF59EB">
        <w:rPr>
          <w:i/>
          <w:sz w:val="16"/>
          <w:szCs w:val="16"/>
        </w:rPr>
        <w:t xml:space="preserve"> </w:t>
      </w:r>
      <w:r w:rsidRPr="00BF59EB">
        <w:rPr>
          <w:sz w:val="16"/>
          <w:szCs w:val="16"/>
        </w:rPr>
        <w:t xml:space="preserve">                                           </w:t>
      </w:r>
      <w:r w:rsidRPr="00BF59EB">
        <w:rPr>
          <w:sz w:val="16"/>
          <w:szCs w:val="16"/>
        </w:rPr>
        <w:t xml:space="preserve">                    </w:t>
      </w:r>
      <w:r w:rsidRPr="00BF59EB">
        <w:rPr>
          <w:sz w:val="16"/>
          <w:szCs w:val="16"/>
        </w:rPr>
        <w:t xml:space="preserve">    </w:t>
      </w:r>
      <w:r w:rsidRPr="00BF59EB">
        <w:rPr>
          <w:rFonts w:eastAsia="MS Mincho"/>
          <w:sz w:val="16"/>
          <w:szCs w:val="16"/>
        </w:rPr>
        <w:t>О.А. Титаренко</w:t>
      </w:r>
    </w:p>
    <w:p w:rsidR="002438FE" w:rsidRPr="00BF59EB" w:rsidP="002438FE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p w:rsidR="00DB57A2" w:rsidRPr="00BF59EB" w:rsidP="002438FE">
      <w:pPr>
        <w:tabs>
          <w:tab w:val="left" w:pos="7552"/>
        </w:tabs>
        <w:ind w:right="850"/>
        <w:jc w:val="both"/>
        <w:rPr>
          <w:sz w:val="16"/>
          <w:szCs w:val="16"/>
        </w:rPr>
      </w:pPr>
      <w:r w:rsidRPr="00BF59EB">
        <w:rPr>
          <w:sz w:val="16"/>
          <w:szCs w:val="16"/>
        </w:rPr>
        <w:t xml:space="preserve">        </w:t>
      </w:r>
    </w:p>
    <w:p w:rsidR="0047454D" w:rsidRPr="00BF59EB" w:rsidP="002438FE">
      <w:pPr>
        <w:tabs>
          <w:tab w:val="left" w:pos="7552"/>
        </w:tabs>
        <w:ind w:right="850"/>
        <w:jc w:val="both"/>
        <w:rPr>
          <w:sz w:val="16"/>
          <w:szCs w:val="16"/>
        </w:rPr>
      </w:pPr>
      <w:r w:rsidRPr="00BF59EB">
        <w:rPr>
          <w:sz w:val="16"/>
          <w:szCs w:val="16"/>
        </w:rPr>
        <w:t xml:space="preserve">      </w:t>
      </w:r>
    </w:p>
    <w:p w:rsidR="00707818" w:rsidRPr="00BF59EB" w:rsidP="002438FE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p w:rsidR="00707818" w:rsidRPr="00BF59EB" w:rsidP="002438FE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p w:rsidR="00707818" w:rsidRPr="00BF59EB" w:rsidP="002438FE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p w:rsidR="0068488A" w:rsidRPr="00BF59EB" w:rsidP="005B078C">
      <w:pPr>
        <w:tabs>
          <w:tab w:val="left" w:pos="7552"/>
        </w:tabs>
        <w:ind w:right="-1"/>
        <w:jc w:val="both"/>
        <w:rPr>
          <w:sz w:val="16"/>
          <w:szCs w:val="16"/>
        </w:rPr>
      </w:pPr>
    </w:p>
    <w:sectPr w:rsidSect="00707818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EB"/>
    <w:rsid w:val="00020BB8"/>
    <w:rsid w:val="00075B7C"/>
    <w:rsid w:val="002438FE"/>
    <w:rsid w:val="0047454D"/>
    <w:rsid w:val="005B078C"/>
    <w:rsid w:val="005C1C8B"/>
    <w:rsid w:val="0068488A"/>
    <w:rsid w:val="00707818"/>
    <w:rsid w:val="00923495"/>
    <w:rsid w:val="00954FB7"/>
    <w:rsid w:val="009554A5"/>
    <w:rsid w:val="00AC7390"/>
    <w:rsid w:val="00B61787"/>
    <w:rsid w:val="00B72FE4"/>
    <w:rsid w:val="00BF59EB"/>
    <w:rsid w:val="00DB57A2"/>
    <w:rsid w:val="00E63807"/>
    <w:rsid w:val="00ED7A8F"/>
    <w:rsid w:val="00F45D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33C3-693B-4AE3-BB0A-61E21D5E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