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Дело № 2-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 w:rsidR="005C4F7E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/202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CF7A41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FF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21444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6E36AA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(резолютивная часть)</w:t>
      </w:r>
    </w:p>
    <w:p w:rsidR="00A76FF5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июня 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2026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года                                              </w:t>
      </w:r>
      <w:r w:rsidRPr="00CF7A41" w:rsidR="004620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г. Симферополь</w:t>
      </w:r>
    </w:p>
    <w:p w:rsidR="009C1056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621A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в составе председательствующего мирового судьи судебного участка № 2 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 xml:space="preserve">Железнодорожного судебного района города Симферополя </w:t>
      </w:r>
      <w:r w:rsidRPr="00CF7A41" w:rsidR="0039149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>еспублики Крым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48CC">
        <w:rPr>
          <w:rFonts w:ascii="Times New Roman" w:eastAsia="Times New Roman" w:hAnsi="Times New Roman"/>
          <w:sz w:val="28"/>
          <w:szCs w:val="28"/>
          <w:lang w:eastAsia="ru-RU"/>
        </w:rPr>
        <w:t>Власенко А.Э</w:t>
      </w: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D621A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6567B8" w:rsid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участии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секретаря судебного заседания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>Маркова В.Ю.,</w:t>
      </w:r>
      <w:r w:rsidR="009A51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1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участием </w:t>
      </w:r>
      <w:r w:rsidR="005C4F7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истца ГУП РК «Крымтеплокоммунэнерго» -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E965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ответчика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E9656C">
        <w:rPr>
          <w:rFonts w:ascii="Times New Roman" w:eastAsia="Times New Roman" w:hAnsi="Times New Roman"/>
          <w:sz w:val="28"/>
          <w:szCs w:val="28"/>
          <w:lang w:eastAsia="ru-RU"/>
        </w:rPr>
        <w:t>Белоголового В.Н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</w:p>
    <w:p w:rsidR="006567B8" w:rsidP="00CF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Pr="004A191D" w:rsidR="004A191D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к </w:t>
      </w:r>
      <w:r w:rsidR="00E9656C">
        <w:rPr>
          <w:rFonts w:ascii="Times New Roman" w:eastAsia="Times New Roman" w:hAnsi="Times New Roman"/>
          <w:sz w:val="28"/>
          <w:szCs w:val="28"/>
          <w:lang w:eastAsia="ru-RU"/>
        </w:rPr>
        <w:t xml:space="preserve">Белоголовому Валерию Николаевичу, Белоголовому Олегу Николаевичу </w:t>
      </w:r>
      <w:r w:rsidRPr="004A191D" w:rsidR="004A191D">
        <w:rPr>
          <w:rFonts w:ascii="Times New Roman" w:eastAsia="Times New Roman" w:hAnsi="Times New Roman"/>
          <w:sz w:val="28"/>
          <w:szCs w:val="28"/>
          <w:lang w:eastAsia="ru-RU"/>
        </w:rPr>
        <w:t>о взыскании задолженности за потребленную тепловую энергию</w:t>
      </w:r>
      <w:r w:rsidR="004A191D">
        <w:rPr>
          <w:rFonts w:ascii="Times New Roman" w:eastAsia="Times New Roman" w:hAnsi="Times New Roman"/>
          <w:sz w:val="28"/>
          <w:szCs w:val="28"/>
          <w:lang w:eastAsia="ru-RU"/>
        </w:rPr>
        <w:t>, пени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4527C" w:rsidP="006452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Руководствуясь статьями 194</w:t>
      </w:r>
      <w:r w:rsidRPr="00E14DA1">
        <w:rPr>
          <w:rFonts w:ascii="Times New Roman" w:eastAsia="Times New Roman" w:hAnsi="Times New Roman"/>
          <w:sz w:val="28"/>
          <w:szCs w:val="28"/>
        </w:rPr>
        <w:t xml:space="preserve">-199 Гражданского процессуального кодекса Российской Федерации, мировой судья </w:t>
      </w:r>
      <w:r>
        <w:rPr>
          <w:rFonts w:ascii="Times New Roman" w:eastAsia="Times New Roman" w:hAnsi="Times New Roman"/>
          <w:sz w:val="28"/>
          <w:szCs w:val="28"/>
        </w:rPr>
        <w:t>–</w:t>
      </w:r>
    </w:p>
    <w:p w:rsidR="00433C64" w:rsidRPr="00CF7A41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Р</w:t>
      </w:r>
      <w:r w:rsidRPr="00CF7A41">
        <w:rPr>
          <w:rFonts w:ascii="Times New Roman" w:eastAsia="Times New Roman" w:hAnsi="Times New Roman"/>
          <w:b/>
          <w:sz w:val="28"/>
          <w:szCs w:val="28"/>
        </w:rPr>
        <w:t xml:space="preserve"> Е Ш И Л :</w:t>
      </w:r>
    </w:p>
    <w:p w:rsidR="00592BAF" w:rsidRPr="00CF7A41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/>
          <w:sz w:val="28"/>
          <w:szCs w:val="28"/>
        </w:rPr>
        <w:t>Государственного унитарного предприятия Республики Крым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Крымтеплокоммунэнерго</w:t>
      </w:r>
      <w:r w:rsidRPr="00CF7A41">
        <w:rPr>
          <w:rFonts w:ascii="Times New Roman" w:eastAsia="Times New Roman" w:hAnsi="Times New Roman"/>
          <w:sz w:val="28"/>
          <w:szCs w:val="28"/>
        </w:rPr>
        <w:t>» – удовлетворить</w:t>
      </w:r>
      <w:r>
        <w:rPr>
          <w:rFonts w:ascii="Times New Roman" w:eastAsia="Times New Roman" w:hAnsi="Times New Roman"/>
          <w:sz w:val="28"/>
          <w:szCs w:val="28"/>
        </w:rPr>
        <w:t xml:space="preserve"> частично</w:t>
      </w:r>
      <w:r w:rsidRPr="00CF7A41">
        <w:rPr>
          <w:rFonts w:ascii="Times New Roman" w:eastAsia="Times New Roman" w:hAnsi="Times New Roman"/>
          <w:sz w:val="28"/>
          <w:szCs w:val="28"/>
        </w:rPr>
        <w:t>.</w:t>
      </w:r>
    </w:p>
    <w:p w:rsidR="00592BAF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/>
          <w:sz w:val="28"/>
          <w:szCs w:val="28"/>
        </w:rPr>
        <w:t xml:space="preserve">с </w:t>
      </w:r>
      <w:r w:rsidR="00E37058">
        <w:rPr>
          <w:rFonts w:ascii="Times New Roman" w:eastAsia="Times New Roman" w:hAnsi="Times New Roman"/>
          <w:sz w:val="28"/>
          <w:szCs w:val="28"/>
        </w:rPr>
        <w:t xml:space="preserve">Белоголового Валерия Николаевича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года рождения, урожен</w:t>
      </w:r>
      <w:r w:rsidR="00BA2740">
        <w:rPr>
          <w:rFonts w:ascii="Times New Roman" w:eastAsia="Times New Roman" w:hAnsi="Times New Roman"/>
          <w:sz w:val="28"/>
          <w:szCs w:val="28"/>
        </w:rPr>
        <w:t xml:space="preserve">ца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>, паспорт граждан</w:t>
      </w:r>
      <w:r w:rsidR="00BA2740">
        <w:rPr>
          <w:rFonts w:ascii="Times New Roman" w:eastAsia="Times New Roman" w:hAnsi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/>
          <w:sz w:val="28"/>
          <w:szCs w:val="28"/>
        </w:rPr>
        <w:t xml:space="preserve">РФ серии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>, зарегистрированно</w:t>
      </w:r>
      <w:r w:rsidR="00BA2740">
        <w:rPr>
          <w:rFonts w:ascii="Times New Roman" w:eastAsia="Times New Roman" w:hAnsi="Times New Roman"/>
          <w:sz w:val="28"/>
          <w:szCs w:val="28"/>
        </w:rPr>
        <w:t>го</w:t>
      </w:r>
      <w:r>
        <w:rPr>
          <w:rFonts w:ascii="Times New Roman" w:eastAsia="Times New Roman" w:hAnsi="Times New Roman"/>
          <w:sz w:val="28"/>
          <w:szCs w:val="28"/>
        </w:rPr>
        <w:t xml:space="preserve"> по адресу: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),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/>
          <w:sz w:val="28"/>
          <w:szCs w:val="28"/>
        </w:rPr>
        <w:t xml:space="preserve">Государственного унитарного предприятия Республики Крым </w:t>
      </w:r>
      <w:r w:rsidRPr="00CF7A41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Крымтеплокоммунэнерго</w:t>
      </w:r>
      <w:r w:rsidRPr="00CF7A41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(ИНН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>/КПП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) задолженность за </w:t>
      </w:r>
      <w:r w:rsidRPr="00E339BE">
        <w:rPr>
          <w:rFonts w:ascii="Times New Roman" w:eastAsia="Times New Roman" w:hAnsi="Times New Roman"/>
          <w:sz w:val="28"/>
          <w:szCs w:val="28"/>
        </w:rPr>
        <w:t>потребленную тепловую энергию</w:t>
      </w:r>
      <w:r>
        <w:rPr>
          <w:rFonts w:ascii="Times New Roman" w:eastAsia="Times New Roman" w:hAnsi="Times New Roman"/>
          <w:sz w:val="28"/>
          <w:szCs w:val="28"/>
        </w:rPr>
        <w:t xml:space="preserve"> с применением срока исковой давности за период с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 w:rsidR="009D3047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 w:rsidRPr="003B27B1">
        <w:rPr>
          <w:rFonts w:ascii="Times New Roman" w:eastAsia="Times New Roman" w:hAnsi="Times New Roman"/>
          <w:sz w:val="28"/>
          <w:szCs w:val="28"/>
        </w:rPr>
        <w:t xml:space="preserve">в размере </w:t>
      </w:r>
      <w:r w:rsidR="009D3047">
        <w:rPr>
          <w:rFonts w:ascii="Times New Roman" w:eastAsia="Times New Roman" w:hAnsi="Times New Roman"/>
          <w:sz w:val="28"/>
          <w:szCs w:val="28"/>
        </w:rPr>
        <w:t>18</w:t>
      </w:r>
      <w:r w:rsidR="009D3047">
        <w:rPr>
          <w:rFonts w:ascii="Times New Roman" w:eastAsia="Times New Roman" w:hAnsi="Times New Roman"/>
          <w:sz w:val="28"/>
          <w:szCs w:val="28"/>
        </w:rPr>
        <w:t xml:space="preserve"> 612,84 </w:t>
      </w:r>
      <w:r>
        <w:rPr>
          <w:rFonts w:ascii="Times New Roman" w:eastAsia="Times New Roman" w:hAnsi="Times New Roman"/>
          <w:sz w:val="28"/>
          <w:szCs w:val="28"/>
        </w:rPr>
        <w:t xml:space="preserve">руб., </w:t>
      </w:r>
      <w:r w:rsidR="002A3FA5">
        <w:rPr>
          <w:rFonts w:ascii="Times New Roman" w:eastAsia="Times New Roman" w:hAnsi="Times New Roman"/>
          <w:sz w:val="28"/>
          <w:szCs w:val="28"/>
        </w:rPr>
        <w:t xml:space="preserve">пени с применением ст. 333 Гражданского кодекса Российской Федерации за период с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 w:rsidR="002A3FA5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 w:rsidR="00071A3E">
        <w:rPr>
          <w:rFonts w:ascii="Times New Roman" w:eastAsia="Times New Roman" w:hAnsi="Times New Roman"/>
          <w:sz w:val="28"/>
          <w:szCs w:val="28"/>
        </w:rPr>
        <w:t xml:space="preserve">в размере 1000,00 руб., </w:t>
      </w:r>
      <w:r>
        <w:rPr>
          <w:rFonts w:ascii="Times New Roman" w:eastAsia="Times New Roman" w:hAnsi="Times New Roman"/>
          <w:sz w:val="28"/>
          <w:szCs w:val="28"/>
        </w:rPr>
        <w:t xml:space="preserve">а также государственную пошлину в размере </w:t>
      </w:r>
      <w:r w:rsidR="002F7621">
        <w:rPr>
          <w:rFonts w:ascii="Times New Roman" w:eastAsia="Times New Roman" w:hAnsi="Times New Roman"/>
          <w:sz w:val="28"/>
          <w:szCs w:val="28"/>
        </w:rPr>
        <w:t>1957,33</w:t>
      </w:r>
      <w:r w:rsidR="0024648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руб.</w:t>
      </w:r>
      <w:r w:rsidR="002617F4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а всего взыскать </w:t>
      </w:r>
      <w:r w:rsidR="002F7621">
        <w:rPr>
          <w:rFonts w:ascii="Times New Roman" w:eastAsia="Times New Roman" w:hAnsi="Times New Roman"/>
          <w:sz w:val="28"/>
          <w:szCs w:val="28"/>
        </w:rPr>
        <w:t>21 570</w:t>
      </w:r>
      <w:r w:rsidR="0024648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2F7621">
        <w:rPr>
          <w:rFonts w:ascii="Times New Roman" w:eastAsia="Times New Roman" w:hAnsi="Times New Roman"/>
          <w:sz w:val="28"/>
          <w:szCs w:val="28"/>
        </w:rPr>
        <w:t>двадцать одна тысяча пятьсот семьдесят</w:t>
      </w:r>
      <w:r w:rsidR="002617F4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руб. </w:t>
      </w:r>
      <w:r w:rsidR="002F7621">
        <w:rPr>
          <w:rFonts w:ascii="Times New Roman" w:eastAsia="Times New Roman" w:hAnsi="Times New Roman"/>
          <w:sz w:val="28"/>
          <w:szCs w:val="28"/>
        </w:rPr>
        <w:t>17</w:t>
      </w:r>
      <w:r w:rsidR="00B0130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коп.     </w:t>
      </w:r>
    </w:p>
    <w:p w:rsidR="00246482" w:rsidP="002464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/>
          <w:sz w:val="28"/>
          <w:szCs w:val="28"/>
        </w:rPr>
        <w:t>с Белоголового Олега Николаевича (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года рождения, уроженца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, паспорт гражданина РФ серии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, зарегистрированного по адресу: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>
        <w:rPr>
          <w:rFonts w:ascii="Times New Roman" w:eastAsia="Times New Roman" w:hAnsi="Times New Roman"/>
          <w:sz w:val="28"/>
          <w:szCs w:val="28"/>
        </w:rPr>
        <w:t xml:space="preserve">),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/>
          <w:sz w:val="28"/>
          <w:szCs w:val="28"/>
        </w:rPr>
        <w:t xml:space="preserve">Государственного унитарного предприятия Республики Крым </w:t>
      </w:r>
      <w:r w:rsidRPr="00CF7A41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Крымтеплокоммунэнерго</w:t>
      </w:r>
      <w:r w:rsidRPr="00CF7A41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(ИНН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8"/>
          <w:szCs w:val="28"/>
        </w:rPr>
        <w:t>/КПП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задолженность за </w:t>
      </w:r>
      <w:r w:rsidRPr="00E339BE">
        <w:rPr>
          <w:rFonts w:ascii="Times New Roman" w:eastAsia="Times New Roman" w:hAnsi="Times New Roman"/>
          <w:sz w:val="28"/>
          <w:szCs w:val="28"/>
        </w:rPr>
        <w:t>потребленную тепловую энергию</w:t>
      </w:r>
      <w:r>
        <w:rPr>
          <w:rFonts w:ascii="Times New Roman" w:eastAsia="Times New Roman" w:hAnsi="Times New Roman"/>
          <w:sz w:val="28"/>
          <w:szCs w:val="28"/>
        </w:rPr>
        <w:t xml:space="preserve"> с применением срока исковой давности за период с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 w:rsidRPr="003B27B1">
        <w:rPr>
          <w:rFonts w:ascii="Times New Roman" w:eastAsia="Times New Roman" w:hAnsi="Times New Roman"/>
          <w:sz w:val="28"/>
          <w:szCs w:val="28"/>
        </w:rPr>
        <w:t xml:space="preserve">в размере </w:t>
      </w:r>
      <w:r w:rsidR="00B87D75">
        <w:rPr>
          <w:rFonts w:ascii="Times New Roman" w:eastAsia="Times New Roman" w:hAnsi="Times New Roman"/>
          <w:sz w:val="28"/>
          <w:szCs w:val="28"/>
        </w:rPr>
        <w:t>9306,42</w:t>
      </w:r>
      <w:r w:rsidR="005D6F0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руб., пени с применением ст. 333 Гражданского кодекса Российской Федерации за период с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710FD0" w:rsidR="00F83EAF">
        <w:rPr>
          <w:rFonts w:ascii="Times New Roman" w:eastAsia="Times New Roman" w:hAnsi="Times New Roman"/>
          <w:sz w:val="27"/>
          <w:szCs w:val="28"/>
        </w:rPr>
        <w:t>/данные изъяты/</w:t>
      </w:r>
      <w:r w:rsidR="00F83EAF">
        <w:rPr>
          <w:rFonts w:ascii="Times New Roman" w:eastAsia="Times New Roman" w:hAnsi="Times New Roman"/>
          <w:sz w:val="27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 размере 1000,00 руб., а также государственную пошлину в размере </w:t>
      </w:r>
      <w:r w:rsidR="002F7621">
        <w:rPr>
          <w:rFonts w:ascii="Times New Roman" w:eastAsia="Times New Roman" w:hAnsi="Times New Roman"/>
          <w:sz w:val="28"/>
          <w:szCs w:val="28"/>
        </w:rPr>
        <w:t>978,70</w:t>
      </w:r>
      <w:r>
        <w:rPr>
          <w:rFonts w:ascii="Times New Roman" w:eastAsia="Times New Roman" w:hAnsi="Times New Roman"/>
          <w:sz w:val="28"/>
          <w:szCs w:val="28"/>
        </w:rPr>
        <w:t xml:space="preserve"> руб., а всего взыскать </w:t>
      </w:r>
      <w:r w:rsidR="00C56236">
        <w:rPr>
          <w:rFonts w:ascii="Times New Roman" w:eastAsia="Times New Roman" w:hAnsi="Times New Roman"/>
          <w:sz w:val="28"/>
          <w:szCs w:val="28"/>
        </w:rPr>
        <w:t>11 285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C56236">
        <w:rPr>
          <w:rFonts w:ascii="Times New Roman" w:eastAsia="Times New Roman" w:hAnsi="Times New Roman"/>
          <w:sz w:val="28"/>
          <w:szCs w:val="28"/>
        </w:rPr>
        <w:t>одиннадцать тысяч двести восемьдесят пять</w:t>
      </w:r>
      <w:r>
        <w:rPr>
          <w:rFonts w:ascii="Times New Roman" w:eastAsia="Times New Roman" w:hAnsi="Times New Roman"/>
          <w:sz w:val="28"/>
          <w:szCs w:val="28"/>
        </w:rPr>
        <w:t xml:space="preserve">) руб. </w:t>
      </w:r>
      <w:r w:rsidR="00C56236">
        <w:rPr>
          <w:rFonts w:ascii="Times New Roman" w:eastAsia="Times New Roman" w:hAnsi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/>
          <w:sz w:val="28"/>
          <w:szCs w:val="28"/>
        </w:rPr>
        <w:t xml:space="preserve">коп.     </w:t>
      </w:r>
    </w:p>
    <w:p w:rsidR="00592BAF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удовлетворении остальной части исковых требований – отказать. 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 судебном заседании. 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95029D">
        <w:rPr>
          <w:rFonts w:ascii="Times New Roman" w:eastAsia="Times New Roman" w:hAnsi="Times New Roman"/>
          <w:sz w:val="28"/>
          <w:szCs w:val="28"/>
        </w:rPr>
        <w:t>десяти</w:t>
      </w:r>
      <w:r w:rsidRPr="00E50F98">
        <w:rPr>
          <w:rFonts w:ascii="Times New Roman" w:eastAsia="Times New Roman" w:hAnsi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1078E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0824C3" w:rsidP="000824C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1E22E7" w:rsidP="004B5B5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Мировой судья</w:t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="00191B73">
        <w:rPr>
          <w:rFonts w:ascii="Times New Roman" w:eastAsia="Times New Roman" w:hAnsi="Times New Roman"/>
          <w:b/>
          <w:sz w:val="28"/>
          <w:szCs w:val="28"/>
        </w:rPr>
        <w:t xml:space="preserve">А.Э. Власенко </w:t>
      </w:r>
    </w:p>
    <w:p w:rsidR="001E22E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Sect="00F30B17">
      <w:pgSz w:w="11906" w:h="16838"/>
      <w:pgMar w:top="709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20B82"/>
    <w:rsid w:val="00037288"/>
    <w:rsid w:val="00071A3E"/>
    <w:rsid w:val="000824C3"/>
    <w:rsid w:val="00082972"/>
    <w:rsid w:val="000F3425"/>
    <w:rsid w:val="000F70A2"/>
    <w:rsid w:val="00114E83"/>
    <w:rsid w:val="001203B3"/>
    <w:rsid w:val="00134838"/>
    <w:rsid w:val="00145C78"/>
    <w:rsid w:val="00191B73"/>
    <w:rsid w:val="001A633A"/>
    <w:rsid w:val="001B628B"/>
    <w:rsid w:val="001C4364"/>
    <w:rsid w:val="001E1EB1"/>
    <w:rsid w:val="001E22E7"/>
    <w:rsid w:val="00206CD3"/>
    <w:rsid w:val="0020785D"/>
    <w:rsid w:val="00213F5D"/>
    <w:rsid w:val="00214445"/>
    <w:rsid w:val="00246482"/>
    <w:rsid w:val="00252E1E"/>
    <w:rsid w:val="002617F4"/>
    <w:rsid w:val="00287B09"/>
    <w:rsid w:val="002A3FA5"/>
    <w:rsid w:val="002B6BB3"/>
    <w:rsid w:val="002D41B4"/>
    <w:rsid w:val="002E782F"/>
    <w:rsid w:val="002F6621"/>
    <w:rsid w:val="002F7621"/>
    <w:rsid w:val="003033C6"/>
    <w:rsid w:val="00323F0D"/>
    <w:rsid w:val="003249B5"/>
    <w:rsid w:val="00325E97"/>
    <w:rsid w:val="0034474D"/>
    <w:rsid w:val="00354A17"/>
    <w:rsid w:val="00355740"/>
    <w:rsid w:val="003661A9"/>
    <w:rsid w:val="003668C4"/>
    <w:rsid w:val="0039149F"/>
    <w:rsid w:val="003955CF"/>
    <w:rsid w:val="003B27B1"/>
    <w:rsid w:val="003D63D6"/>
    <w:rsid w:val="003E0079"/>
    <w:rsid w:val="00401E4F"/>
    <w:rsid w:val="00423C37"/>
    <w:rsid w:val="00433C64"/>
    <w:rsid w:val="00462092"/>
    <w:rsid w:val="0046219F"/>
    <w:rsid w:val="00464EF2"/>
    <w:rsid w:val="00466953"/>
    <w:rsid w:val="004742C5"/>
    <w:rsid w:val="004755B1"/>
    <w:rsid w:val="0049146A"/>
    <w:rsid w:val="004A191D"/>
    <w:rsid w:val="004B116E"/>
    <w:rsid w:val="004B5B5D"/>
    <w:rsid w:val="004C625F"/>
    <w:rsid w:val="004E0D61"/>
    <w:rsid w:val="00511B50"/>
    <w:rsid w:val="00515103"/>
    <w:rsid w:val="00520968"/>
    <w:rsid w:val="005560AA"/>
    <w:rsid w:val="00560A70"/>
    <w:rsid w:val="0058075D"/>
    <w:rsid w:val="005877EB"/>
    <w:rsid w:val="00592BAF"/>
    <w:rsid w:val="005A4928"/>
    <w:rsid w:val="005C4F7E"/>
    <w:rsid w:val="005D2E1B"/>
    <w:rsid w:val="005D6F05"/>
    <w:rsid w:val="005E1161"/>
    <w:rsid w:val="005E6A38"/>
    <w:rsid w:val="005F08FE"/>
    <w:rsid w:val="00610A96"/>
    <w:rsid w:val="006125CF"/>
    <w:rsid w:val="00614532"/>
    <w:rsid w:val="00616155"/>
    <w:rsid w:val="006204E3"/>
    <w:rsid w:val="00626A0E"/>
    <w:rsid w:val="006446EB"/>
    <w:rsid w:val="0064527C"/>
    <w:rsid w:val="00653C7F"/>
    <w:rsid w:val="006567B8"/>
    <w:rsid w:val="00665F0E"/>
    <w:rsid w:val="0069262A"/>
    <w:rsid w:val="006A0D4E"/>
    <w:rsid w:val="006B7171"/>
    <w:rsid w:val="006C43E7"/>
    <w:rsid w:val="006C6092"/>
    <w:rsid w:val="006E36AA"/>
    <w:rsid w:val="006E4898"/>
    <w:rsid w:val="006E51DD"/>
    <w:rsid w:val="006F295A"/>
    <w:rsid w:val="00710FD0"/>
    <w:rsid w:val="00722160"/>
    <w:rsid w:val="00744BA2"/>
    <w:rsid w:val="00756793"/>
    <w:rsid w:val="007C1231"/>
    <w:rsid w:val="007E53B6"/>
    <w:rsid w:val="007F0164"/>
    <w:rsid w:val="007F03F2"/>
    <w:rsid w:val="00806941"/>
    <w:rsid w:val="00821264"/>
    <w:rsid w:val="00861D1F"/>
    <w:rsid w:val="00865A13"/>
    <w:rsid w:val="00867EE7"/>
    <w:rsid w:val="00887B8D"/>
    <w:rsid w:val="008A14A8"/>
    <w:rsid w:val="008D621A"/>
    <w:rsid w:val="008F4DFE"/>
    <w:rsid w:val="00921A70"/>
    <w:rsid w:val="0095029D"/>
    <w:rsid w:val="00975012"/>
    <w:rsid w:val="00996304"/>
    <w:rsid w:val="009A29DC"/>
    <w:rsid w:val="009A51A1"/>
    <w:rsid w:val="009B7025"/>
    <w:rsid w:val="009C0188"/>
    <w:rsid w:val="009C1056"/>
    <w:rsid w:val="009D3047"/>
    <w:rsid w:val="009E39D3"/>
    <w:rsid w:val="009F5E94"/>
    <w:rsid w:val="00A0521A"/>
    <w:rsid w:val="00A1078E"/>
    <w:rsid w:val="00A33944"/>
    <w:rsid w:val="00A405CA"/>
    <w:rsid w:val="00A565C8"/>
    <w:rsid w:val="00A61278"/>
    <w:rsid w:val="00A670E0"/>
    <w:rsid w:val="00A76FF5"/>
    <w:rsid w:val="00A7731F"/>
    <w:rsid w:val="00A845B9"/>
    <w:rsid w:val="00AA56FF"/>
    <w:rsid w:val="00AD01F1"/>
    <w:rsid w:val="00AD0814"/>
    <w:rsid w:val="00AE7BF4"/>
    <w:rsid w:val="00AF04C0"/>
    <w:rsid w:val="00B0130D"/>
    <w:rsid w:val="00B03F03"/>
    <w:rsid w:val="00B157DA"/>
    <w:rsid w:val="00B22E3B"/>
    <w:rsid w:val="00B5772B"/>
    <w:rsid w:val="00B66D6D"/>
    <w:rsid w:val="00B715A5"/>
    <w:rsid w:val="00B87D75"/>
    <w:rsid w:val="00BA2740"/>
    <w:rsid w:val="00BA3438"/>
    <w:rsid w:val="00BA5999"/>
    <w:rsid w:val="00BD517A"/>
    <w:rsid w:val="00BF2E51"/>
    <w:rsid w:val="00BF33C0"/>
    <w:rsid w:val="00C07A71"/>
    <w:rsid w:val="00C10CA6"/>
    <w:rsid w:val="00C33347"/>
    <w:rsid w:val="00C350FB"/>
    <w:rsid w:val="00C46BA1"/>
    <w:rsid w:val="00C56236"/>
    <w:rsid w:val="00C60840"/>
    <w:rsid w:val="00C60FB5"/>
    <w:rsid w:val="00C748CC"/>
    <w:rsid w:val="00C8105B"/>
    <w:rsid w:val="00C84A36"/>
    <w:rsid w:val="00C85A36"/>
    <w:rsid w:val="00C86749"/>
    <w:rsid w:val="00CA1B67"/>
    <w:rsid w:val="00CC24E8"/>
    <w:rsid w:val="00CD20C6"/>
    <w:rsid w:val="00CD24A0"/>
    <w:rsid w:val="00CE3521"/>
    <w:rsid w:val="00CE7550"/>
    <w:rsid w:val="00CF7A41"/>
    <w:rsid w:val="00D04B8D"/>
    <w:rsid w:val="00D16812"/>
    <w:rsid w:val="00D37E5F"/>
    <w:rsid w:val="00D915B0"/>
    <w:rsid w:val="00DA4017"/>
    <w:rsid w:val="00DB3FFD"/>
    <w:rsid w:val="00DB5D77"/>
    <w:rsid w:val="00DC040D"/>
    <w:rsid w:val="00DD1E38"/>
    <w:rsid w:val="00DF7227"/>
    <w:rsid w:val="00E0367B"/>
    <w:rsid w:val="00E14DA1"/>
    <w:rsid w:val="00E339BE"/>
    <w:rsid w:val="00E37058"/>
    <w:rsid w:val="00E4091A"/>
    <w:rsid w:val="00E463E6"/>
    <w:rsid w:val="00E50F98"/>
    <w:rsid w:val="00E51F08"/>
    <w:rsid w:val="00E56788"/>
    <w:rsid w:val="00E712EE"/>
    <w:rsid w:val="00E958D0"/>
    <w:rsid w:val="00E9656C"/>
    <w:rsid w:val="00ED5DE6"/>
    <w:rsid w:val="00EE4BF1"/>
    <w:rsid w:val="00EE4F62"/>
    <w:rsid w:val="00EF0C03"/>
    <w:rsid w:val="00EF744D"/>
    <w:rsid w:val="00F04CB0"/>
    <w:rsid w:val="00F07B89"/>
    <w:rsid w:val="00F200ED"/>
    <w:rsid w:val="00F30B17"/>
    <w:rsid w:val="00F32C35"/>
    <w:rsid w:val="00F57200"/>
    <w:rsid w:val="00F83EAF"/>
    <w:rsid w:val="00F84BE6"/>
    <w:rsid w:val="00F8737C"/>
    <w:rsid w:val="00FA1BCC"/>
    <w:rsid w:val="00FA26EB"/>
    <w:rsid w:val="00FB14A1"/>
    <w:rsid w:val="00FF2CC0"/>
    <w:rsid w:val="00FF34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C396B-2A0D-49D3-8576-2CE05BC3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