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8F5919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8F591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Дело № 2-</w:t>
      </w:r>
      <w:r w:rsidRPr="008F5919" w:rsidR="009C1056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Pr="008F591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-</w:t>
      </w:r>
      <w:r w:rsidRPr="008F5919" w:rsidR="005E0EE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675</w:t>
      </w:r>
      <w:r w:rsidRPr="008F5919" w:rsidR="009C1056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/202</w:t>
      </w:r>
      <w:r w:rsidRPr="008F5919" w:rsidR="007D7CE6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5</w:t>
      </w:r>
    </w:p>
    <w:p w:rsidR="00CF7A41" w:rsidRPr="008F5919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A76FF5" w:rsidRPr="008F5919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8F591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</w:t>
      </w:r>
      <w:r w:rsidRPr="008F591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Е Ш Е Н И Е</w:t>
      </w:r>
    </w:p>
    <w:p w:rsidR="00214445" w:rsidRPr="008F5919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8F591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6E36AA" w:rsidRPr="008F5919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8F591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(резолютивная часть)</w:t>
      </w:r>
    </w:p>
    <w:p w:rsidR="00A76FF5" w:rsidRPr="008F5919" w:rsidP="00834BB9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8F591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22 декабря</w:t>
      </w:r>
      <w:r w:rsidRPr="008F5919" w:rsidR="007D7CE6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2025 </w:t>
      </w:r>
      <w:r w:rsidRPr="008F591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года                                              </w:t>
      </w:r>
      <w:r w:rsidRPr="008F5919" w:rsidR="0046209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           </w:t>
      </w:r>
      <w:r w:rsidRPr="008F591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       г. Симферополь</w:t>
      </w:r>
    </w:p>
    <w:p w:rsidR="009C1056" w:rsidRPr="008F5919" w:rsidP="009C105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7D7CE6" w:rsidRPr="008F5919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591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Суд в составе председательствующего мирового судьи судебного участка № 2 </w:t>
      </w:r>
      <w:r w:rsidRPr="008F5919" w:rsidR="00AF04C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Железнодорожного судебного района города Симферополя </w:t>
      </w:r>
      <w:r w:rsidRPr="008F5919" w:rsidR="00BD0B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(Железнодорожный район городского округа Симферополь) </w:t>
      </w:r>
      <w:r w:rsidRPr="008F5919" w:rsidR="003914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Pr="008F5919" w:rsidR="00AF04C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еспублики Крым</w:t>
      </w:r>
      <w:r w:rsidRPr="008F5919" w:rsidR="00A76F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F5919" w:rsidR="00C748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Власенко А.Э</w:t>
      </w:r>
      <w:r w:rsidRPr="008F591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8F5919" w:rsidR="00A76F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8F591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D7CE6" w:rsidRPr="008F5919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591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</w:t>
      </w:r>
      <w:r w:rsidRPr="008F5919" w:rsidR="006567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F591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 Маркове В.Ю.</w:t>
      </w:r>
      <w:r w:rsidRPr="008F5919" w:rsidR="006567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</w:p>
    <w:p w:rsidR="006567B8" w:rsidRPr="008F5919" w:rsidP="00CF7A4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591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8F5919" w:rsidR="005D2662">
        <w:rPr>
          <w:rFonts w:ascii="Times New Roman" w:hAnsi="Times New Roman"/>
          <w:color w:val="000000" w:themeColor="text1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8F5919" w:rsidR="005E0EE0">
        <w:rPr>
          <w:rFonts w:ascii="Times New Roman" w:hAnsi="Times New Roman"/>
          <w:color w:val="000000" w:themeColor="text1"/>
          <w:sz w:val="28"/>
          <w:szCs w:val="28"/>
        </w:rPr>
        <w:t>Глызовой</w:t>
      </w:r>
      <w:r w:rsidRPr="008F5919" w:rsidR="005E0EE0">
        <w:rPr>
          <w:rFonts w:ascii="Times New Roman" w:hAnsi="Times New Roman"/>
          <w:color w:val="000000" w:themeColor="text1"/>
          <w:sz w:val="28"/>
          <w:szCs w:val="28"/>
        </w:rPr>
        <w:t xml:space="preserve"> Татьяне Александровне</w:t>
      </w:r>
      <w:r w:rsidRPr="008F5919" w:rsidR="00834B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F5919" w:rsidR="005D2662">
        <w:rPr>
          <w:rFonts w:ascii="Times New Roman" w:hAnsi="Times New Roman"/>
          <w:color w:val="000000" w:themeColor="text1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8F5919" w:rsidR="003C3E9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8F5919" w:rsidR="005C199E">
        <w:rPr>
          <w:rFonts w:ascii="Times New Roman" w:hAnsi="Times New Roman"/>
          <w:color w:val="000000" w:themeColor="text1"/>
          <w:sz w:val="28"/>
          <w:szCs w:val="28"/>
        </w:rPr>
        <w:t>пени</w:t>
      </w:r>
    </w:p>
    <w:p w:rsidR="00433C64" w:rsidRPr="008F5919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8F591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Руководствуясь </w:t>
      </w:r>
      <w:r w:rsidRPr="008F591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ст. ст. </w:t>
      </w:r>
      <w:r w:rsidRPr="008F5919" w:rsidR="00BF2E5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98, </w:t>
      </w:r>
      <w:r w:rsidRPr="008F5919">
        <w:rPr>
          <w:rFonts w:ascii="Times New Roman" w:eastAsia="Times New Roman" w:hAnsi="Times New Roman"/>
          <w:color w:val="000000" w:themeColor="text1"/>
          <w:sz w:val="28"/>
          <w:szCs w:val="28"/>
        </w:rPr>
        <w:t>194-199</w:t>
      </w:r>
      <w:r w:rsidRPr="008F5919" w:rsidR="00FF16A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8F591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ГПК </w:t>
      </w:r>
      <w:r w:rsidRPr="008F5919">
        <w:rPr>
          <w:rFonts w:ascii="Times New Roman" w:eastAsia="Times New Roman" w:hAnsi="Times New Roman"/>
          <w:color w:val="000000" w:themeColor="text1"/>
          <w:sz w:val="28"/>
          <w:szCs w:val="28"/>
        </w:rPr>
        <w:t>РФ</w:t>
      </w:r>
      <w:r w:rsidRPr="008F591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  - </w:t>
      </w:r>
    </w:p>
    <w:p w:rsidR="00433C64" w:rsidRPr="008F5919" w:rsidP="00433C6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8F5919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Р</w:t>
      </w:r>
      <w:r w:rsidRPr="008F5919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Е Ш И Л :</w:t>
      </w:r>
    </w:p>
    <w:p w:rsidR="009C1056" w:rsidRPr="008F5919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8F591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Исковые </w:t>
      </w:r>
      <w:r w:rsidRPr="008F591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требования </w:t>
      </w:r>
      <w:r w:rsidRPr="008F5919" w:rsidR="005D2662">
        <w:rPr>
          <w:rFonts w:ascii="Times New Roman" w:hAnsi="Times New Roman"/>
          <w:color w:val="000000" w:themeColor="text1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8F5919" w:rsidR="006567B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8F5919">
        <w:rPr>
          <w:rFonts w:ascii="Times New Roman" w:eastAsia="Times New Roman" w:hAnsi="Times New Roman"/>
          <w:color w:val="000000" w:themeColor="text1"/>
          <w:sz w:val="28"/>
          <w:szCs w:val="28"/>
        </w:rPr>
        <w:t>– удовлетворить.</w:t>
      </w:r>
    </w:p>
    <w:p w:rsidR="00DE0D88" w:rsidRPr="008F5919" w:rsidP="0043408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5919">
        <w:rPr>
          <w:rFonts w:ascii="Times New Roman" w:eastAsia="Times New Roman" w:hAnsi="Times New Roman"/>
          <w:color w:val="000000" w:themeColor="text1"/>
          <w:sz w:val="28"/>
          <w:szCs w:val="28"/>
        </w:rPr>
        <w:t>Взыскать с</w:t>
      </w:r>
      <w:r w:rsidRPr="008F5919" w:rsidR="001B628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8F5919" w:rsidR="005C199E">
        <w:rPr>
          <w:rFonts w:ascii="Times New Roman" w:eastAsia="Times New Roman" w:hAnsi="Times New Roman"/>
          <w:color w:val="000000" w:themeColor="text1"/>
          <w:sz w:val="28"/>
          <w:szCs w:val="28"/>
        </w:rPr>
        <w:t>Глызовой</w:t>
      </w:r>
      <w:r w:rsidRPr="008F5919" w:rsidR="005C199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Татьяны Александровны </w:t>
      </w:r>
      <w:r w:rsidRPr="008F5919" w:rsidR="00FF16A6">
        <w:rPr>
          <w:rFonts w:ascii="Times New Roman" w:eastAsia="Times New Roman" w:hAnsi="Times New Roman"/>
          <w:color w:val="000000" w:themeColor="text1"/>
          <w:sz w:val="28"/>
          <w:szCs w:val="28"/>
        </w:rPr>
        <w:t>(</w:t>
      </w:r>
      <w:r w:rsidRPr="00512695" w:rsidR="0051269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/данные изъяты/ </w:t>
      </w:r>
      <w:r w:rsidRPr="008F5919" w:rsidR="00FF16A6">
        <w:rPr>
          <w:rFonts w:ascii="Times New Roman" w:eastAsia="Times New Roman" w:hAnsi="Times New Roman"/>
          <w:color w:val="000000" w:themeColor="text1"/>
          <w:sz w:val="28"/>
          <w:szCs w:val="28"/>
        </w:rPr>
        <w:t>года рождения, урожен</w:t>
      </w:r>
      <w:r w:rsidRPr="008F5919" w:rsidR="005C199E">
        <w:rPr>
          <w:rFonts w:ascii="Times New Roman" w:eastAsia="Times New Roman" w:hAnsi="Times New Roman"/>
          <w:color w:val="000000" w:themeColor="text1"/>
          <w:sz w:val="28"/>
          <w:szCs w:val="28"/>
        </w:rPr>
        <w:t>ки</w:t>
      </w:r>
      <w:r w:rsidRPr="008F5919" w:rsidR="00C2241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512695" w:rsidR="00512695">
        <w:rPr>
          <w:rFonts w:ascii="Times New Roman" w:eastAsia="Times New Roman" w:hAnsi="Times New Roman"/>
          <w:color w:val="000000" w:themeColor="text1"/>
          <w:sz w:val="28"/>
          <w:szCs w:val="28"/>
        </w:rPr>
        <w:t>/данные изъяты/</w:t>
      </w:r>
      <w:r w:rsidRPr="008F5919" w:rsidR="00C2241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паспорт гражданина Российской Федерации серии </w:t>
      </w:r>
      <w:r w:rsidRPr="00512695" w:rsidR="0051269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/данные изъяты/ </w:t>
      </w:r>
      <w:r w:rsidRPr="008F5919" w:rsidR="00DD1BD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№ </w:t>
      </w:r>
      <w:r w:rsidRPr="00512695" w:rsidR="00512695">
        <w:rPr>
          <w:rFonts w:ascii="Times New Roman" w:eastAsia="Times New Roman" w:hAnsi="Times New Roman"/>
          <w:color w:val="000000" w:themeColor="text1"/>
          <w:sz w:val="28"/>
          <w:szCs w:val="28"/>
        </w:rPr>
        <w:t>/данные изъяты/</w:t>
      </w:r>
      <w:r w:rsidRPr="008F5919" w:rsidR="008E7F2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зарегистрированной по адресу: </w:t>
      </w:r>
      <w:r w:rsidRPr="00512695" w:rsidR="00512695">
        <w:rPr>
          <w:rFonts w:ascii="Times New Roman" w:eastAsia="Times New Roman" w:hAnsi="Times New Roman"/>
          <w:color w:val="000000" w:themeColor="text1"/>
          <w:sz w:val="28"/>
          <w:szCs w:val="28"/>
        </w:rPr>
        <w:t>/данные изъяты/</w:t>
      </w:r>
      <w:r w:rsidRPr="008F5919" w:rsidR="008E7F2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) </w:t>
      </w:r>
      <w:r w:rsidRPr="008F5919" w:rsidR="00FF16A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8F5919" w:rsidR="00EB7CF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пользу </w:t>
      </w:r>
      <w:r w:rsidRPr="008F5919" w:rsidR="00EB7CF9">
        <w:rPr>
          <w:rFonts w:ascii="Times New Roman" w:hAnsi="Times New Roman"/>
          <w:color w:val="000000" w:themeColor="text1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многоквартирно</w:t>
      </w:r>
      <w:r w:rsidRPr="008F5919" w:rsidR="001220E6">
        <w:rPr>
          <w:rFonts w:ascii="Times New Roman" w:hAnsi="Times New Roman"/>
          <w:color w:val="000000" w:themeColor="text1"/>
          <w:sz w:val="28"/>
          <w:szCs w:val="28"/>
        </w:rPr>
        <w:t>го жилого</w:t>
      </w:r>
      <w:r w:rsidRPr="008F5919" w:rsidR="00EB7CF9">
        <w:rPr>
          <w:rFonts w:ascii="Times New Roman" w:hAnsi="Times New Roman"/>
          <w:color w:val="000000" w:themeColor="text1"/>
          <w:sz w:val="28"/>
          <w:szCs w:val="28"/>
        </w:rPr>
        <w:t xml:space="preserve"> дом</w:t>
      </w:r>
      <w:r w:rsidRPr="008F5919" w:rsidR="001220E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8F5919" w:rsidR="00EB7C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F5919" w:rsidR="000D1661">
        <w:rPr>
          <w:rFonts w:ascii="Times New Roman" w:hAnsi="Times New Roman"/>
          <w:color w:val="000000" w:themeColor="text1"/>
          <w:sz w:val="28"/>
          <w:szCs w:val="28"/>
        </w:rPr>
        <w:t>по адресу:</w:t>
      </w:r>
      <w:r w:rsidRPr="008F5919" w:rsidR="001220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2695" w:rsidR="00512695">
        <w:rPr>
          <w:rFonts w:ascii="Times New Roman" w:eastAsia="Times New Roman" w:hAnsi="Times New Roman"/>
          <w:color w:val="000000" w:themeColor="text1"/>
          <w:sz w:val="28"/>
          <w:szCs w:val="28"/>
        </w:rPr>
        <w:t>/данные изъяты/</w:t>
      </w:r>
      <w:r w:rsidRPr="008F5919" w:rsidR="00DD1BD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8F5919" w:rsidR="00EB7CF9">
        <w:rPr>
          <w:rFonts w:ascii="Times New Roman" w:hAnsi="Times New Roman"/>
          <w:color w:val="000000" w:themeColor="text1"/>
          <w:sz w:val="28"/>
          <w:szCs w:val="28"/>
        </w:rPr>
        <w:t xml:space="preserve">за период с </w:t>
      </w:r>
      <w:r w:rsidRPr="00512695" w:rsidR="0051269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/данные изъяты/ </w:t>
      </w:r>
      <w:r w:rsidRPr="008F5919" w:rsidR="00AB1538">
        <w:rPr>
          <w:rFonts w:ascii="Times New Roman" w:hAnsi="Times New Roman"/>
          <w:color w:val="000000" w:themeColor="text1"/>
          <w:sz w:val="28"/>
          <w:szCs w:val="28"/>
        </w:rPr>
        <w:t>года</w:t>
      </w:r>
      <w:r w:rsidRPr="008F5919" w:rsidR="00AB1538"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r w:rsidRPr="00512695" w:rsidR="0051269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/данные изъяты/ </w:t>
      </w:r>
      <w:r w:rsidRPr="008F5919" w:rsidR="00AB1538">
        <w:rPr>
          <w:rFonts w:ascii="Times New Roman" w:hAnsi="Times New Roman"/>
          <w:color w:val="000000" w:themeColor="text1"/>
          <w:sz w:val="28"/>
          <w:szCs w:val="28"/>
        </w:rPr>
        <w:t xml:space="preserve">года </w:t>
      </w:r>
      <w:r w:rsidRPr="008F5919" w:rsidR="00EB7CF9">
        <w:rPr>
          <w:rFonts w:ascii="Times New Roman" w:hAnsi="Times New Roman"/>
          <w:color w:val="000000" w:themeColor="text1"/>
          <w:sz w:val="28"/>
          <w:szCs w:val="28"/>
        </w:rPr>
        <w:t xml:space="preserve">в размере </w:t>
      </w:r>
      <w:r w:rsidRPr="008F5919" w:rsidR="00D750BB">
        <w:rPr>
          <w:rFonts w:ascii="Times New Roman" w:hAnsi="Times New Roman"/>
          <w:color w:val="000000" w:themeColor="text1"/>
          <w:sz w:val="28"/>
          <w:szCs w:val="28"/>
        </w:rPr>
        <w:t>14 162,60</w:t>
      </w:r>
      <w:r w:rsidRPr="008F5919" w:rsidR="0069070F">
        <w:rPr>
          <w:rFonts w:ascii="Times New Roman" w:hAnsi="Times New Roman"/>
          <w:color w:val="000000" w:themeColor="text1"/>
          <w:sz w:val="28"/>
          <w:szCs w:val="28"/>
        </w:rPr>
        <w:t xml:space="preserve"> руб.</w:t>
      </w:r>
      <w:r w:rsidRPr="008F5919" w:rsidR="00D750B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F5919" w:rsidR="0069070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F5919" w:rsidR="00BC3AF2">
        <w:rPr>
          <w:rFonts w:ascii="Times New Roman" w:hAnsi="Times New Roman"/>
          <w:color w:val="000000" w:themeColor="text1"/>
          <w:sz w:val="28"/>
          <w:szCs w:val="28"/>
        </w:rPr>
        <w:t xml:space="preserve">пени </w:t>
      </w:r>
      <w:r w:rsidRPr="008F5919" w:rsidR="00B43A9C">
        <w:rPr>
          <w:rFonts w:ascii="Times New Roman" w:hAnsi="Times New Roman"/>
          <w:color w:val="000000" w:themeColor="text1"/>
          <w:sz w:val="28"/>
          <w:szCs w:val="28"/>
        </w:rPr>
        <w:t xml:space="preserve">за период с </w:t>
      </w:r>
      <w:r w:rsidRPr="00512695" w:rsidR="0051269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/данные изъяты/ </w:t>
      </w:r>
      <w:r w:rsidRPr="008F5919" w:rsidR="00B43A9C">
        <w:rPr>
          <w:rFonts w:ascii="Times New Roman" w:hAnsi="Times New Roman"/>
          <w:color w:val="000000" w:themeColor="text1"/>
          <w:sz w:val="28"/>
          <w:szCs w:val="28"/>
        </w:rPr>
        <w:t xml:space="preserve">по </w:t>
      </w:r>
      <w:r w:rsidRPr="00512695" w:rsidR="0051269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/данные изъяты/ </w:t>
      </w:r>
      <w:r w:rsidRPr="008F5919" w:rsidR="00BC3AF2">
        <w:rPr>
          <w:rFonts w:ascii="Times New Roman" w:hAnsi="Times New Roman"/>
          <w:color w:val="000000" w:themeColor="text1"/>
          <w:sz w:val="28"/>
          <w:szCs w:val="28"/>
        </w:rPr>
        <w:t xml:space="preserve">в размере </w:t>
      </w:r>
      <w:r w:rsidRPr="008F5919" w:rsidR="00435EE8">
        <w:rPr>
          <w:rFonts w:ascii="Times New Roman" w:hAnsi="Times New Roman"/>
          <w:color w:val="000000" w:themeColor="text1"/>
          <w:sz w:val="28"/>
          <w:szCs w:val="28"/>
        </w:rPr>
        <w:t>2 437,62</w:t>
      </w:r>
      <w:r w:rsidRPr="008F5919" w:rsidR="0069070F">
        <w:rPr>
          <w:rFonts w:ascii="Times New Roman" w:hAnsi="Times New Roman"/>
          <w:color w:val="000000" w:themeColor="text1"/>
          <w:sz w:val="28"/>
          <w:szCs w:val="28"/>
        </w:rPr>
        <w:t xml:space="preserve"> руб.</w:t>
      </w:r>
      <w:r w:rsidRPr="008F5919" w:rsidR="00BC3AF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8F5919" w:rsidR="00916645">
        <w:rPr>
          <w:rFonts w:ascii="Times New Roman" w:hAnsi="Times New Roman"/>
          <w:color w:val="000000" w:themeColor="text1"/>
          <w:sz w:val="28"/>
          <w:szCs w:val="28"/>
        </w:rPr>
        <w:t xml:space="preserve">а также государственную пошлину в размере </w:t>
      </w:r>
      <w:r w:rsidRPr="008F5919" w:rsidR="00CF26DF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8F5919" w:rsidR="0093190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8F5919" w:rsidR="00CF26DF">
        <w:rPr>
          <w:rFonts w:ascii="Times New Roman" w:hAnsi="Times New Roman"/>
          <w:color w:val="000000" w:themeColor="text1"/>
          <w:sz w:val="28"/>
          <w:szCs w:val="28"/>
        </w:rPr>
        <w:t>000</w:t>
      </w:r>
      <w:r w:rsidRPr="008F5919" w:rsidR="0093190C">
        <w:rPr>
          <w:rFonts w:ascii="Times New Roman" w:hAnsi="Times New Roman"/>
          <w:color w:val="000000" w:themeColor="text1"/>
          <w:sz w:val="28"/>
          <w:szCs w:val="28"/>
        </w:rPr>
        <w:t>,00</w:t>
      </w:r>
      <w:r w:rsidRPr="008F5919" w:rsidR="00CF26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F5919" w:rsidR="00916645">
        <w:rPr>
          <w:rFonts w:ascii="Times New Roman" w:hAnsi="Times New Roman"/>
          <w:color w:val="000000" w:themeColor="text1"/>
          <w:sz w:val="28"/>
          <w:szCs w:val="28"/>
        </w:rPr>
        <w:t xml:space="preserve">руб., а всего взыскать </w:t>
      </w:r>
      <w:r w:rsidRPr="008F5919" w:rsidR="005B0292">
        <w:rPr>
          <w:rFonts w:ascii="Times New Roman" w:hAnsi="Times New Roman"/>
          <w:color w:val="000000" w:themeColor="text1"/>
          <w:sz w:val="28"/>
          <w:szCs w:val="28"/>
        </w:rPr>
        <w:t>20 600</w:t>
      </w:r>
      <w:r w:rsidRPr="008F5919" w:rsidR="002C4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F5919" w:rsidR="00BD0B73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8F5919" w:rsidR="002C4644">
        <w:rPr>
          <w:rFonts w:ascii="Times New Roman" w:hAnsi="Times New Roman"/>
          <w:color w:val="000000" w:themeColor="text1"/>
          <w:sz w:val="28"/>
          <w:szCs w:val="28"/>
        </w:rPr>
        <w:t xml:space="preserve">двадцать тысяч </w:t>
      </w:r>
      <w:r w:rsidRPr="008F5919" w:rsidR="005B0292">
        <w:rPr>
          <w:rFonts w:ascii="Times New Roman" w:hAnsi="Times New Roman"/>
          <w:color w:val="000000" w:themeColor="text1"/>
          <w:sz w:val="28"/>
          <w:szCs w:val="28"/>
        </w:rPr>
        <w:t>шестьсот</w:t>
      </w:r>
      <w:r w:rsidRPr="008F5919" w:rsidR="00BD0B73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8F5919" w:rsidR="00916645">
        <w:rPr>
          <w:rFonts w:ascii="Times New Roman" w:hAnsi="Times New Roman"/>
          <w:color w:val="000000" w:themeColor="text1"/>
          <w:sz w:val="28"/>
          <w:szCs w:val="28"/>
        </w:rPr>
        <w:t xml:space="preserve">руб. </w:t>
      </w:r>
      <w:r w:rsidRPr="008F5919" w:rsidR="005B0292">
        <w:rPr>
          <w:rFonts w:ascii="Times New Roman" w:hAnsi="Times New Roman"/>
          <w:color w:val="000000" w:themeColor="text1"/>
          <w:sz w:val="28"/>
          <w:szCs w:val="28"/>
        </w:rPr>
        <w:t>22</w:t>
      </w:r>
      <w:r w:rsidRPr="008F5919" w:rsidR="002C4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F5919" w:rsidR="00916645">
        <w:rPr>
          <w:rFonts w:ascii="Times New Roman" w:hAnsi="Times New Roman"/>
          <w:color w:val="000000" w:themeColor="text1"/>
          <w:sz w:val="28"/>
          <w:szCs w:val="28"/>
        </w:rPr>
        <w:t>коп.</w:t>
      </w:r>
      <w:r w:rsidRPr="008F5919" w:rsidR="002C46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893E46" w:rsidRPr="008F5919" w:rsidP="0043408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5919">
        <w:rPr>
          <w:rFonts w:ascii="Times New Roman" w:hAnsi="Times New Roman"/>
          <w:color w:val="000000" w:themeColor="text1"/>
          <w:sz w:val="28"/>
          <w:szCs w:val="28"/>
        </w:rPr>
        <w:t xml:space="preserve">Решение суда </w:t>
      </w:r>
      <w:r w:rsidRPr="008F5919" w:rsidR="00146DE9">
        <w:rPr>
          <w:rFonts w:ascii="Times New Roman" w:hAnsi="Times New Roman"/>
          <w:color w:val="000000" w:themeColor="text1"/>
          <w:sz w:val="28"/>
          <w:szCs w:val="28"/>
        </w:rPr>
        <w:t xml:space="preserve">принудительному исполнению </w:t>
      </w:r>
      <w:r w:rsidRPr="008F5919">
        <w:rPr>
          <w:rFonts w:ascii="Times New Roman" w:hAnsi="Times New Roman"/>
          <w:color w:val="000000" w:themeColor="text1"/>
          <w:sz w:val="28"/>
          <w:szCs w:val="28"/>
        </w:rPr>
        <w:t xml:space="preserve">не подлежит.  </w:t>
      </w:r>
    </w:p>
    <w:p w:rsidR="00E50F98" w:rsidRPr="008F5919" w:rsidP="00FF16A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8F5919">
        <w:rPr>
          <w:rFonts w:ascii="Times New Roman" w:eastAsia="Times New Roman" w:hAnsi="Times New Roman"/>
          <w:color w:val="000000" w:themeColor="text1"/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делу.</w:t>
      </w:r>
    </w:p>
    <w:p w:rsidR="00E50F98" w:rsidRPr="008F5919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8F591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E50F98" w:rsidRPr="008F5919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8F591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Мировой судья составляет мотивированное решение суда в течение </w:t>
      </w:r>
      <w:r w:rsidRPr="008F5919" w:rsidR="00B9178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десяти </w:t>
      </w:r>
      <w:r w:rsidRPr="008F5919">
        <w:rPr>
          <w:rFonts w:ascii="Times New Roman" w:eastAsia="Times New Roman" w:hAnsi="Times New Roman"/>
          <w:color w:val="000000" w:themeColor="text1"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E50F98" w:rsidRPr="008F5919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8F591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Решение суда может быть обжаловано в апелляционном порядке в Железнодорожный районный суд г. Симферополя Республики Крым путем </w:t>
      </w:r>
      <w:r w:rsidRPr="008F591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подачи апелляционной жалобы через мирового судью судебного участка № 2 Железнодорожного судебного района города Симферополя </w:t>
      </w:r>
      <w:r w:rsidRPr="008F5919" w:rsidR="00BD0B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(Железнодорожный район городского округа Симферополь) </w:t>
      </w:r>
      <w:r w:rsidRPr="008F5919">
        <w:rPr>
          <w:rFonts w:ascii="Times New Roman" w:eastAsia="Times New Roman" w:hAnsi="Times New Roman"/>
          <w:color w:val="000000" w:themeColor="text1"/>
          <w:sz w:val="28"/>
          <w:szCs w:val="28"/>
        </w:rPr>
        <w:t>Республики Крым в течение месяца со дня принятия мотивированного решения суда.</w:t>
      </w:r>
    </w:p>
    <w:p w:rsidR="00E50F98" w:rsidRPr="008F5919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8F591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:rsidR="009C1056" w:rsidRPr="008F5919" w:rsidP="00A938E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8F5919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Мировой судья</w:t>
      </w:r>
      <w:r w:rsidRPr="008F5919" w:rsidR="00CE2C1F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ab/>
      </w:r>
      <w:r w:rsidRPr="008F5919" w:rsidR="00CE2C1F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ab/>
      </w:r>
      <w:r w:rsidRPr="008F5919" w:rsidR="00CE2C1F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ab/>
        <w:t xml:space="preserve">   </w:t>
      </w:r>
      <w:r w:rsidRPr="008F5919" w:rsidR="00146DE9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ab/>
      </w:r>
      <w:r w:rsidRPr="008F5919" w:rsidR="00146DE9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ab/>
      </w:r>
      <w:r w:rsidRPr="008F5919" w:rsidR="00CE2C1F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                 </w:t>
      </w:r>
      <w:r w:rsidRPr="008F5919" w:rsidR="00191B73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А.Э. Власенко </w:t>
      </w:r>
    </w:p>
    <w:sectPr w:rsidSect="00F30B17">
      <w:pgSz w:w="11906" w:h="16838"/>
      <w:pgMar w:top="709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60"/>
    <w:rsid w:val="00020B82"/>
    <w:rsid w:val="00037288"/>
    <w:rsid w:val="00082972"/>
    <w:rsid w:val="000D1661"/>
    <w:rsid w:val="000F3425"/>
    <w:rsid w:val="000F70A2"/>
    <w:rsid w:val="001075C3"/>
    <w:rsid w:val="00114E83"/>
    <w:rsid w:val="001203B3"/>
    <w:rsid w:val="001220E6"/>
    <w:rsid w:val="001221FA"/>
    <w:rsid w:val="00134838"/>
    <w:rsid w:val="00145C78"/>
    <w:rsid w:val="00146DE9"/>
    <w:rsid w:val="00191B73"/>
    <w:rsid w:val="001A633A"/>
    <w:rsid w:val="001B628B"/>
    <w:rsid w:val="001C4364"/>
    <w:rsid w:val="001C5E73"/>
    <w:rsid w:val="00206CD3"/>
    <w:rsid w:val="0020785D"/>
    <w:rsid w:val="00213F5D"/>
    <w:rsid w:val="00214445"/>
    <w:rsid w:val="00252E1E"/>
    <w:rsid w:val="002570BC"/>
    <w:rsid w:val="002B6BB3"/>
    <w:rsid w:val="002C4644"/>
    <w:rsid w:val="002D41B4"/>
    <w:rsid w:val="002E782F"/>
    <w:rsid w:val="002F6621"/>
    <w:rsid w:val="003033C6"/>
    <w:rsid w:val="00323F0D"/>
    <w:rsid w:val="003249B5"/>
    <w:rsid w:val="0034474D"/>
    <w:rsid w:val="00354A17"/>
    <w:rsid w:val="00355740"/>
    <w:rsid w:val="003668C4"/>
    <w:rsid w:val="0039149F"/>
    <w:rsid w:val="003B27B1"/>
    <w:rsid w:val="003C3E94"/>
    <w:rsid w:val="003D63D6"/>
    <w:rsid w:val="00401E4F"/>
    <w:rsid w:val="00423C37"/>
    <w:rsid w:val="00433C64"/>
    <w:rsid w:val="00434085"/>
    <w:rsid w:val="00435EE8"/>
    <w:rsid w:val="00462092"/>
    <w:rsid w:val="0046219F"/>
    <w:rsid w:val="00466953"/>
    <w:rsid w:val="004755B1"/>
    <w:rsid w:val="0049146A"/>
    <w:rsid w:val="004B116E"/>
    <w:rsid w:val="004C52B8"/>
    <w:rsid w:val="004C625F"/>
    <w:rsid w:val="004E0D61"/>
    <w:rsid w:val="00512695"/>
    <w:rsid w:val="00514149"/>
    <w:rsid w:val="00520968"/>
    <w:rsid w:val="00567436"/>
    <w:rsid w:val="0058075D"/>
    <w:rsid w:val="005877EB"/>
    <w:rsid w:val="005A4928"/>
    <w:rsid w:val="005B0292"/>
    <w:rsid w:val="005B7B9F"/>
    <w:rsid w:val="005C199E"/>
    <w:rsid w:val="005C4492"/>
    <w:rsid w:val="005D2662"/>
    <w:rsid w:val="005D2E1B"/>
    <w:rsid w:val="005E0EE0"/>
    <w:rsid w:val="005E1161"/>
    <w:rsid w:val="005E6A38"/>
    <w:rsid w:val="005F08FE"/>
    <w:rsid w:val="005F5ED8"/>
    <w:rsid w:val="00610A96"/>
    <w:rsid w:val="00611CDB"/>
    <w:rsid w:val="006125CF"/>
    <w:rsid w:val="00614532"/>
    <w:rsid w:val="006204E3"/>
    <w:rsid w:val="00653C7F"/>
    <w:rsid w:val="006567B8"/>
    <w:rsid w:val="00665F0E"/>
    <w:rsid w:val="0069070F"/>
    <w:rsid w:val="006C6092"/>
    <w:rsid w:val="006E36AA"/>
    <w:rsid w:val="006E4898"/>
    <w:rsid w:val="006F295A"/>
    <w:rsid w:val="00722160"/>
    <w:rsid w:val="00744BA2"/>
    <w:rsid w:val="00756793"/>
    <w:rsid w:val="007A010D"/>
    <w:rsid w:val="007A27E7"/>
    <w:rsid w:val="007C1231"/>
    <w:rsid w:val="007D7CE6"/>
    <w:rsid w:val="007E53B6"/>
    <w:rsid w:val="00806941"/>
    <w:rsid w:val="00821264"/>
    <w:rsid w:val="00834BB9"/>
    <w:rsid w:val="00861D1F"/>
    <w:rsid w:val="00865A13"/>
    <w:rsid w:val="00867EE7"/>
    <w:rsid w:val="008900ED"/>
    <w:rsid w:val="00893E46"/>
    <w:rsid w:val="008A14A8"/>
    <w:rsid w:val="008E7F2A"/>
    <w:rsid w:val="008F4DFE"/>
    <w:rsid w:val="008F5919"/>
    <w:rsid w:val="00916645"/>
    <w:rsid w:val="00921A70"/>
    <w:rsid w:val="0093190C"/>
    <w:rsid w:val="00996304"/>
    <w:rsid w:val="009A29DC"/>
    <w:rsid w:val="009B7025"/>
    <w:rsid w:val="009C0188"/>
    <w:rsid w:val="009C1056"/>
    <w:rsid w:val="009E39D3"/>
    <w:rsid w:val="009F5E94"/>
    <w:rsid w:val="00A0521A"/>
    <w:rsid w:val="00A405CA"/>
    <w:rsid w:val="00A565C8"/>
    <w:rsid w:val="00A6084F"/>
    <w:rsid w:val="00A61278"/>
    <w:rsid w:val="00A76FF5"/>
    <w:rsid w:val="00A845B9"/>
    <w:rsid w:val="00A938EF"/>
    <w:rsid w:val="00AA56FF"/>
    <w:rsid w:val="00AB1538"/>
    <w:rsid w:val="00AD01F1"/>
    <w:rsid w:val="00AD0814"/>
    <w:rsid w:val="00AE7BF4"/>
    <w:rsid w:val="00AF04C0"/>
    <w:rsid w:val="00B22E3B"/>
    <w:rsid w:val="00B43A9C"/>
    <w:rsid w:val="00B5772B"/>
    <w:rsid w:val="00B61BBE"/>
    <w:rsid w:val="00B66D6D"/>
    <w:rsid w:val="00B86104"/>
    <w:rsid w:val="00B91787"/>
    <w:rsid w:val="00BA3438"/>
    <w:rsid w:val="00BA41A8"/>
    <w:rsid w:val="00BA5999"/>
    <w:rsid w:val="00BC3AF2"/>
    <w:rsid w:val="00BD0B73"/>
    <w:rsid w:val="00BF2E51"/>
    <w:rsid w:val="00BF33C0"/>
    <w:rsid w:val="00C22414"/>
    <w:rsid w:val="00C46BA1"/>
    <w:rsid w:val="00C60840"/>
    <w:rsid w:val="00C60FB5"/>
    <w:rsid w:val="00C748CC"/>
    <w:rsid w:val="00C8105B"/>
    <w:rsid w:val="00C85A36"/>
    <w:rsid w:val="00CA1B67"/>
    <w:rsid w:val="00CC24E8"/>
    <w:rsid w:val="00CD24A0"/>
    <w:rsid w:val="00CE2C1F"/>
    <w:rsid w:val="00CF26DF"/>
    <w:rsid w:val="00CF7A41"/>
    <w:rsid w:val="00D04B8D"/>
    <w:rsid w:val="00D16812"/>
    <w:rsid w:val="00D300A0"/>
    <w:rsid w:val="00D37E5F"/>
    <w:rsid w:val="00D46B82"/>
    <w:rsid w:val="00D750BB"/>
    <w:rsid w:val="00DA4017"/>
    <w:rsid w:val="00DB3FFD"/>
    <w:rsid w:val="00DB5D77"/>
    <w:rsid w:val="00DC040D"/>
    <w:rsid w:val="00DD1BD2"/>
    <w:rsid w:val="00DE0D88"/>
    <w:rsid w:val="00DF7227"/>
    <w:rsid w:val="00E0367B"/>
    <w:rsid w:val="00E26F8A"/>
    <w:rsid w:val="00E3767B"/>
    <w:rsid w:val="00E4091A"/>
    <w:rsid w:val="00E463E6"/>
    <w:rsid w:val="00E50F98"/>
    <w:rsid w:val="00E712EE"/>
    <w:rsid w:val="00EA3F67"/>
    <w:rsid w:val="00EB7CF9"/>
    <w:rsid w:val="00ED5DE6"/>
    <w:rsid w:val="00EE4BF1"/>
    <w:rsid w:val="00EE4F62"/>
    <w:rsid w:val="00EF0C03"/>
    <w:rsid w:val="00F07B89"/>
    <w:rsid w:val="00F30B17"/>
    <w:rsid w:val="00F32C35"/>
    <w:rsid w:val="00F57200"/>
    <w:rsid w:val="00F84BE6"/>
    <w:rsid w:val="00F8737C"/>
    <w:rsid w:val="00FE527E"/>
    <w:rsid w:val="00FF0F76"/>
    <w:rsid w:val="00FF16A6"/>
    <w:rsid w:val="00FF2C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rsid w:val="00A76FF5"/>
    <w:rPr>
      <w:rFonts w:ascii="Times New Roman" w:hAnsi="Times New Roman" w:cs="Times New Roman" w:hint="default"/>
    </w:rPr>
  </w:style>
  <w:style w:type="character" w:styleId="Hyperlink">
    <w:name w:val="Hyperlink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D04B8D"/>
    <w:rPr>
      <w:i/>
      <w:iCs/>
    </w:rPr>
  </w:style>
  <w:style w:type="character" w:customStyle="1" w:styleId="snippetequal">
    <w:name w:val="snippet_equal"/>
    <w:basedOn w:val="DefaultParagraphFont"/>
    <w:rsid w:val="007A0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G:\&#1079;&#1072;&#1086;&#1095;&#1085;&#1086;&#1077;%20&#1070;&#1085;&#1086;&#1085;&#1072;%20-%20&#1040;&#1085;&#1090;&#1086;&#1085;&#1086;&#1074;&#1072;%20%20(569)%2008.11.2021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CF22A-40B4-4076-8F4B-573B96E67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