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6758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>Дело № 02-00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C7AFC">
        <w:rPr>
          <w:rFonts w:ascii="Times New Roman" w:hAnsi="Times New Roman" w:cs="Times New Roman"/>
          <w:sz w:val="28"/>
          <w:szCs w:val="28"/>
        </w:rPr>
        <w:t>/20/2021</w:t>
      </w:r>
    </w:p>
    <w:p w:rsidR="00166758" w:rsidRPr="005C7AFC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РЕШЕНИЕ</w:t>
      </w:r>
    </w:p>
    <w:p w:rsidR="00166758" w:rsidRPr="005C7AFC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ИМЕНЕМ  РОССИЙСКОЙ  ФЕДЕРАЦИИ</w:t>
      </w:r>
    </w:p>
    <w:p w:rsidR="00166758" w:rsidRPr="005C7AFC" w:rsidP="00133EFA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(резолютивная часть)</w:t>
      </w:r>
    </w:p>
    <w:p w:rsidR="00166758" w:rsidRPr="005C7AFC" w:rsidP="00DA25A2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 февраля</w:t>
      </w:r>
      <w:r w:rsidRPr="005C7AFC">
        <w:rPr>
          <w:color w:val="auto"/>
          <w:sz w:val="28"/>
          <w:szCs w:val="28"/>
        </w:rPr>
        <w:t xml:space="preserve"> 2021 года                                        </w:t>
      </w:r>
      <w:r>
        <w:rPr>
          <w:color w:val="auto"/>
          <w:sz w:val="28"/>
          <w:szCs w:val="28"/>
        </w:rPr>
        <w:t xml:space="preserve">         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166758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166758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С.Г., при секретаре – Корзилове Ю.О.,</w:t>
      </w:r>
    </w:p>
    <w:p w:rsidR="00166758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>
        <w:rPr>
          <w:color w:val="auto"/>
          <w:sz w:val="28"/>
          <w:szCs w:val="28"/>
          <w:shd w:val="clear" w:color="auto" w:fill="FFFFFF"/>
          <w:lang w:eastAsia="ru-RU"/>
        </w:rPr>
        <w:t>ООО «Микрокредитная компания универсального финансирования» к Хоронскому Евгению Евгеньевичу о взыскании задолженности по договору займа,</w:t>
      </w:r>
    </w:p>
    <w:p w:rsidR="00166758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Руководствуясь ст.ст</w:t>
      </w:r>
      <w:r>
        <w:rPr>
          <w:color w:val="auto"/>
          <w:sz w:val="28"/>
          <w:szCs w:val="28"/>
        </w:rPr>
        <w:t xml:space="preserve">. </w:t>
      </w:r>
      <w:r w:rsidRPr="005C7AFC">
        <w:rPr>
          <w:color w:val="auto"/>
          <w:sz w:val="28"/>
          <w:szCs w:val="28"/>
        </w:rPr>
        <w:t>194-199</w:t>
      </w:r>
      <w:r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>Гражданского процессуального кодекса Российской Федерации, мировой судья,</w:t>
      </w:r>
    </w:p>
    <w:p w:rsidR="00166758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166758" w:rsidRPr="005C7AFC" w:rsidP="00707818">
      <w:pPr>
        <w:pStyle w:val="NoSpacing"/>
        <w:jc w:val="center"/>
        <w:rPr>
          <w:b/>
          <w:bCs/>
          <w:sz w:val="28"/>
          <w:szCs w:val="28"/>
        </w:rPr>
      </w:pPr>
      <w:r w:rsidRPr="005C7AFC">
        <w:rPr>
          <w:b/>
          <w:bCs/>
          <w:sz w:val="28"/>
          <w:szCs w:val="28"/>
        </w:rPr>
        <w:t>решил:</w:t>
      </w:r>
    </w:p>
    <w:p w:rsidR="00166758" w:rsidRPr="005C7AFC" w:rsidP="00707818">
      <w:pPr>
        <w:pStyle w:val="NoSpacing"/>
        <w:jc w:val="center"/>
        <w:rPr>
          <w:b/>
          <w:bCs/>
          <w:sz w:val="28"/>
          <w:szCs w:val="28"/>
        </w:rPr>
      </w:pPr>
    </w:p>
    <w:p w:rsidR="00166758" w:rsidRPr="005C7AFC" w:rsidP="0005587F">
      <w:pPr>
        <w:pStyle w:val="NoSpacing"/>
        <w:ind w:firstLine="567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ООО «Микрокредитная компания универсального финансирования» к Хоронскому Евгению Евгеньевичу о взыскании задолженности по договору займа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удовлетворить.</w:t>
      </w:r>
    </w:p>
    <w:p w:rsidR="00166758" w:rsidRPr="005C7AFC" w:rsidP="0096552A">
      <w:pPr>
        <w:ind w:right="43" w:firstLine="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с </w:t>
      </w:r>
      <w:r>
        <w:rPr>
          <w:sz w:val="28"/>
          <w:szCs w:val="28"/>
          <w:shd w:val="clear" w:color="auto" w:fill="FFFFFF"/>
        </w:rPr>
        <w:t>Хоронского Евгения Евгеньевича</w:t>
      </w:r>
      <w:r w:rsidRPr="005C7AFC">
        <w:rPr>
          <w:sz w:val="28"/>
          <w:szCs w:val="28"/>
        </w:rPr>
        <w:t xml:space="preserve"> в пользу </w:t>
      </w:r>
      <w:r>
        <w:rPr>
          <w:sz w:val="28"/>
          <w:szCs w:val="28"/>
          <w:shd w:val="clear" w:color="auto" w:fill="FFFFFF"/>
        </w:rPr>
        <w:t xml:space="preserve">ООО «Микрокредитная компания универсального Финансирования» </w:t>
      </w:r>
      <w:r w:rsidRPr="005C7AFC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 xml:space="preserve">по договору микрозайма № </w:t>
      </w:r>
      <w:r>
        <w:t>&lt;данные изъяты&gt;</w:t>
      </w:r>
      <w:r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30 236 </w:t>
      </w:r>
      <w:r w:rsidRPr="005C7AFC">
        <w:rPr>
          <w:sz w:val="28"/>
          <w:szCs w:val="28"/>
        </w:rPr>
        <w:t>(</w:t>
      </w:r>
      <w:r>
        <w:rPr>
          <w:sz w:val="28"/>
          <w:szCs w:val="28"/>
        </w:rPr>
        <w:t>тридцать тысяч двести тридцать шесть</w:t>
      </w:r>
      <w:r w:rsidRPr="005C7AFC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40</w:t>
      </w:r>
      <w:r w:rsidRPr="005C7AFC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 из которых: сумма займа в размере 10 078 рублей 80 коп.; проценты за пользование суммой займа в размере 20 157 рублей 60 коп.</w:t>
      </w:r>
    </w:p>
    <w:p w:rsidR="00166758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>
        <w:rPr>
          <w:color w:val="auto"/>
          <w:sz w:val="28"/>
          <w:szCs w:val="28"/>
          <w:shd w:val="clear" w:color="auto" w:fill="FFFFFF"/>
          <w:lang w:eastAsia="ru-RU"/>
        </w:rPr>
        <w:t>Хоронско</w:t>
      </w:r>
      <w:r>
        <w:rPr>
          <w:sz w:val="28"/>
          <w:szCs w:val="28"/>
          <w:shd w:val="clear" w:color="auto" w:fill="FFFFFF"/>
        </w:rPr>
        <w:t>го Евгения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Евгеньевич</w:t>
      </w:r>
      <w:r>
        <w:rPr>
          <w:sz w:val="28"/>
          <w:szCs w:val="28"/>
          <w:shd w:val="clear" w:color="auto" w:fill="FFFFFF"/>
        </w:rPr>
        <w:t>а</w:t>
      </w:r>
      <w:r w:rsidRPr="005C7AFC">
        <w:rPr>
          <w:sz w:val="28"/>
          <w:szCs w:val="28"/>
        </w:rPr>
        <w:t xml:space="preserve"> в пользу </w:t>
      </w:r>
      <w:r>
        <w:rPr>
          <w:color w:val="auto"/>
          <w:sz w:val="28"/>
          <w:szCs w:val="28"/>
          <w:shd w:val="clear" w:color="auto" w:fill="FFFFFF"/>
          <w:lang w:eastAsia="ru-RU"/>
        </w:rPr>
        <w:t>ООО «Микрокредитная компания универсального финансирования»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>
        <w:rPr>
          <w:color w:val="auto"/>
          <w:sz w:val="28"/>
          <w:szCs w:val="28"/>
        </w:rPr>
        <w:t xml:space="preserve">1 107 </w:t>
      </w:r>
      <w:r w:rsidRPr="005C7AFC">
        <w:rPr>
          <w:color w:val="auto"/>
          <w:sz w:val="28"/>
          <w:szCs w:val="28"/>
        </w:rPr>
        <w:t>рублей</w:t>
      </w:r>
      <w:r>
        <w:rPr>
          <w:color w:val="auto"/>
          <w:sz w:val="28"/>
          <w:szCs w:val="28"/>
        </w:rPr>
        <w:t xml:space="preserve"> 09</w:t>
      </w:r>
      <w:r w:rsidRPr="005C7AFC">
        <w:rPr>
          <w:color w:val="auto"/>
          <w:sz w:val="28"/>
          <w:szCs w:val="28"/>
        </w:rPr>
        <w:t xml:space="preserve"> копеек.</w:t>
      </w:r>
    </w:p>
    <w:p w:rsidR="00166758" w:rsidRPr="005C7AFC" w:rsidP="00E743C8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>
        <w:rPr>
          <w:color w:val="auto"/>
          <w:sz w:val="28"/>
          <w:szCs w:val="28"/>
          <w:shd w:val="clear" w:color="auto" w:fill="FFFFFF"/>
          <w:lang w:eastAsia="ru-RU"/>
        </w:rPr>
        <w:t>Хоронско</w:t>
      </w:r>
      <w:r>
        <w:rPr>
          <w:sz w:val="28"/>
          <w:szCs w:val="28"/>
          <w:shd w:val="clear" w:color="auto" w:fill="FFFFFF"/>
        </w:rPr>
        <w:t>го Евгения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Евгеньевич</w:t>
      </w:r>
      <w:r>
        <w:rPr>
          <w:sz w:val="28"/>
          <w:szCs w:val="28"/>
          <w:shd w:val="clear" w:color="auto" w:fill="FFFFFF"/>
        </w:rPr>
        <w:t>а</w:t>
      </w:r>
      <w:r w:rsidRPr="005C7AFC">
        <w:rPr>
          <w:sz w:val="28"/>
          <w:szCs w:val="28"/>
        </w:rPr>
        <w:t xml:space="preserve"> в пользу </w:t>
      </w:r>
      <w:r>
        <w:rPr>
          <w:color w:val="auto"/>
          <w:sz w:val="28"/>
          <w:szCs w:val="28"/>
          <w:shd w:val="clear" w:color="auto" w:fill="FFFFFF"/>
          <w:lang w:eastAsia="ru-RU"/>
        </w:rPr>
        <w:t>ООО «Микрокредитная компания универсального финансирования»</w:t>
      </w:r>
      <w:r w:rsidRPr="005C7AFC">
        <w:rPr>
          <w:color w:val="auto"/>
          <w:sz w:val="28"/>
          <w:szCs w:val="28"/>
        </w:rPr>
        <w:t xml:space="preserve"> почтовые расходы в размере </w:t>
      </w:r>
      <w:r>
        <w:rPr>
          <w:color w:val="auto"/>
          <w:sz w:val="28"/>
          <w:szCs w:val="28"/>
        </w:rPr>
        <w:t>66 рублей</w:t>
      </w:r>
      <w:r w:rsidRPr="005C7AFC">
        <w:rPr>
          <w:color w:val="auto"/>
          <w:sz w:val="28"/>
          <w:szCs w:val="28"/>
        </w:rPr>
        <w:t>.</w:t>
      </w:r>
    </w:p>
    <w:p w:rsidR="00166758" w:rsidRPr="005C7AFC" w:rsidP="00111E54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</w:p>
    <w:p w:rsidR="00166758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166758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166758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166758" w:rsidRPr="005C7AFC" w:rsidP="0005587F">
      <w:pPr>
        <w:pStyle w:val="NoSpacing"/>
        <w:ind w:firstLine="708"/>
        <w:jc w:val="both"/>
        <w:rPr>
          <w:sz w:val="28"/>
          <w:szCs w:val="28"/>
        </w:rPr>
      </w:pPr>
      <w:r w:rsidRPr="005C7AFC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города  Симферополя через мирового судью.</w:t>
      </w:r>
    </w:p>
    <w:p w:rsidR="00166758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</w:p>
    <w:p w:rsidR="00166758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>
        <w:rPr>
          <w:i/>
          <w:iCs/>
          <w:sz w:val="22"/>
          <w:szCs w:val="22"/>
        </w:rPr>
        <w:t xml:space="preserve">                                                                             </w:t>
      </w:r>
      <w:r w:rsidRPr="005C7AFC">
        <w:rPr>
          <w:rFonts w:eastAsia="MS Mincho"/>
          <w:sz w:val="28"/>
          <w:szCs w:val="28"/>
        </w:rPr>
        <w:t>С.Г. Ломанов</w:t>
      </w:r>
    </w:p>
    <w:p w:rsidR="0016675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6675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6675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6675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6675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6675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6675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111E54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36FD7"/>
    <w:rsid w:val="0005587F"/>
    <w:rsid w:val="00067293"/>
    <w:rsid w:val="0007421E"/>
    <w:rsid w:val="00075B7C"/>
    <w:rsid w:val="000B1BD5"/>
    <w:rsid w:val="000D5F72"/>
    <w:rsid w:val="00111E54"/>
    <w:rsid w:val="00112859"/>
    <w:rsid w:val="00133EFA"/>
    <w:rsid w:val="001457CC"/>
    <w:rsid w:val="00166758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3E54A2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5485"/>
    <w:rsid w:val="0089117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CF46C1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D7A8F"/>
    <w:rsid w:val="00EE5151"/>
    <w:rsid w:val="00F04DD0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basedOn w:val="DefaultParagraphFont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uiPriority w:val="99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