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="00BC2EA4">
        <w:rPr>
          <w:rFonts w:ascii="Times New Roman" w:hAnsi="Times New Roman" w:cs="Times New Roman"/>
          <w:sz w:val="24"/>
          <w:szCs w:val="24"/>
        </w:rPr>
        <w:t>0</w:t>
      </w:r>
      <w:r w:rsidR="00B84369">
        <w:rPr>
          <w:rFonts w:ascii="Times New Roman" w:hAnsi="Times New Roman" w:cs="Times New Roman"/>
          <w:sz w:val="24"/>
          <w:szCs w:val="24"/>
        </w:rPr>
        <w:t>72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BC2EA4">
        <w:rPr>
          <w:rFonts w:ascii="Times New Roman" w:hAnsi="Times New Roman" w:cs="Times New Roman"/>
          <w:sz w:val="24"/>
          <w:szCs w:val="24"/>
        </w:rPr>
        <w:t>9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B84369">
        <w:t>18 апреля</w:t>
      </w:r>
      <w:r w:rsidR="00BC2EA4">
        <w:t xml:space="preserve"> 2019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0574F1">
        <w:t xml:space="preserve">   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BC2EA4">
        <w:t>Шуваловой А.О.</w:t>
      </w:r>
      <w:r w:rsidRPr="00CC2FE1" w:rsidR="00C805B7">
        <w:t xml:space="preserve">, 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B84369" w:rsidR="00B84369">
        <w:t>ГУП РК «</w:t>
      </w:r>
      <w:r w:rsidRPr="00B84369" w:rsidR="00B84369">
        <w:t>Крымэнерго</w:t>
      </w:r>
      <w:r w:rsidRPr="00B84369" w:rsidR="00B84369">
        <w:t xml:space="preserve">» к Лукьяновой Тамаре </w:t>
      </w:r>
      <w:r w:rsidRPr="00B84369" w:rsidR="00B84369">
        <w:t>Меликузиевне</w:t>
      </w:r>
      <w:r w:rsidRPr="00B84369" w:rsidR="00B84369">
        <w:t>, Лукьянову Федору Александровичу, Петрушенко Надежде Александровне, Петрушенко Вячеславу Алексеевичу о взыскании стоимости неучтенной электроэнергии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Pr="00B84369" w:rsidR="00B84369">
        <w:t>ГУП РК «</w:t>
      </w:r>
      <w:r w:rsidRPr="00B84369" w:rsidR="00B84369">
        <w:t>Крымэнерго</w:t>
      </w:r>
      <w:r w:rsidRPr="00B84369" w:rsidR="00B84369">
        <w:t xml:space="preserve">» к Лукьяновой Тамаре </w:t>
      </w:r>
      <w:r w:rsidRPr="00B84369" w:rsidR="00B84369">
        <w:t>Меликузиевне</w:t>
      </w:r>
      <w:r w:rsidRPr="00B84369" w:rsidR="00B84369">
        <w:t>, Лукьянову Федору Александровичу, Петрушенко Надежде Александровне, Петрушенко Вячеславу Алексеевичу о взыскании стоимости неучтенной электроэнергии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  <w:r w:rsidR="00CF0E0B">
        <w:rPr>
          <w:lang w:eastAsia="ru-RU"/>
        </w:rPr>
        <w:t xml:space="preserve"> </w:t>
      </w:r>
    </w:p>
    <w:p w:rsidR="00FB262C" w:rsidP="009E0B69">
      <w:pPr>
        <w:pStyle w:val="NoSpacing"/>
        <w:ind w:firstLine="567"/>
        <w:jc w:val="both"/>
        <w:rPr>
          <w:lang w:eastAsia="ru-RU"/>
        </w:rPr>
      </w:pPr>
      <w:r w:rsidRPr="00CC2FE1">
        <w:rPr>
          <w:rFonts w:eastAsia="Times New Roman"/>
          <w:lang w:eastAsia="ru-RU"/>
        </w:rPr>
        <w:t xml:space="preserve">Взыскать </w:t>
      </w:r>
      <w:r w:rsidR="00BC2EA4">
        <w:rPr>
          <w:rFonts w:eastAsia="Times New Roman"/>
          <w:lang w:eastAsia="ru-RU"/>
        </w:rPr>
        <w:t xml:space="preserve">солидарно </w:t>
      </w:r>
      <w:r w:rsidRPr="00CC2FE1">
        <w:rPr>
          <w:rFonts w:eastAsia="Times New Roman"/>
          <w:lang w:eastAsia="ru-RU"/>
        </w:rPr>
        <w:t xml:space="preserve">с </w:t>
      </w:r>
      <w:r w:rsidRPr="00B84369" w:rsidR="00B30B85">
        <w:t>Лукьяновой Тамар</w:t>
      </w:r>
      <w:r w:rsidR="00B30B85">
        <w:t xml:space="preserve">ы </w:t>
      </w:r>
      <w:r w:rsidR="00B30B85">
        <w:t>Меликузиевны</w:t>
      </w:r>
      <w:r w:rsidRPr="00B84369" w:rsidR="00B30B85">
        <w:t>, Лукьянов</w:t>
      </w:r>
      <w:r w:rsidR="00B30B85">
        <w:t>а</w:t>
      </w:r>
      <w:r w:rsidRPr="00B84369" w:rsidR="00B30B85">
        <w:t xml:space="preserve"> Федор</w:t>
      </w:r>
      <w:r w:rsidR="00B30B85">
        <w:t>а</w:t>
      </w:r>
      <w:r w:rsidRPr="00B84369" w:rsidR="00B30B85">
        <w:t xml:space="preserve"> Александрович</w:t>
      </w:r>
      <w:r w:rsidR="00B30B85">
        <w:t>а</w:t>
      </w:r>
      <w:r w:rsidRPr="00B84369" w:rsidR="00B30B85">
        <w:t>, Петрушенко Надежд</w:t>
      </w:r>
      <w:r w:rsidR="00B30B85">
        <w:t>ы</w:t>
      </w:r>
      <w:r w:rsidRPr="00B84369" w:rsidR="00B30B85">
        <w:t xml:space="preserve"> Александровн</w:t>
      </w:r>
      <w:r w:rsidR="00B30B85">
        <w:t>ы</w:t>
      </w:r>
      <w:r w:rsidRPr="00B84369" w:rsidR="00B30B85">
        <w:t>, Петрушенко Вячеслав</w:t>
      </w:r>
      <w:r w:rsidR="00B30B85">
        <w:t>а</w:t>
      </w:r>
      <w:r w:rsidRPr="00B84369" w:rsidR="00B30B85">
        <w:t xml:space="preserve"> Алексеевич</w:t>
      </w:r>
      <w:r w:rsidR="00B30B85">
        <w:t>а</w:t>
      </w:r>
      <w:r w:rsidRPr="00CC2FE1" w:rsidR="00C41F57">
        <w:t xml:space="preserve"> в пользу </w:t>
      </w:r>
      <w:r w:rsidRPr="00BC2EA4" w:rsidR="00BC2EA4">
        <w:t>ГУП РК «</w:t>
      </w:r>
      <w:r w:rsidRPr="00B84369" w:rsidR="00B30B85">
        <w:t>Крымэнерго</w:t>
      </w:r>
      <w:r w:rsidRPr="00BC2EA4" w:rsidR="00BC2EA4">
        <w:t>»</w:t>
      </w:r>
      <w:r w:rsidRPr="00CC2FE1" w:rsidR="0072720E">
        <w:t xml:space="preserve"> </w:t>
      </w:r>
      <w:r w:rsidR="00CF0E0B">
        <w:t xml:space="preserve">сумму </w:t>
      </w:r>
      <w:r w:rsidR="00B30B85">
        <w:t>стоимости неучтенной электроэнергии</w:t>
      </w:r>
      <w:r w:rsidR="00502A43">
        <w:t xml:space="preserve"> в </w:t>
      </w:r>
      <w:r w:rsidR="008A79BC">
        <w:t xml:space="preserve">размере </w:t>
      </w:r>
      <w:r w:rsidR="00B30B85">
        <w:br/>
        <w:t>19 828</w:t>
      </w:r>
      <w:r w:rsidR="008A79BC">
        <w:t xml:space="preserve"> (</w:t>
      </w:r>
      <w:r w:rsidR="00B30B85">
        <w:t>девятнадцать тысяч восемьсот двадцать восемь</w:t>
      </w:r>
      <w:r w:rsidR="008A79BC">
        <w:t>) рубл</w:t>
      </w:r>
      <w:r w:rsidR="00BC2EA4">
        <w:t>ей</w:t>
      </w:r>
      <w:r w:rsidR="008A79BC">
        <w:t>.</w:t>
      </w:r>
      <w:r w:rsidRPr="00CC2FE1" w:rsidR="0072720E">
        <w:rPr>
          <w:lang w:eastAsia="ru-RU"/>
        </w:rPr>
        <w:t xml:space="preserve"> </w:t>
      </w:r>
    </w:p>
    <w:p w:rsidR="009766E3" w:rsidRPr="00875C86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</w:t>
      </w:r>
      <w:r w:rsidRPr="00CC2FE1" w:rsidR="00BC2EA4">
        <w:rPr>
          <w:rFonts w:eastAsia="Times New Roman"/>
          <w:lang w:eastAsia="ru-RU"/>
        </w:rPr>
        <w:t xml:space="preserve">с </w:t>
      </w:r>
      <w:r w:rsidRPr="00B84369" w:rsidR="00981FE2">
        <w:t>Лукьяновой Тамар</w:t>
      </w:r>
      <w:r w:rsidR="00981FE2">
        <w:t xml:space="preserve">ы </w:t>
      </w:r>
      <w:r w:rsidR="00981FE2">
        <w:t>Меликузиевны</w:t>
      </w:r>
      <w:r w:rsidRPr="00B84369" w:rsidR="00981FE2">
        <w:t>, Лукьянов</w:t>
      </w:r>
      <w:r w:rsidR="00981FE2">
        <w:t>а</w:t>
      </w:r>
      <w:r w:rsidRPr="00B84369" w:rsidR="00981FE2">
        <w:t xml:space="preserve"> Федор</w:t>
      </w:r>
      <w:r w:rsidR="00981FE2">
        <w:t>а</w:t>
      </w:r>
      <w:r w:rsidRPr="00B84369" w:rsidR="00981FE2">
        <w:t xml:space="preserve"> Александрович</w:t>
      </w:r>
      <w:r w:rsidR="00981FE2">
        <w:t>а</w:t>
      </w:r>
      <w:r w:rsidRPr="00B84369" w:rsidR="00981FE2">
        <w:t>, Петрушенко Надежд</w:t>
      </w:r>
      <w:r w:rsidR="00981FE2">
        <w:t>ы</w:t>
      </w:r>
      <w:r w:rsidRPr="00B84369" w:rsidR="00981FE2">
        <w:t xml:space="preserve"> Александровн</w:t>
      </w:r>
      <w:r w:rsidR="00981FE2">
        <w:t>ы</w:t>
      </w:r>
      <w:r w:rsidRPr="00B84369" w:rsidR="00981FE2">
        <w:t>, Петрушенко Вячеслав</w:t>
      </w:r>
      <w:r w:rsidR="00981FE2">
        <w:t>а</w:t>
      </w:r>
      <w:r w:rsidRPr="00B84369" w:rsidR="00981FE2">
        <w:t xml:space="preserve"> Алексеевич</w:t>
      </w:r>
      <w:r w:rsidR="00981FE2">
        <w:t>а</w:t>
      </w:r>
      <w:r w:rsidRPr="00CC2FE1" w:rsidR="00981FE2">
        <w:t xml:space="preserve"> в пользу </w:t>
      </w:r>
      <w:r w:rsidRPr="00BC2EA4" w:rsidR="00981FE2">
        <w:t>ГУП РК «</w:t>
      </w:r>
      <w:r w:rsidRPr="00B84369" w:rsidR="00981FE2">
        <w:t>Крымэнерго</w:t>
      </w:r>
      <w:r w:rsidRPr="00BC2EA4" w:rsidR="00981FE2">
        <w:t>»</w:t>
      </w:r>
      <w:r w:rsidRPr="00875C86">
        <w:t xml:space="preserve"> </w:t>
      </w:r>
      <w:r w:rsidR="00AF6FD0">
        <w:t xml:space="preserve">расходы по оплате </w:t>
      </w:r>
      <w:r w:rsidRPr="00875C86">
        <w:t>государственн</w:t>
      </w:r>
      <w:r w:rsidR="00AF6FD0">
        <w:t>ой</w:t>
      </w:r>
      <w:r w:rsidRPr="00875C86">
        <w:t xml:space="preserve"> пошлин</w:t>
      </w:r>
      <w:r w:rsidR="00AF6FD0">
        <w:t>ы</w:t>
      </w:r>
      <w:r w:rsidRPr="00875C86">
        <w:t xml:space="preserve"> в размере </w:t>
      </w:r>
      <w:r w:rsidR="00BC2EA4">
        <w:t xml:space="preserve">по </w:t>
      </w:r>
      <w:r w:rsidR="00981FE2">
        <w:rPr>
          <w:lang w:eastAsia="ru-RU"/>
        </w:rPr>
        <w:t>198</w:t>
      </w:r>
      <w:r w:rsidR="00AF6FD0">
        <w:rPr>
          <w:lang w:eastAsia="ru-RU"/>
        </w:rPr>
        <w:t xml:space="preserve"> рублей </w:t>
      </w:r>
      <w:r w:rsidR="00981FE2">
        <w:rPr>
          <w:lang w:eastAsia="ru-RU"/>
        </w:rPr>
        <w:t>25 коп</w:t>
      </w:r>
      <w:r w:rsidR="00981FE2">
        <w:rPr>
          <w:lang w:eastAsia="ru-RU"/>
        </w:rPr>
        <w:t>.</w:t>
      </w:r>
      <w:r w:rsidR="00981FE2">
        <w:rPr>
          <w:lang w:eastAsia="ru-RU"/>
        </w:rPr>
        <w:t xml:space="preserve"> </w:t>
      </w:r>
      <w:r w:rsidR="00AF6FD0">
        <w:rPr>
          <w:lang w:eastAsia="ru-RU"/>
        </w:rPr>
        <w:t>с</w:t>
      </w:r>
      <w:r w:rsidR="00AF6FD0">
        <w:rPr>
          <w:lang w:eastAsia="ru-RU"/>
        </w:rPr>
        <w:t xml:space="preserve"> каждо</w:t>
      </w:r>
      <w:r w:rsidR="00D106E9">
        <w:rPr>
          <w:lang w:eastAsia="ru-RU"/>
        </w:rPr>
        <w:t>го</w:t>
      </w:r>
      <w:r w:rsidRPr="00875C86" w:rsidR="0072720E">
        <w:rPr>
          <w:lang w:eastAsia="ru-RU"/>
        </w:rPr>
        <w:t>.</w:t>
      </w:r>
      <w:r w:rsidRPr="00875C86" w:rsidR="007D25E1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9766E3" w:rsidP="006868E1">
      <w:pPr>
        <w:ind w:right="-1"/>
        <w:jc w:val="both"/>
        <w:rPr>
          <w:sz w:val="28"/>
          <w:szCs w:val="28"/>
        </w:rPr>
      </w:pPr>
      <w:r w:rsidRPr="00CC2FE1">
        <w:t xml:space="preserve">Мировой судья:            </w:t>
      </w:r>
      <w:r w:rsidRPr="00CC2FE1">
        <w:rPr>
          <w:i/>
        </w:rPr>
        <w:t xml:space="preserve">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  <w:r w:rsidR="00390FC9"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B0771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C2EA4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A6473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02A43"/>
    <w:rsid w:val="00502AB7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6B78AF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73C6"/>
    <w:rsid w:val="00875C86"/>
    <w:rsid w:val="00887176"/>
    <w:rsid w:val="008A0295"/>
    <w:rsid w:val="008A2CC6"/>
    <w:rsid w:val="008A79BC"/>
    <w:rsid w:val="00923495"/>
    <w:rsid w:val="00924DA3"/>
    <w:rsid w:val="00940A2B"/>
    <w:rsid w:val="00941A87"/>
    <w:rsid w:val="00954FB7"/>
    <w:rsid w:val="009554A5"/>
    <w:rsid w:val="009766E3"/>
    <w:rsid w:val="00981FE2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AF6FD0"/>
    <w:rsid w:val="00B07713"/>
    <w:rsid w:val="00B30B85"/>
    <w:rsid w:val="00B67359"/>
    <w:rsid w:val="00B72FE4"/>
    <w:rsid w:val="00B84369"/>
    <w:rsid w:val="00B92FC6"/>
    <w:rsid w:val="00B97D7F"/>
    <w:rsid w:val="00BC1BBC"/>
    <w:rsid w:val="00BC2EA4"/>
    <w:rsid w:val="00BE70D7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106E9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81D03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E00E-A6B7-4BB4-B3AD-A08FFE4A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