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CA58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58F3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CA58F3" w:rsidR="005C1C8B">
        <w:rPr>
          <w:rFonts w:ascii="Times New Roman" w:hAnsi="Times New Roman" w:cs="Times New Roman"/>
          <w:sz w:val="28"/>
          <w:szCs w:val="28"/>
        </w:rPr>
        <w:t>02-0</w:t>
      </w:r>
      <w:r w:rsidR="009A290F">
        <w:rPr>
          <w:rFonts w:ascii="Times New Roman" w:hAnsi="Times New Roman" w:cs="Times New Roman"/>
          <w:sz w:val="28"/>
          <w:szCs w:val="28"/>
        </w:rPr>
        <w:t>272</w:t>
      </w:r>
      <w:r w:rsidRPr="00CA58F3" w:rsidR="005C1C8B">
        <w:rPr>
          <w:rFonts w:ascii="Times New Roman" w:hAnsi="Times New Roman" w:cs="Times New Roman"/>
          <w:sz w:val="28"/>
          <w:szCs w:val="28"/>
        </w:rPr>
        <w:t>/</w:t>
      </w:r>
      <w:r w:rsidRPr="00CA58F3" w:rsidR="001C4C1D">
        <w:rPr>
          <w:rFonts w:ascii="Times New Roman" w:hAnsi="Times New Roman" w:cs="Times New Roman"/>
          <w:sz w:val="28"/>
          <w:szCs w:val="28"/>
        </w:rPr>
        <w:t>20</w:t>
      </w:r>
      <w:r w:rsidRPr="00CA58F3" w:rsidR="005C1C8B">
        <w:rPr>
          <w:rFonts w:ascii="Times New Roman" w:hAnsi="Times New Roman" w:cs="Times New Roman"/>
          <w:sz w:val="28"/>
          <w:szCs w:val="28"/>
        </w:rPr>
        <w:t>/20</w:t>
      </w:r>
      <w:r w:rsidRPr="00CA58F3" w:rsidR="000C70D1">
        <w:rPr>
          <w:rFonts w:ascii="Times New Roman" w:hAnsi="Times New Roman" w:cs="Times New Roman"/>
          <w:sz w:val="28"/>
          <w:szCs w:val="28"/>
        </w:rPr>
        <w:t>20</w:t>
      </w:r>
    </w:p>
    <w:p w:rsidR="00954FB7" w:rsidRPr="00CA58F3" w:rsidP="00075B7C">
      <w:pPr>
        <w:pStyle w:val="NoSpacing"/>
        <w:jc w:val="center"/>
        <w:rPr>
          <w:b/>
          <w:sz w:val="28"/>
          <w:szCs w:val="28"/>
        </w:rPr>
      </w:pPr>
      <w:r w:rsidRPr="00E409F9">
        <w:rPr>
          <w:b/>
          <w:sz w:val="28"/>
          <w:szCs w:val="28"/>
        </w:rPr>
        <w:t>РЕШЕНИЕ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ИМЕНЕМ  РОССИЙСКОЙ  ФЕДЕРАЦИИ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(резолютивная часть)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        </w:t>
      </w:r>
      <w:r w:rsidR="009A290F">
        <w:rPr>
          <w:sz w:val="28"/>
          <w:szCs w:val="28"/>
        </w:rPr>
        <w:t>24 сентября</w:t>
      </w:r>
      <w:r w:rsidR="00B26765">
        <w:rPr>
          <w:sz w:val="28"/>
          <w:szCs w:val="28"/>
        </w:rPr>
        <w:t xml:space="preserve"> </w:t>
      </w:r>
      <w:r w:rsidRPr="00CA58F3" w:rsidR="00BF0F6B">
        <w:rPr>
          <w:sz w:val="28"/>
          <w:szCs w:val="28"/>
        </w:rPr>
        <w:t>20</w:t>
      </w:r>
      <w:r w:rsidRPr="00CA58F3" w:rsidR="000C70D1">
        <w:rPr>
          <w:sz w:val="28"/>
          <w:szCs w:val="28"/>
        </w:rPr>
        <w:t>20</w:t>
      </w:r>
      <w:r w:rsidRPr="00CA58F3" w:rsidR="003945AB">
        <w:rPr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года                                                   </w:t>
      </w:r>
      <w:r w:rsidRPr="00CA58F3" w:rsidR="00887176">
        <w:rPr>
          <w:sz w:val="28"/>
          <w:szCs w:val="28"/>
        </w:rPr>
        <w:t xml:space="preserve">  </w:t>
      </w:r>
      <w:r w:rsidRPr="00CA58F3">
        <w:rPr>
          <w:sz w:val="28"/>
          <w:szCs w:val="28"/>
        </w:rPr>
        <w:t xml:space="preserve"> </w:t>
      </w:r>
      <w:r w:rsidR="009A290F">
        <w:rPr>
          <w:sz w:val="28"/>
          <w:szCs w:val="28"/>
        </w:rPr>
        <w:t xml:space="preserve">   </w:t>
      </w:r>
      <w:r w:rsidRPr="00CA58F3">
        <w:rPr>
          <w:sz w:val="28"/>
          <w:szCs w:val="28"/>
        </w:rPr>
        <w:t>город Симферополь</w:t>
      </w:r>
    </w:p>
    <w:p w:rsidR="005C1C8B" w:rsidRPr="00CA58F3" w:rsidP="00075B7C">
      <w:pPr>
        <w:pStyle w:val="NoSpacing"/>
        <w:jc w:val="both"/>
        <w:rPr>
          <w:sz w:val="28"/>
          <w:szCs w:val="28"/>
        </w:rPr>
      </w:pPr>
    </w:p>
    <w:p w:rsidR="00954FB7" w:rsidRPr="00CA58F3" w:rsidP="00707818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</w:rPr>
        <w:t>Суд в составе: председательствующего - м</w:t>
      </w:r>
      <w:r w:rsidRPr="00CA58F3" w:rsidR="005C1C8B">
        <w:rPr>
          <w:sz w:val="28"/>
          <w:szCs w:val="28"/>
        </w:rPr>
        <w:t>ирово</w:t>
      </w:r>
      <w:r w:rsidRPr="00CA58F3">
        <w:rPr>
          <w:sz w:val="28"/>
          <w:szCs w:val="28"/>
        </w:rPr>
        <w:t>го</w:t>
      </w:r>
      <w:r w:rsidRPr="00CA58F3" w:rsidR="005C1C8B">
        <w:rPr>
          <w:sz w:val="28"/>
          <w:szCs w:val="28"/>
        </w:rPr>
        <w:t xml:space="preserve"> судь</w:t>
      </w:r>
      <w:r w:rsidRPr="00CA58F3">
        <w:rPr>
          <w:sz w:val="28"/>
          <w:szCs w:val="28"/>
        </w:rPr>
        <w:t>и</w:t>
      </w:r>
      <w:r w:rsidRPr="00CA58F3" w:rsidR="002A112F">
        <w:rPr>
          <w:sz w:val="28"/>
          <w:szCs w:val="28"/>
        </w:rPr>
        <w:t xml:space="preserve"> судебного участка №</w:t>
      </w:r>
      <w:r w:rsidRPr="00CA58F3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CA58F3" w:rsidR="005C1C8B">
        <w:rPr>
          <w:sz w:val="28"/>
          <w:szCs w:val="28"/>
        </w:rPr>
        <w:t>Ломанов</w:t>
      </w:r>
      <w:r w:rsidRPr="00CA58F3">
        <w:rPr>
          <w:sz w:val="28"/>
          <w:szCs w:val="28"/>
        </w:rPr>
        <w:t>а</w:t>
      </w:r>
      <w:r w:rsidRPr="00CA58F3" w:rsidR="005C1C8B">
        <w:rPr>
          <w:sz w:val="28"/>
          <w:szCs w:val="28"/>
        </w:rPr>
        <w:t xml:space="preserve"> С.Г.</w:t>
      </w:r>
      <w:r w:rsidRPr="00CA58F3" w:rsidR="0030563B">
        <w:rPr>
          <w:sz w:val="28"/>
          <w:szCs w:val="28"/>
        </w:rPr>
        <w:t xml:space="preserve">, </w:t>
      </w:r>
      <w:r w:rsidRPr="00536B37" w:rsidR="00187BD9">
        <w:rPr>
          <w:sz w:val="28"/>
          <w:szCs w:val="28"/>
        </w:rPr>
        <w:t xml:space="preserve">при секретаре – </w:t>
      </w:r>
      <w:r w:rsidRPr="00536B37" w:rsidR="00187BD9">
        <w:rPr>
          <w:sz w:val="28"/>
          <w:szCs w:val="28"/>
        </w:rPr>
        <w:t>Корзилове</w:t>
      </w:r>
      <w:r w:rsidRPr="00536B37" w:rsidR="00187BD9">
        <w:rPr>
          <w:sz w:val="28"/>
          <w:szCs w:val="28"/>
        </w:rPr>
        <w:t xml:space="preserve"> Ю.О.</w:t>
      </w:r>
      <w:r w:rsidRPr="00CA58F3" w:rsidR="00C805B7">
        <w:rPr>
          <w:sz w:val="28"/>
          <w:szCs w:val="28"/>
        </w:rPr>
        <w:t xml:space="preserve">, </w:t>
      </w:r>
    </w:p>
    <w:p w:rsidR="00ED7A8F" w:rsidRPr="00CA58F3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CA58F3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9A290F">
        <w:rPr>
          <w:sz w:val="28"/>
          <w:szCs w:val="28"/>
        </w:rPr>
        <w:t>ООО МКК «КВ Вятка» к Золотаревой Светлане Васильевне о взыскании задолженности по договору займа</w:t>
      </w:r>
      <w:r w:rsidRPr="00CA58F3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CA58F3" w:rsidP="00390FC9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>Р</w:t>
      </w:r>
      <w:r w:rsidRPr="00CA58F3" w:rsidR="00A07694">
        <w:rPr>
          <w:sz w:val="28"/>
          <w:szCs w:val="28"/>
          <w:lang w:eastAsia="ru-RU"/>
        </w:rPr>
        <w:t>уководствуясь статьями 194-19</w:t>
      </w:r>
      <w:r w:rsidRPr="00CA58F3" w:rsidR="009E2C11">
        <w:rPr>
          <w:sz w:val="28"/>
          <w:szCs w:val="28"/>
          <w:lang w:eastAsia="ru-RU"/>
        </w:rPr>
        <w:t>9</w:t>
      </w:r>
      <w:r w:rsidR="009A290F">
        <w:rPr>
          <w:sz w:val="28"/>
          <w:szCs w:val="28"/>
          <w:lang w:eastAsia="ru-RU"/>
        </w:rPr>
        <w:t xml:space="preserve"> </w:t>
      </w:r>
      <w:r w:rsidRPr="00CA58F3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CA58F3" w:rsidR="00954FB7">
        <w:rPr>
          <w:sz w:val="28"/>
          <w:szCs w:val="28"/>
        </w:rPr>
        <w:t xml:space="preserve">, </w:t>
      </w:r>
      <w:r w:rsidRPr="00CA58F3" w:rsidR="00BC1BBC">
        <w:rPr>
          <w:sz w:val="28"/>
          <w:szCs w:val="28"/>
        </w:rPr>
        <w:t>суд</w:t>
      </w:r>
      <w:r w:rsidRPr="00CA58F3" w:rsidR="00954FB7">
        <w:rPr>
          <w:sz w:val="28"/>
          <w:szCs w:val="28"/>
        </w:rPr>
        <w:t>,</w:t>
      </w:r>
      <w:r w:rsidRPr="00CA58F3" w:rsidR="00BC1BBC">
        <w:rPr>
          <w:sz w:val="28"/>
          <w:szCs w:val="28"/>
        </w:rPr>
        <w:t>-</w:t>
      </w:r>
    </w:p>
    <w:p w:rsidR="00707818" w:rsidP="00707818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решил:</w:t>
      </w:r>
    </w:p>
    <w:p w:rsidR="002775AD" w:rsidRPr="00CA58F3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CA58F3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CA58F3">
        <w:rPr>
          <w:sz w:val="28"/>
          <w:szCs w:val="28"/>
          <w:lang w:eastAsia="ru-RU"/>
        </w:rPr>
        <w:t xml:space="preserve">Иск </w:t>
      </w:r>
      <w:r w:rsidR="009A290F">
        <w:rPr>
          <w:sz w:val="28"/>
          <w:szCs w:val="28"/>
        </w:rPr>
        <w:t>ООО МКК «КВ Вятка» к Золотаревой Светлане Васильевне о взыскании задолженности по договору займа</w:t>
      </w:r>
      <w:r w:rsidRPr="00CA58F3" w:rsidR="00C805B7">
        <w:rPr>
          <w:sz w:val="28"/>
          <w:szCs w:val="28"/>
          <w:lang w:eastAsia="ru-RU"/>
        </w:rPr>
        <w:t xml:space="preserve"> </w:t>
      </w:r>
      <w:r w:rsidRPr="00CA58F3" w:rsidR="00384036">
        <w:rPr>
          <w:sz w:val="28"/>
          <w:szCs w:val="28"/>
          <w:lang w:eastAsia="ru-RU"/>
        </w:rPr>
        <w:t>–</w:t>
      </w:r>
      <w:r w:rsidRPr="00CA58F3">
        <w:rPr>
          <w:sz w:val="28"/>
          <w:szCs w:val="28"/>
          <w:lang w:eastAsia="ru-RU"/>
        </w:rPr>
        <w:t xml:space="preserve"> удовлетворить.</w:t>
      </w:r>
      <w:r w:rsidRPr="00CA58F3" w:rsidR="00EF7517">
        <w:rPr>
          <w:sz w:val="28"/>
          <w:szCs w:val="28"/>
          <w:lang w:eastAsia="ru-RU"/>
        </w:rPr>
        <w:t xml:space="preserve"> </w:t>
      </w:r>
    </w:p>
    <w:p w:rsidR="009766E3" w:rsidP="009E0B69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9A290F">
        <w:rPr>
          <w:sz w:val="28"/>
          <w:szCs w:val="28"/>
        </w:rPr>
        <w:t>Золотаревой Светланы Васильевны</w:t>
      </w:r>
      <w:r w:rsidRPr="00CA58F3" w:rsidR="00C41F57">
        <w:rPr>
          <w:sz w:val="28"/>
          <w:szCs w:val="28"/>
        </w:rPr>
        <w:t xml:space="preserve"> в пользу </w:t>
      </w:r>
      <w:r w:rsidR="009A290F">
        <w:rPr>
          <w:sz w:val="28"/>
          <w:szCs w:val="28"/>
        </w:rPr>
        <w:t>ООО МКК «КВ Вятка»</w:t>
      </w:r>
      <w:r w:rsidRPr="00CA58F3" w:rsidR="0072720E">
        <w:rPr>
          <w:sz w:val="28"/>
          <w:szCs w:val="28"/>
        </w:rPr>
        <w:t xml:space="preserve"> </w:t>
      </w:r>
      <w:r w:rsidR="00AB0EFE">
        <w:rPr>
          <w:sz w:val="28"/>
          <w:szCs w:val="28"/>
        </w:rPr>
        <w:t xml:space="preserve">сумму </w:t>
      </w:r>
      <w:r w:rsidR="00187BD9">
        <w:rPr>
          <w:sz w:val="28"/>
          <w:szCs w:val="28"/>
        </w:rPr>
        <w:t xml:space="preserve">задолженности по договору потребительского займа № </w:t>
      </w:r>
      <w:r w:rsidR="00660034">
        <w:t>&lt;данные изъяты&gt;</w:t>
      </w:r>
      <w:r w:rsidR="00AB0EFE">
        <w:rPr>
          <w:sz w:val="28"/>
          <w:szCs w:val="28"/>
        </w:rPr>
        <w:t xml:space="preserve"> </w:t>
      </w:r>
      <w:r w:rsidRPr="00CA58F3" w:rsidR="0072720E">
        <w:rPr>
          <w:sz w:val="28"/>
          <w:szCs w:val="28"/>
        </w:rPr>
        <w:t xml:space="preserve">в размере </w:t>
      </w:r>
      <w:r w:rsidR="009A290F">
        <w:rPr>
          <w:sz w:val="28"/>
          <w:szCs w:val="28"/>
        </w:rPr>
        <w:t xml:space="preserve">18 000 </w:t>
      </w:r>
      <w:r w:rsidRPr="00CA58F3" w:rsidR="00390FC9">
        <w:rPr>
          <w:sz w:val="28"/>
          <w:szCs w:val="28"/>
        </w:rPr>
        <w:t>(</w:t>
      </w:r>
      <w:r w:rsidR="009A290F">
        <w:rPr>
          <w:sz w:val="28"/>
          <w:szCs w:val="28"/>
        </w:rPr>
        <w:t>восемнадцать</w:t>
      </w:r>
      <w:r w:rsidR="00187BD9">
        <w:rPr>
          <w:sz w:val="28"/>
          <w:szCs w:val="28"/>
        </w:rPr>
        <w:t xml:space="preserve"> тысяч)</w:t>
      </w:r>
      <w:r w:rsidRPr="00CA58F3" w:rsidR="00390FC9">
        <w:rPr>
          <w:sz w:val="28"/>
          <w:szCs w:val="28"/>
        </w:rPr>
        <w:t xml:space="preserve"> рублей</w:t>
      </w:r>
      <w:r w:rsidR="009A290F">
        <w:rPr>
          <w:sz w:val="28"/>
          <w:szCs w:val="28"/>
        </w:rPr>
        <w:t xml:space="preserve">, из которых сумма основного долга в размере 6 000 рублей, сумма процентов </w:t>
      </w:r>
      <w:r w:rsidR="002C2EB6">
        <w:rPr>
          <w:sz w:val="28"/>
          <w:szCs w:val="28"/>
        </w:rPr>
        <w:t>по договору займа за период с 01.08.2019г. по 17.02.2020г. в размере 12 000 рублей</w:t>
      </w:r>
      <w:r w:rsidRPr="00CA58F3" w:rsidR="00091ACC">
        <w:rPr>
          <w:sz w:val="28"/>
          <w:szCs w:val="28"/>
        </w:rPr>
        <w:t>.</w:t>
      </w:r>
      <w:r w:rsidRPr="00CA58F3" w:rsidR="007D25E1">
        <w:rPr>
          <w:sz w:val="28"/>
          <w:szCs w:val="28"/>
        </w:rPr>
        <w:t xml:space="preserve"> </w:t>
      </w:r>
      <w:r w:rsidR="009A290F">
        <w:rPr>
          <w:sz w:val="28"/>
          <w:szCs w:val="28"/>
        </w:rPr>
        <w:t xml:space="preserve"> </w:t>
      </w:r>
    </w:p>
    <w:p w:rsidR="00091ACC" w:rsidRPr="00CA58F3" w:rsidP="00091ACC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B039DB">
        <w:rPr>
          <w:sz w:val="28"/>
          <w:szCs w:val="28"/>
        </w:rPr>
        <w:t>Золотаревой Светланы Васильевны</w:t>
      </w:r>
      <w:r w:rsidRPr="00CA58F3" w:rsidR="00B039DB">
        <w:rPr>
          <w:sz w:val="28"/>
          <w:szCs w:val="28"/>
        </w:rPr>
        <w:t xml:space="preserve"> в пользу </w:t>
      </w:r>
      <w:r w:rsidR="00B039DB">
        <w:rPr>
          <w:sz w:val="28"/>
          <w:szCs w:val="28"/>
        </w:rPr>
        <w:t>ООО МКК «КВ Вятка»</w:t>
      </w:r>
      <w:r w:rsidRPr="00CA58F3">
        <w:rPr>
          <w:sz w:val="28"/>
          <w:szCs w:val="28"/>
        </w:rPr>
        <w:t xml:space="preserve"> расходы по уплате государственной пошлины в размере </w:t>
      </w:r>
      <w:r w:rsidR="007B6678">
        <w:rPr>
          <w:sz w:val="28"/>
          <w:szCs w:val="28"/>
          <w:lang w:eastAsia="ru-RU"/>
        </w:rPr>
        <w:t>7</w:t>
      </w:r>
      <w:r w:rsidR="00B039DB">
        <w:rPr>
          <w:sz w:val="28"/>
          <w:szCs w:val="28"/>
          <w:lang w:eastAsia="ru-RU"/>
        </w:rPr>
        <w:t>20</w:t>
      </w:r>
      <w:r w:rsidRPr="00CA58F3">
        <w:rPr>
          <w:sz w:val="28"/>
          <w:szCs w:val="28"/>
          <w:lang w:eastAsia="ru-RU"/>
        </w:rPr>
        <w:t xml:space="preserve"> рубл</w:t>
      </w:r>
      <w:r w:rsidR="00661A32">
        <w:rPr>
          <w:sz w:val="28"/>
          <w:szCs w:val="28"/>
          <w:lang w:eastAsia="ru-RU"/>
        </w:rPr>
        <w:t>ей</w:t>
      </w:r>
      <w:r w:rsidRPr="00CA58F3">
        <w:rPr>
          <w:sz w:val="28"/>
          <w:szCs w:val="28"/>
          <w:lang w:eastAsia="ru-RU"/>
        </w:rPr>
        <w:t>.</w:t>
      </w:r>
      <w:r w:rsidRPr="00CA58F3">
        <w:rPr>
          <w:sz w:val="28"/>
          <w:szCs w:val="28"/>
        </w:rPr>
        <w:t xml:space="preserve"> </w:t>
      </w:r>
    </w:p>
    <w:p w:rsidR="009A290F" w:rsidRPr="00CA58F3" w:rsidP="009A290F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sz w:val="28"/>
          <w:szCs w:val="28"/>
          <w:shd w:val="clear" w:color="auto" w:fill="FFFFFF"/>
        </w:rPr>
        <w:t xml:space="preserve">        </w:t>
      </w:r>
      <w:r w:rsidRPr="00CA58F3">
        <w:rPr>
          <w:sz w:val="28"/>
          <w:szCs w:val="28"/>
          <w:shd w:val="clear" w:color="auto" w:fill="FFFFFF"/>
        </w:rPr>
        <w:t>Разъяснить, что м</w:t>
      </w:r>
      <w:r w:rsidRPr="00CA58F3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color w:val="auto"/>
          <w:sz w:val="28"/>
          <w:szCs w:val="28"/>
          <w:bdr w:val="none" w:sz="0" w:space="0" w:color="auto" w:frame="1"/>
        </w:rPr>
        <w:t>делу</w:t>
      </w:r>
      <w:r w:rsidRPr="00CA58F3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9A290F" w:rsidRPr="00CA58F3" w:rsidP="009A290F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9A290F" w:rsidRPr="00CA58F3" w:rsidP="009A290F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A290F" w:rsidRPr="00CA58F3" w:rsidP="009A290F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суда.</w:t>
      </w:r>
    </w:p>
    <w:p w:rsidR="00923495" w:rsidRPr="00CA58F3" w:rsidP="009A290F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 xml:space="preserve">        Решение может быть обжаловано </w:t>
      </w:r>
      <w:r w:rsidRPr="00CA58F3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CA58F3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B039DB" w:rsidP="00075B7C">
      <w:pPr>
        <w:pStyle w:val="NoSpacing"/>
        <w:jc w:val="both"/>
        <w:rPr>
          <w:sz w:val="16"/>
          <w:szCs w:val="16"/>
        </w:rPr>
      </w:pPr>
      <w:r w:rsidRPr="00B039DB">
        <w:rPr>
          <w:sz w:val="16"/>
          <w:szCs w:val="16"/>
        </w:rPr>
        <w:tab/>
      </w:r>
      <w:r w:rsidRPr="00B039DB">
        <w:rPr>
          <w:sz w:val="16"/>
          <w:szCs w:val="16"/>
        </w:rPr>
        <w:t xml:space="preserve">       </w:t>
      </w:r>
    </w:p>
    <w:p w:rsidR="002438FE" w:rsidRPr="00CA58F3" w:rsidP="00923495">
      <w:pPr>
        <w:ind w:right="-1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Мировой судья:                </w:t>
      </w:r>
      <w:r w:rsidRPr="00CA58F3" w:rsidR="003945AB">
        <w:rPr>
          <w:sz w:val="28"/>
          <w:szCs w:val="28"/>
        </w:rPr>
        <w:t xml:space="preserve">                                                  </w:t>
      </w:r>
      <w:r w:rsidR="00CA58F3">
        <w:rPr>
          <w:sz w:val="28"/>
          <w:szCs w:val="28"/>
        </w:rPr>
        <w:t xml:space="preserve">           </w:t>
      </w:r>
      <w:r w:rsidRPr="00CA58F3">
        <w:rPr>
          <w:rFonts w:eastAsia="MS Mincho"/>
          <w:sz w:val="28"/>
          <w:szCs w:val="28"/>
        </w:rPr>
        <w:t xml:space="preserve">С.Г. </w:t>
      </w:r>
      <w:r w:rsidRPr="00CA58F3">
        <w:rPr>
          <w:rFonts w:eastAsia="MS Mincho"/>
          <w:sz w:val="28"/>
          <w:szCs w:val="28"/>
        </w:rPr>
        <w:t>Ломанов</w:t>
      </w:r>
    </w:p>
    <w:p w:rsidR="002775AD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B039DB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70D1"/>
    <w:rsid w:val="000D5F72"/>
    <w:rsid w:val="001308B1"/>
    <w:rsid w:val="001457CC"/>
    <w:rsid w:val="0016588E"/>
    <w:rsid w:val="00187BD9"/>
    <w:rsid w:val="001C3EBD"/>
    <w:rsid w:val="001C4C1D"/>
    <w:rsid w:val="001D16B1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A112F"/>
    <w:rsid w:val="002A585C"/>
    <w:rsid w:val="002C2EB6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1445"/>
    <w:rsid w:val="0050195C"/>
    <w:rsid w:val="00536B37"/>
    <w:rsid w:val="00557213"/>
    <w:rsid w:val="0059460A"/>
    <w:rsid w:val="005C1C8B"/>
    <w:rsid w:val="006161C7"/>
    <w:rsid w:val="006421CF"/>
    <w:rsid w:val="00660034"/>
    <w:rsid w:val="00661A32"/>
    <w:rsid w:val="00664D60"/>
    <w:rsid w:val="0068488A"/>
    <w:rsid w:val="00691EC8"/>
    <w:rsid w:val="006B1425"/>
    <w:rsid w:val="006B699A"/>
    <w:rsid w:val="00707818"/>
    <w:rsid w:val="007234AF"/>
    <w:rsid w:val="0072720E"/>
    <w:rsid w:val="00767109"/>
    <w:rsid w:val="007855B7"/>
    <w:rsid w:val="007B1DEC"/>
    <w:rsid w:val="007B3082"/>
    <w:rsid w:val="007B6678"/>
    <w:rsid w:val="007C225D"/>
    <w:rsid w:val="007D25E1"/>
    <w:rsid w:val="007E0507"/>
    <w:rsid w:val="007E441A"/>
    <w:rsid w:val="00853591"/>
    <w:rsid w:val="00861E3A"/>
    <w:rsid w:val="00887176"/>
    <w:rsid w:val="008A0295"/>
    <w:rsid w:val="008A2CC6"/>
    <w:rsid w:val="0091542E"/>
    <w:rsid w:val="00923495"/>
    <w:rsid w:val="00924DA3"/>
    <w:rsid w:val="00954FB7"/>
    <w:rsid w:val="009554A5"/>
    <w:rsid w:val="009766E3"/>
    <w:rsid w:val="0098758C"/>
    <w:rsid w:val="00992F0B"/>
    <w:rsid w:val="009A290F"/>
    <w:rsid w:val="009E0B69"/>
    <w:rsid w:val="009E2C11"/>
    <w:rsid w:val="00A07694"/>
    <w:rsid w:val="00A11924"/>
    <w:rsid w:val="00A71ABA"/>
    <w:rsid w:val="00A77057"/>
    <w:rsid w:val="00AA580B"/>
    <w:rsid w:val="00AB0EFE"/>
    <w:rsid w:val="00AC7390"/>
    <w:rsid w:val="00B039DB"/>
    <w:rsid w:val="00B26765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FE1"/>
    <w:rsid w:val="00D0619A"/>
    <w:rsid w:val="00D25655"/>
    <w:rsid w:val="00D356E0"/>
    <w:rsid w:val="00D36E32"/>
    <w:rsid w:val="00D65F33"/>
    <w:rsid w:val="00D8258B"/>
    <w:rsid w:val="00D95E57"/>
    <w:rsid w:val="00DB57A2"/>
    <w:rsid w:val="00DD37E7"/>
    <w:rsid w:val="00E409F9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F291B"/>
    <w:rsid w:val="00EF7517"/>
    <w:rsid w:val="00F3240C"/>
    <w:rsid w:val="00F37912"/>
    <w:rsid w:val="00F45D97"/>
    <w:rsid w:val="00F515C0"/>
    <w:rsid w:val="00F6685E"/>
    <w:rsid w:val="00F763A2"/>
    <w:rsid w:val="00FA4FB5"/>
    <w:rsid w:val="00FA6351"/>
    <w:rsid w:val="00FB4064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17141-0DE6-47B0-AA46-86BFD83B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