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065B66" w:rsidP="00065B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65B66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065B66" w:rsidR="005C1C8B">
        <w:rPr>
          <w:rFonts w:ascii="Times New Roman" w:hAnsi="Times New Roman" w:cs="Times New Roman"/>
          <w:sz w:val="28"/>
          <w:szCs w:val="28"/>
        </w:rPr>
        <w:t>02-0</w:t>
      </w:r>
      <w:r w:rsidR="005F0E19">
        <w:rPr>
          <w:rFonts w:ascii="Times New Roman" w:hAnsi="Times New Roman" w:cs="Times New Roman"/>
          <w:sz w:val="28"/>
          <w:szCs w:val="28"/>
        </w:rPr>
        <w:t>57</w:t>
      </w:r>
      <w:r w:rsidR="005A14F3">
        <w:rPr>
          <w:rFonts w:ascii="Times New Roman" w:hAnsi="Times New Roman" w:cs="Times New Roman"/>
          <w:sz w:val="28"/>
          <w:szCs w:val="28"/>
        </w:rPr>
        <w:t>9</w:t>
      </w:r>
      <w:r w:rsidRPr="00065B66" w:rsidR="005C1C8B">
        <w:rPr>
          <w:rFonts w:ascii="Times New Roman" w:hAnsi="Times New Roman" w:cs="Times New Roman"/>
          <w:sz w:val="28"/>
          <w:szCs w:val="28"/>
        </w:rPr>
        <w:t>/</w:t>
      </w:r>
      <w:r w:rsidRPr="00065B66" w:rsidR="001C4C1D">
        <w:rPr>
          <w:rFonts w:ascii="Times New Roman" w:hAnsi="Times New Roman" w:cs="Times New Roman"/>
          <w:sz w:val="28"/>
          <w:szCs w:val="28"/>
        </w:rPr>
        <w:t>20</w:t>
      </w:r>
      <w:r w:rsidRPr="00065B66" w:rsidR="005C1C8B">
        <w:rPr>
          <w:rFonts w:ascii="Times New Roman" w:hAnsi="Times New Roman" w:cs="Times New Roman"/>
          <w:sz w:val="28"/>
          <w:szCs w:val="28"/>
        </w:rPr>
        <w:t>/20</w:t>
      </w:r>
      <w:r w:rsidR="00E65879">
        <w:rPr>
          <w:rFonts w:ascii="Times New Roman" w:hAnsi="Times New Roman" w:cs="Times New Roman"/>
          <w:sz w:val="28"/>
          <w:szCs w:val="28"/>
        </w:rPr>
        <w:t>2</w:t>
      </w:r>
      <w:r w:rsidR="0091302A">
        <w:rPr>
          <w:rFonts w:ascii="Times New Roman" w:hAnsi="Times New Roman" w:cs="Times New Roman"/>
          <w:sz w:val="28"/>
          <w:szCs w:val="28"/>
        </w:rPr>
        <w:t>1</w:t>
      </w:r>
    </w:p>
    <w:p w:rsidR="00954FB7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 xml:space="preserve">  </w:t>
      </w:r>
      <w:r w:rsidRPr="00065B66">
        <w:rPr>
          <w:b/>
          <w:sz w:val="28"/>
          <w:szCs w:val="28"/>
        </w:rPr>
        <w:t>РЕШЕНИЕ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ИМЕНЕМ  РОССИЙСКОЙ  ФЕДЕРАЦИИ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(резолютивная часть)</w:t>
      </w:r>
    </w:p>
    <w:p w:rsidR="00954FB7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      </w:t>
      </w:r>
      <w:r w:rsidR="005A14F3">
        <w:rPr>
          <w:sz w:val="28"/>
          <w:szCs w:val="28"/>
        </w:rPr>
        <w:t>23</w:t>
      </w:r>
      <w:r w:rsidR="005F0E19">
        <w:rPr>
          <w:sz w:val="28"/>
          <w:szCs w:val="28"/>
        </w:rPr>
        <w:t xml:space="preserve"> августа</w:t>
      </w:r>
      <w:r w:rsidRPr="00065B66">
        <w:rPr>
          <w:sz w:val="28"/>
          <w:szCs w:val="28"/>
        </w:rPr>
        <w:t xml:space="preserve"> 20</w:t>
      </w:r>
      <w:r w:rsidR="00E65879">
        <w:rPr>
          <w:sz w:val="28"/>
          <w:szCs w:val="28"/>
        </w:rPr>
        <w:t>21</w:t>
      </w:r>
      <w:r w:rsidRPr="00065B66" w:rsidR="003945AB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 xml:space="preserve">года                                                    </w:t>
      </w:r>
      <w:r w:rsidRPr="00065B66" w:rsidR="00887176">
        <w:rPr>
          <w:sz w:val="28"/>
          <w:szCs w:val="28"/>
        </w:rPr>
        <w:t xml:space="preserve">  </w:t>
      </w:r>
      <w:r w:rsidRPr="00065B66">
        <w:rPr>
          <w:sz w:val="28"/>
          <w:szCs w:val="28"/>
        </w:rPr>
        <w:t xml:space="preserve"> </w:t>
      </w:r>
      <w:r w:rsidR="00065B66">
        <w:rPr>
          <w:sz w:val="28"/>
          <w:szCs w:val="28"/>
        </w:rPr>
        <w:t xml:space="preserve"> </w:t>
      </w:r>
      <w:r w:rsidRPr="00065B66" w:rsidR="000574F1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>город Симферополь</w:t>
      </w:r>
    </w:p>
    <w:p w:rsidR="005C1C8B" w:rsidRPr="00065B66" w:rsidP="00065B66">
      <w:pPr>
        <w:pStyle w:val="NoSpacing"/>
        <w:jc w:val="both"/>
        <w:rPr>
          <w:sz w:val="28"/>
          <w:szCs w:val="28"/>
        </w:rPr>
      </w:pPr>
    </w:p>
    <w:p w:rsidR="00954FB7" w:rsidRPr="00065B66" w:rsidP="009A77DE">
      <w:pPr>
        <w:pStyle w:val="NoSpacing"/>
        <w:ind w:firstLine="708"/>
        <w:jc w:val="both"/>
        <w:rPr>
          <w:sz w:val="28"/>
          <w:szCs w:val="28"/>
        </w:rPr>
      </w:pPr>
      <w:r w:rsidRPr="00065B66">
        <w:rPr>
          <w:sz w:val="28"/>
          <w:szCs w:val="28"/>
        </w:rPr>
        <w:t>Суд в составе: председательствующего - м</w:t>
      </w:r>
      <w:r w:rsidRPr="00065B66" w:rsidR="005C1C8B">
        <w:rPr>
          <w:sz w:val="28"/>
          <w:szCs w:val="28"/>
        </w:rPr>
        <w:t>ирово</w:t>
      </w:r>
      <w:r w:rsidRPr="00065B66">
        <w:rPr>
          <w:sz w:val="28"/>
          <w:szCs w:val="28"/>
        </w:rPr>
        <w:t>го</w:t>
      </w:r>
      <w:r w:rsidRPr="00065B66" w:rsidR="005C1C8B">
        <w:rPr>
          <w:sz w:val="28"/>
          <w:szCs w:val="28"/>
        </w:rPr>
        <w:t xml:space="preserve"> судь</w:t>
      </w:r>
      <w:r w:rsidRPr="00065B66">
        <w:rPr>
          <w:sz w:val="28"/>
          <w:szCs w:val="28"/>
        </w:rPr>
        <w:t>и</w:t>
      </w:r>
      <w:r w:rsidRPr="00065B66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65B66" w:rsidR="005C1C8B">
        <w:rPr>
          <w:sz w:val="28"/>
          <w:szCs w:val="28"/>
        </w:rPr>
        <w:t>Ломанов</w:t>
      </w:r>
      <w:r w:rsidRPr="00065B66">
        <w:rPr>
          <w:sz w:val="28"/>
          <w:szCs w:val="28"/>
        </w:rPr>
        <w:t>а</w:t>
      </w:r>
      <w:r w:rsidRPr="00065B66" w:rsidR="005C1C8B">
        <w:rPr>
          <w:sz w:val="28"/>
          <w:szCs w:val="28"/>
        </w:rPr>
        <w:t xml:space="preserve"> С.Г.</w:t>
      </w:r>
      <w:r w:rsidRPr="00065B66" w:rsidR="0030563B">
        <w:rPr>
          <w:sz w:val="28"/>
          <w:szCs w:val="28"/>
        </w:rPr>
        <w:t xml:space="preserve">, </w:t>
      </w:r>
      <w:r w:rsidRPr="00065B66">
        <w:rPr>
          <w:sz w:val="28"/>
          <w:szCs w:val="28"/>
        </w:rPr>
        <w:t xml:space="preserve">при </w:t>
      </w:r>
      <w:r w:rsidR="005F0E19">
        <w:rPr>
          <w:sz w:val="28"/>
          <w:szCs w:val="28"/>
        </w:rPr>
        <w:t>помощнике</w:t>
      </w:r>
      <w:r w:rsidRPr="00065B66" w:rsidR="0030563B">
        <w:rPr>
          <w:sz w:val="28"/>
          <w:szCs w:val="28"/>
        </w:rPr>
        <w:t xml:space="preserve"> – </w:t>
      </w:r>
      <w:r w:rsidR="005F0E19">
        <w:rPr>
          <w:sz w:val="28"/>
          <w:szCs w:val="28"/>
        </w:rPr>
        <w:t>Бошкове</w:t>
      </w:r>
      <w:r w:rsidR="005F0E19">
        <w:rPr>
          <w:sz w:val="28"/>
          <w:szCs w:val="28"/>
        </w:rPr>
        <w:t xml:space="preserve"> В.М</w:t>
      </w:r>
      <w:r w:rsidRPr="00065B66" w:rsidR="000574F1">
        <w:rPr>
          <w:sz w:val="28"/>
          <w:szCs w:val="28"/>
        </w:rPr>
        <w:t>.</w:t>
      </w:r>
      <w:r w:rsidRPr="00065B66" w:rsidR="00C805B7">
        <w:rPr>
          <w:sz w:val="28"/>
          <w:szCs w:val="28"/>
        </w:rPr>
        <w:t xml:space="preserve">, </w:t>
      </w:r>
    </w:p>
    <w:p w:rsidR="00ED7A8F" w:rsidRPr="00065B66" w:rsidP="009A77DE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065B66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065B66" w:rsidR="00644605">
        <w:rPr>
          <w:sz w:val="28"/>
          <w:szCs w:val="28"/>
        </w:rPr>
        <w:t xml:space="preserve">Муниципального казенного учреждения Департамента труда и социальной защиты населения администрации города Симферополя к </w:t>
      </w:r>
      <w:r w:rsidR="005A14F3">
        <w:rPr>
          <w:sz w:val="28"/>
          <w:szCs w:val="28"/>
        </w:rPr>
        <w:t>Сахно Галине Дмитриевне</w:t>
      </w:r>
      <w:r w:rsidRPr="00065B66" w:rsidR="00644605">
        <w:rPr>
          <w:sz w:val="28"/>
          <w:szCs w:val="28"/>
        </w:rPr>
        <w:t xml:space="preserve"> о взыскании денежных средств</w:t>
      </w:r>
      <w:r w:rsidRPr="00065B66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065B66" w:rsidP="009A77DE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>Р</w:t>
      </w:r>
      <w:r w:rsidRPr="00065B66" w:rsidR="00A07694">
        <w:rPr>
          <w:sz w:val="28"/>
          <w:szCs w:val="28"/>
          <w:lang w:eastAsia="ru-RU"/>
        </w:rPr>
        <w:t>уководствуясь статьями 194-19</w:t>
      </w:r>
      <w:r w:rsidRPr="00065B66" w:rsidR="009E2C11">
        <w:rPr>
          <w:sz w:val="28"/>
          <w:szCs w:val="28"/>
          <w:lang w:eastAsia="ru-RU"/>
        </w:rPr>
        <w:t>9</w:t>
      </w:r>
      <w:r w:rsidRPr="00065B66">
        <w:rPr>
          <w:sz w:val="28"/>
          <w:szCs w:val="28"/>
          <w:lang w:eastAsia="ru-RU"/>
        </w:rPr>
        <w:t xml:space="preserve"> </w:t>
      </w:r>
      <w:r w:rsidRPr="00065B66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065B66" w:rsidR="00954FB7">
        <w:rPr>
          <w:sz w:val="28"/>
          <w:szCs w:val="28"/>
        </w:rPr>
        <w:t xml:space="preserve">, </w:t>
      </w:r>
      <w:r w:rsidRPr="00065B66" w:rsidR="00BC1BBC">
        <w:rPr>
          <w:sz w:val="28"/>
          <w:szCs w:val="28"/>
        </w:rPr>
        <w:t>суд</w:t>
      </w:r>
      <w:r w:rsidRPr="00065B66" w:rsidR="00954FB7">
        <w:rPr>
          <w:sz w:val="28"/>
          <w:szCs w:val="28"/>
        </w:rPr>
        <w:t>,</w:t>
      </w:r>
      <w:r w:rsidRPr="00065B66" w:rsidR="00BC1BBC">
        <w:rPr>
          <w:sz w:val="28"/>
          <w:szCs w:val="28"/>
        </w:rPr>
        <w:t>-</w:t>
      </w:r>
    </w:p>
    <w:p w:rsidR="00707818" w:rsidRPr="00065B66" w:rsidP="009A77DE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решил:</w:t>
      </w:r>
    </w:p>
    <w:p w:rsidR="007E0507" w:rsidRPr="00065B66" w:rsidP="009A77DE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 xml:space="preserve">Иск </w:t>
      </w:r>
      <w:r w:rsidRPr="00065B66" w:rsidR="007F4553">
        <w:rPr>
          <w:sz w:val="28"/>
          <w:szCs w:val="28"/>
        </w:rPr>
        <w:t xml:space="preserve">Муниципального казенного учреждения Департамента труда и социальной защиты населения администрации города Симферополя к </w:t>
      </w:r>
      <w:r w:rsidR="007F4553">
        <w:rPr>
          <w:sz w:val="28"/>
          <w:szCs w:val="28"/>
        </w:rPr>
        <w:t>Сахно Галине Дмитриевне</w:t>
      </w:r>
      <w:r w:rsidRPr="00065B66" w:rsidR="007F4553">
        <w:rPr>
          <w:sz w:val="28"/>
          <w:szCs w:val="28"/>
        </w:rPr>
        <w:t xml:space="preserve"> о взыскании денежных средств</w:t>
      </w:r>
      <w:r w:rsidRPr="00065B66" w:rsidR="00C805B7">
        <w:rPr>
          <w:sz w:val="28"/>
          <w:szCs w:val="28"/>
          <w:lang w:eastAsia="ru-RU"/>
        </w:rPr>
        <w:t xml:space="preserve"> </w:t>
      </w:r>
      <w:r w:rsidRPr="00065B66" w:rsidR="00384036">
        <w:rPr>
          <w:sz w:val="28"/>
          <w:szCs w:val="28"/>
          <w:lang w:eastAsia="ru-RU"/>
        </w:rPr>
        <w:t>–</w:t>
      </w:r>
      <w:r w:rsidRPr="00065B66">
        <w:rPr>
          <w:sz w:val="28"/>
          <w:szCs w:val="28"/>
          <w:lang w:eastAsia="ru-RU"/>
        </w:rPr>
        <w:t xml:space="preserve"> удовлетворить.</w:t>
      </w:r>
      <w:r w:rsidRPr="00065B66" w:rsidR="00CF0E0B">
        <w:rPr>
          <w:sz w:val="28"/>
          <w:szCs w:val="28"/>
          <w:lang w:eastAsia="ru-RU"/>
        </w:rPr>
        <w:t xml:space="preserve"> </w:t>
      </w:r>
    </w:p>
    <w:p w:rsidR="00075606" w:rsidRPr="00065B66" w:rsidP="009A77DE">
      <w:pPr>
        <w:pStyle w:val="BodyText"/>
        <w:tabs>
          <w:tab w:val="left" w:pos="961"/>
        </w:tabs>
        <w:spacing w:line="240" w:lineRule="auto"/>
        <w:rPr>
          <w:sz w:val="28"/>
          <w:szCs w:val="28"/>
        </w:rPr>
      </w:pPr>
      <w:r w:rsidRPr="00065B66">
        <w:rPr>
          <w:rFonts w:eastAsia="Times New Roman"/>
          <w:sz w:val="28"/>
          <w:szCs w:val="28"/>
        </w:rPr>
        <w:t xml:space="preserve">Взыскать с </w:t>
      </w:r>
      <w:r w:rsidR="007F4553">
        <w:rPr>
          <w:sz w:val="28"/>
          <w:szCs w:val="28"/>
        </w:rPr>
        <w:t>Сахно Галины Дмитриевны</w:t>
      </w:r>
      <w:r w:rsidRPr="00065B66" w:rsidR="00C41F57">
        <w:rPr>
          <w:sz w:val="28"/>
          <w:szCs w:val="28"/>
        </w:rPr>
        <w:t xml:space="preserve"> в пользу </w:t>
      </w:r>
      <w:r w:rsidRPr="00065B66" w:rsidR="00CF0E0B">
        <w:rPr>
          <w:sz w:val="28"/>
          <w:szCs w:val="28"/>
        </w:rPr>
        <w:t>Муниципального казенного учреждения Департамента труда и социальной защиты населения администрации города Симферополя</w:t>
      </w:r>
      <w:r w:rsidRPr="00065B66" w:rsidR="0072720E">
        <w:rPr>
          <w:sz w:val="28"/>
          <w:szCs w:val="28"/>
        </w:rPr>
        <w:t xml:space="preserve"> </w:t>
      </w:r>
      <w:r w:rsidRPr="00065B66" w:rsidR="00CF0E0B">
        <w:rPr>
          <w:sz w:val="28"/>
          <w:szCs w:val="28"/>
        </w:rPr>
        <w:t xml:space="preserve">сумму переплаты </w:t>
      </w:r>
      <w:r w:rsidRPr="00065B66" w:rsidR="00E148C5">
        <w:rPr>
          <w:sz w:val="28"/>
          <w:szCs w:val="28"/>
        </w:rPr>
        <w:t>ежемесячной денежной выплаты</w:t>
      </w:r>
      <w:r w:rsidRPr="00065B66" w:rsidR="00CF0E0B">
        <w:rPr>
          <w:sz w:val="28"/>
          <w:szCs w:val="28"/>
        </w:rPr>
        <w:t xml:space="preserve"> за период </w:t>
      </w:r>
      <w:r>
        <w:rPr>
          <w:sz w:val="28"/>
          <w:szCs w:val="28"/>
        </w:rPr>
        <w:t>с 01.</w:t>
      </w:r>
      <w:r w:rsidR="007F4553">
        <w:rPr>
          <w:sz w:val="28"/>
          <w:szCs w:val="28"/>
        </w:rPr>
        <w:t>10</w:t>
      </w:r>
      <w:r>
        <w:rPr>
          <w:sz w:val="28"/>
          <w:szCs w:val="28"/>
        </w:rPr>
        <w:t>.2017г. по 3</w:t>
      </w:r>
      <w:r w:rsidR="009A77DE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7F4553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9A77DE">
        <w:rPr>
          <w:sz w:val="28"/>
          <w:szCs w:val="28"/>
        </w:rPr>
        <w:t>8</w:t>
      </w:r>
      <w:r>
        <w:rPr>
          <w:sz w:val="28"/>
          <w:szCs w:val="28"/>
        </w:rPr>
        <w:t>г.</w:t>
      </w:r>
      <w:r w:rsidRPr="00065B66" w:rsidR="00390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7F4553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7F4553">
        <w:rPr>
          <w:sz w:val="28"/>
          <w:szCs w:val="28"/>
        </w:rPr>
        <w:t>5</w:t>
      </w:r>
      <w:r w:rsidR="009A77DE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9A77DE">
        <w:rPr>
          <w:sz w:val="28"/>
          <w:szCs w:val="28"/>
        </w:rPr>
        <w:t>(</w:t>
      </w:r>
      <w:r w:rsidR="007F4553">
        <w:rPr>
          <w:sz w:val="28"/>
          <w:szCs w:val="28"/>
        </w:rPr>
        <w:t>пять тысяч пятьсот</w:t>
      </w:r>
      <w:r w:rsidR="009A77DE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075606" w:rsidRPr="00065B66" w:rsidP="009A77DE">
      <w:pPr>
        <w:pStyle w:val="NoSpacing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Pr="00075606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102FC0">
        <w:rPr>
          <w:sz w:val="28"/>
          <w:szCs w:val="28"/>
        </w:rPr>
        <w:t>Сахно Галины Дмитриевны</w:t>
      </w:r>
      <w:r w:rsidRPr="00075606">
        <w:rPr>
          <w:sz w:val="28"/>
          <w:szCs w:val="28"/>
        </w:rPr>
        <w:t xml:space="preserve"> в доход государственного бюджета государственную пошлину в размере  </w:t>
      </w:r>
      <w:r w:rsidR="009A77DE">
        <w:rPr>
          <w:sz w:val="28"/>
          <w:szCs w:val="28"/>
          <w:lang w:eastAsia="ru-RU"/>
        </w:rPr>
        <w:t>400</w:t>
      </w:r>
      <w:r w:rsidRPr="00075606">
        <w:rPr>
          <w:sz w:val="28"/>
          <w:szCs w:val="28"/>
          <w:lang w:eastAsia="ru-RU"/>
        </w:rPr>
        <w:t xml:space="preserve">  рублей.</w:t>
      </w:r>
      <w:r w:rsidRPr="00075606">
        <w:rPr>
          <w:sz w:val="28"/>
          <w:szCs w:val="28"/>
        </w:rPr>
        <w:t xml:space="preserve"> </w:t>
      </w:r>
      <w:r w:rsidR="00102FC0">
        <w:rPr>
          <w:sz w:val="28"/>
          <w:szCs w:val="28"/>
        </w:rPr>
        <w:t xml:space="preserve"> </w:t>
      </w:r>
    </w:p>
    <w:p w:rsidR="000430BE" w:rsidRPr="00065B66" w:rsidP="009A77DE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sz w:val="28"/>
          <w:szCs w:val="28"/>
          <w:shd w:val="clear" w:color="auto" w:fill="FFFFFF"/>
        </w:rPr>
        <w:t xml:space="preserve">        Разъяснить, что </w:t>
      </w:r>
      <w:r w:rsidRPr="00065B66" w:rsidR="009766E3">
        <w:rPr>
          <w:sz w:val="28"/>
          <w:szCs w:val="28"/>
          <w:shd w:val="clear" w:color="auto" w:fill="FFFFFF"/>
        </w:rPr>
        <w:t>м</w:t>
      </w:r>
      <w:r w:rsidRPr="00065B66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color w:val="auto"/>
          <w:sz w:val="28"/>
          <w:szCs w:val="28"/>
          <w:bdr w:val="none" w:sz="0" w:space="0" w:color="auto" w:frame="1"/>
        </w:rPr>
        <w:t>делу</w:t>
      </w:r>
      <w:r w:rsidRPr="00065B66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065B66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4848C0" w:rsidRPr="00065B66" w:rsidP="009A77DE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065B66" w:rsidP="009A77DE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E615D8" w:rsidRPr="00065B66" w:rsidP="009A77DE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065B66" w:rsidR="009766E3">
        <w:rPr>
          <w:color w:val="auto"/>
          <w:sz w:val="28"/>
          <w:szCs w:val="28"/>
          <w:shd w:val="clear" w:color="auto" w:fill="FFFFFF"/>
        </w:rPr>
        <w:t xml:space="preserve"> </w:t>
      </w:r>
      <w:r w:rsidRPr="00065B66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суда.</w:t>
      </w:r>
    </w:p>
    <w:p w:rsidR="00E615D8" w:rsidRPr="00065B66" w:rsidP="009A77DE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</w:t>
      </w:r>
      <w:r w:rsidRPr="00065B66">
        <w:rPr>
          <w:color w:val="auto"/>
          <w:sz w:val="28"/>
          <w:szCs w:val="28"/>
          <w:lang w:eastAsia="ru-RU"/>
        </w:rPr>
        <w:t xml:space="preserve">Решение может быть обжаловано </w:t>
      </w:r>
      <w:r w:rsidRPr="00065B66">
        <w:rPr>
          <w:color w:val="auto"/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065B66">
        <w:rPr>
          <w:color w:val="auto"/>
          <w:sz w:val="28"/>
          <w:szCs w:val="28"/>
          <w:lang w:eastAsia="ru-RU"/>
        </w:rPr>
        <w:t>.</w:t>
      </w:r>
    </w:p>
    <w:p w:rsidR="00954FB7" w:rsidRPr="00065B66" w:rsidP="009A77DE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ab/>
      </w:r>
      <w:r w:rsidRPr="00065B66">
        <w:rPr>
          <w:sz w:val="28"/>
          <w:szCs w:val="28"/>
        </w:rPr>
        <w:t xml:space="preserve">       </w:t>
      </w:r>
    </w:p>
    <w:p w:rsidR="00065B66" w:rsidP="009A77DE">
      <w:pPr>
        <w:ind w:right="-1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65B66" w:rsidR="0024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65B66" w:rsidR="002438FE">
        <w:rPr>
          <w:i/>
          <w:szCs w:val="28"/>
        </w:rPr>
        <w:t xml:space="preserve"> </w:t>
      </w:r>
      <w:r w:rsidRPr="00065B66" w:rsidR="002438FE">
        <w:rPr>
          <w:szCs w:val="28"/>
        </w:rPr>
        <w:t xml:space="preserve">  </w:t>
      </w:r>
      <w:r w:rsidRPr="00065B66" w:rsidR="002438FE">
        <w:rPr>
          <w:sz w:val="28"/>
          <w:szCs w:val="28"/>
        </w:rPr>
        <w:t xml:space="preserve">  </w:t>
      </w:r>
      <w:r w:rsidRPr="00065B66" w:rsidR="003945A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</w:t>
      </w:r>
      <w:r w:rsidRPr="00065B66" w:rsidR="00CC2FE1">
        <w:rPr>
          <w:sz w:val="28"/>
          <w:szCs w:val="28"/>
        </w:rPr>
        <w:t xml:space="preserve"> </w:t>
      </w:r>
      <w:r w:rsidRPr="00065B66" w:rsidR="002438FE">
        <w:rPr>
          <w:rFonts w:eastAsia="MS Mincho"/>
          <w:sz w:val="28"/>
          <w:szCs w:val="28"/>
        </w:rPr>
        <w:t xml:space="preserve">С.Г. </w:t>
      </w:r>
      <w:r w:rsidRPr="00065B66" w:rsidR="002438FE">
        <w:rPr>
          <w:rFonts w:eastAsia="MS Mincho"/>
          <w:sz w:val="28"/>
          <w:szCs w:val="28"/>
        </w:rPr>
        <w:t>Ломанов</w:t>
      </w:r>
    </w:p>
    <w:p w:rsidR="009A77DE" w:rsidP="009A77DE">
      <w:pPr>
        <w:ind w:right="-1"/>
        <w:jc w:val="both"/>
        <w:rPr>
          <w:rFonts w:eastAsia="MS Mincho"/>
          <w:sz w:val="28"/>
          <w:szCs w:val="28"/>
        </w:rPr>
      </w:pPr>
    </w:p>
    <w:p w:rsidR="00065B66" w:rsidRPr="009A77DE" w:rsidP="00065B66">
      <w:pPr>
        <w:tabs>
          <w:tab w:val="left" w:pos="7552"/>
        </w:tabs>
        <w:ind w:right="850"/>
        <w:jc w:val="both"/>
        <w:rPr>
          <w:sz w:val="18"/>
          <w:szCs w:val="28"/>
        </w:rPr>
      </w:pPr>
    </w:p>
    <w:sectPr w:rsidSect="00D96DC6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4D47BDA"/>
    <w:lvl w:ilvl="0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2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3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4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5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6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7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8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65B66"/>
    <w:rsid w:val="00075606"/>
    <w:rsid w:val="00075B7C"/>
    <w:rsid w:val="000D5F72"/>
    <w:rsid w:val="00102FC0"/>
    <w:rsid w:val="001308B1"/>
    <w:rsid w:val="001457CC"/>
    <w:rsid w:val="0015443F"/>
    <w:rsid w:val="001776AA"/>
    <w:rsid w:val="001C3EBD"/>
    <w:rsid w:val="001C4C1D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4A4810"/>
    <w:rsid w:val="00557213"/>
    <w:rsid w:val="0059460A"/>
    <w:rsid w:val="005A14F3"/>
    <w:rsid w:val="005C1C8B"/>
    <w:rsid w:val="005F0E19"/>
    <w:rsid w:val="006161C7"/>
    <w:rsid w:val="00644605"/>
    <w:rsid w:val="00664D60"/>
    <w:rsid w:val="0068488A"/>
    <w:rsid w:val="006868E1"/>
    <w:rsid w:val="006B1425"/>
    <w:rsid w:val="006B699A"/>
    <w:rsid w:val="00707818"/>
    <w:rsid w:val="007234AF"/>
    <w:rsid w:val="0072720E"/>
    <w:rsid w:val="007542BE"/>
    <w:rsid w:val="00767109"/>
    <w:rsid w:val="007B1DEC"/>
    <w:rsid w:val="007B3082"/>
    <w:rsid w:val="007C225D"/>
    <w:rsid w:val="007D25E1"/>
    <w:rsid w:val="007E0507"/>
    <w:rsid w:val="007E441A"/>
    <w:rsid w:val="007F4451"/>
    <w:rsid w:val="007F4553"/>
    <w:rsid w:val="00875C86"/>
    <w:rsid w:val="00887176"/>
    <w:rsid w:val="008A0295"/>
    <w:rsid w:val="008A2CC6"/>
    <w:rsid w:val="008A4AFA"/>
    <w:rsid w:val="008A79BC"/>
    <w:rsid w:val="0091302A"/>
    <w:rsid w:val="00923495"/>
    <w:rsid w:val="00924DA3"/>
    <w:rsid w:val="00954FB7"/>
    <w:rsid w:val="009554A5"/>
    <w:rsid w:val="009766E3"/>
    <w:rsid w:val="0098758C"/>
    <w:rsid w:val="00992F0B"/>
    <w:rsid w:val="009A77DE"/>
    <w:rsid w:val="009E0B69"/>
    <w:rsid w:val="009E2C11"/>
    <w:rsid w:val="00A07694"/>
    <w:rsid w:val="00A106E3"/>
    <w:rsid w:val="00A11924"/>
    <w:rsid w:val="00A74208"/>
    <w:rsid w:val="00A77057"/>
    <w:rsid w:val="00AA580B"/>
    <w:rsid w:val="00AC7390"/>
    <w:rsid w:val="00B01FA0"/>
    <w:rsid w:val="00B67359"/>
    <w:rsid w:val="00B72FE4"/>
    <w:rsid w:val="00B92FC6"/>
    <w:rsid w:val="00BC1BBC"/>
    <w:rsid w:val="00C100B0"/>
    <w:rsid w:val="00C41F57"/>
    <w:rsid w:val="00C5056E"/>
    <w:rsid w:val="00C66200"/>
    <w:rsid w:val="00C6780B"/>
    <w:rsid w:val="00C709F4"/>
    <w:rsid w:val="00C72DE5"/>
    <w:rsid w:val="00C805B7"/>
    <w:rsid w:val="00CA7D72"/>
    <w:rsid w:val="00CC2FE1"/>
    <w:rsid w:val="00CF0E0B"/>
    <w:rsid w:val="00D0619A"/>
    <w:rsid w:val="00D25655"/>
    <w:rsid w:val="00D356E0"/>
    <w:rsid w:val="00D36E32"/>
    <w:rsid w:val="00D65F33"/>
    <w:rsid w:val="00D8258B"/>
    <w:rsid w:val="00D95E57"/>
    <w:rsid w:val="00D96DC6"/>
    <w:rsid w:val="00DB57A2"/>
    <w:rsid w:val="00DD37E7"/>
    <w:rsid w:val="00E148C5"/>
    <w:rsid w:val="00E508CF"/>
    <w:rsid w:val="00E53E98"/>
    <w:rsid w:val="00E615D8"/>
    <w:rsid w:val="00E63807"/>
    <w:rsid w:val="00E65879"/>
    <w:rsid w:val="00E76F8D"/>
    <w:rsid w:val="00E7764A"/>
    <w:rsid w:val="00EC398F"/>
    <w:rsid w:val="00ED7A8F"/>
    <w:rsid w:val="00F3240C"/>
    <w:rsid w:val="00F45D97"/>
    <w:rsid w:val="00F515C0"/>
    <w:rsid w:val="00F6685E"/>
    <w:rsid w:val="00F763A2"/>
    <w:rsid w:val="00FA6351"/>
    <w:rsid w:val="00FB262C"/>
    <w:rsid w:val="00FB44BE"/>
    <w:rsid w:val="00FC7B00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odyText">
    <w:name w:val="Body Text"/>
    <w:basedOn w:val="Normal"/>
    <w:link w:val="a"/>
    <w:uiPriority w:val="99"/>
    <w:unhideWhenUsed/>
    <w:rsid w:val="00065B66"/>
    <w:pPr>
      <w:shd w:val="clear" w:color="auto" w:fill="FFFFFF"/>
      <w:spacing w:line="298" w:lineRule="exact"/>
      <w:ind w:firstLine="680"/>
      <w:jc w:val="both"/>
    </w:pPr>
    <w:rPr>
      <w:rFonts w:eastAsia="Arial Unicode MS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5B66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7198-F665-43EA-A02B-BC1FF6EB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