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D1287E">
        <w:rPr>
          <w:rFonts w:ascii="Times New Roman" w:hAnsi="Times New Roman" w:cs="Times New Roman"/>
          <w:sz w:val="28"/>
          <w:szCs w:val="28"/>
        </w:rPr>
        <w:t>918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700940">
        <w:rPr>
          <w:rFonts w:ascii="Times New Roman" w:hAnsi="Times New Roman" w:cs="Times New Roman"/>
          <w:sz w:val="28"/>
          <w:szCs w:val="28"/>
        </w:rPr>
        <w:t>1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D1287E">
        <w:rPr>
          <w:sz w:val="28"/>
          <w:szCs w:val="28"/>
        </w:rPr>
        <w:t>26 ноября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</w:t>
      </w:r>
      <w:r w:rsidR="0090653D">
        <w:rPr>
          <w:sz w:val="28"/>
          <w:szCs w:val="28"/>
        </w:rPr>
        <w:t>1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D1287E">
        <w:rPr>
          <w:sz w:val="28"/>
          <w:szCs w:val="28"/>
        </w:rPr>
        <w:t>ООО</w:t>
      </w:r>
      <w:r w:rsidR="00D1287E">
        <w:rPr>
          <w:sz w:val="28"/>
          <w:szCs w:val="28"/>
        </w:rPr>
        <w:t xml:space="preserve"> «</w:t>
      </w:r>
      <w:r w:rsidR="00D1287E">
        <w:rPr>
          <w:sz w:val="28"/>
          <w:szCs w:val="28"/>
        </w:rPr>
        <w:t>Интек</w:t>
      </w:r>
      <w:r w:rsidR="00D1287E">
        <w:rPr>
          <w:sz w:val="28"/>
          <w:szCs w:val="28"/>
        </w:rPr>
        <w:t>» к Андросовой Кристине Николаевне</w:t>
      </w:r>
      <w:r w:rsidR="00487D8E">
        <w:rPr>
          <w:sz w:val="28"/>
          <w:szCs w:val="28"/>
        </w:rPr>
        <w:t xml:space="preserve"> о взыскании </w:t>
      </w:r>
      <w:r w:rsidR="00A4679C">
        <w:rPr>
          <w:sz w:val="28"/>
          <w:szCs w:val="28"/>
        </w:rPr>
        <w:t>задолженности</w:t>
      </w:r>
      <w:r w:rsidR="00F26D49">
        <w:rPr>
          <w:sz w:val="28"/>
          <w:szCs w:val="28"/>
        </w:rPr>
        <w:t xml:space="preserve">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Иск ООО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>» к Андросовой Кристине Николаевне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1287E">
        <w:rPr>
          <w:sz w:val="28"/>
          <w:szCs w:val="28"/>
        </w:rPr>
        <w:t>Андросовой Кристины Николаевны</w:t>
      </w:r>
      <w:r w:rsidRPr="00CA58F3" w:rsidR="00C41F57">
        <w:rPr>
          <w:sz w:val="28"/>
          <w:szCs w:val="28"/>
        </w:rPr>
        <w:t xml:space="preserve"> в пользу </w:t>
      </w:r>
      <w:r w:rsidR="00D1287E">
        <w:rPr>
          <w:sz w:val="28"/>
          <w:szCs w:val="28"/>
        </w:rPr>
        <w:t>ООО «</w:t>
      </w:r>
      <w:r w:rsidR="00D1287E">
        <w:rPr>
          <w:sz w:val="28"/>
          <w:szCs w:val="28"/>
        </w:rPr>
        <w:t>Интек</w:t>
      </w:r>
      <w:r w:rsidR="00D1287E">
        <w:rPr>
          <w:sz w:val="28"/>
          <w:szCs w:val="28"/>
        </w:rPr>
        <w:t>»</w:t>
      </w:r>
      <w:r w:rsidR="00B43F31">
        <w:rPr>
          <w:sz w:val="28"/>
          <w:szCs w:val="28"/>
        </w:rPr>
        <w:t xml:space="preserve"> </w:t>
      </w:r>
      <w:r w:rsidR="00D1287E">
        <w:rPr>
          <w:sz w:val="28"/>
          <w:szCs w:val="28"/>
        </w:rPr>
        <w:t xml:space="preserve">сумму просроченного основного долга по договору займа № </w:t>
      </w:r>
      <w:r w:rsidR="00B8732C">
        <w:t>&lt;данные изъяты&gt;</w:t>
      </w:r>
      <w:r w:rsidR="00D1287E">
        <w:rPr>
          <w:sz w:val="28"/>
          <w:szCs w:val="28"/>
        </w:rPr>
        <w:t xml:space="preserve"> в размере 4 000 рублей, сумму процентов по договору займа за период с 15.12.2020г. по 03.08.2021г. в размере 6 000 рублей, сумму расходов по оплате услуг представителя в размере 20 000 рублей</w:t>
      </w:r>
      <w:r w:rsidR="00032BB9">
        <w:rPr>
          <w:sz w:val="28"/>
          <w:szCs w:val="28"/>
        </w:rPr>
        <w:t>.</w:t>
      </w:r>
    </w:p>
    <w:p w:rsidR="00032BB9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1287E">
        <w:rPr>
          <w:sz w:val="28"/>
          <w:szCs w:val="28"/>
        </w:rPr>
        <w:t>Андросовой Кристины Николаевны</w:t>
      </w:r>
      <w:r w:rsidRPr="00CA58F3" w:rsidR="00D1287E">
        <w:rPr>
          <w:sz w:val="28"/>
          <w:szCs w:val="28"/>
        </w:rPr>
        <w:t xml:space="preserve"> в польз</w:t>
      </w:r>
      <w:r w:rsidRPr="00CA58F3" w:rsidR="00D1287E">
        <w:rPr>
          <w:sz w:val="28"/>
          <w:szCs w:val="28"/>
        </w:rPr>
        <w:t xml:space="preserve">у </w:t>
      </w:r>
      <w:r w:rsidR="00D1287E">
        <w:rPr>
          <w:sz w:val="28"/>
          <w:szCs w:val="28"/>
        </w:rPr>
        <w:t>ООО</w:t>
      </w:r>
      <w:r w:rsidR="00D1287E">
        <w:rPr>
          <w:sz w:val="28"/>
          <w:szCs w:val="28"/>
        </w:rPr>
        <w:t xml:space="preserve"> «</w:t>
      </w:r>
      <w:r w:rsidR="00D1287E">
        <w:rPr>
          <w:sz w:val="28"/>
          <w:szCs w:val="28"/>
        </w:rPr>
        <w:t>Интек</w:t>
      </w:r>
      <w:r w:rsidR="00D1287E">
        <w:rPr>
          <w:sz w:val="28"/>
          <w:szCs w:val="28"/>
        </w:rPr>
        <w:t>»</w:t>
      </w:r>
      <w:r>
        <w:rPr>
          <w:sz w:val="28"/>
          <w:szCs w:val="28"/>
        </w:rPr>
        <w:t xml:space="preserve"> расходы на оплату государственной пошлины в размере </w:t>
      </w:r>
      <w:r w:rsidR="00D1287E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рублей.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0940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B26765"/>
    <w:rsid w:val="00B43F31"/>
    <w:rsid w:val="00B67359"/>
    <w:rsid w:val="00B72FE4"/>
    <w:rsid w:val="00B8732C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FF7A-00CA-4AE9-BBF1-1FFA3D00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