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54FB7" w:rsidRPr="00E65804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5804">
        <w:rPr>
          <w:rFonts w:ascii="Times New Roman" w:hAnsi="Times New Roman" w:cs="Times New Roman"/>
          <w:sz w:val="28"/>
          <w:szCs w:val="28"/>
        </w:rPr>
        <w:t xml:space="preserve">Дело № </w:t>
      </w:r>
      <w:r w:rsidRPr="00E65804" w:rsidR="005C1C8B">
        <w:rPr>
          <w:rFonts w:ascii="Times New Roman" w:hAnsi="Times New Roman" w:cs="Times New Roman"/>
          <w:sz w:val="28"/>
          <w:szCs w:val="28"/>
        </w:rPr>
        <w:t>02-</w:t>
      </w:r>
      <w:r w:rsidR="008009DB">
        <w:rPr>
          <w:rFonts w:ascii="Times New Roman" w:hAnsi="Times New Roman" w:cs="Times New Roman"/>
          <w:sz w:val="28"/>
          <w:szCs w:val="28"/>
        </w:rPr>
        <w:t>1</w:t>
      </w:r>
      <w:r w:rsidR="00CE7580">
        <w:rPr>
          <w:rFonts w:ascii="Times New Roman" w:hAnsi="Times New Roman" w:cs="Times New Roman"/>
          <w:sz w:val="28"/>
          <w:szCs w:val="28"/>
        </w:rPr>
        <w:t>146</w:t>
      </w:r>
      <w:r w:rsidRPr="00E65804" w:rsidR="005C1C8B">
        <w:rPr>
          <w:rFonts w:ascii="Times New Roman" w:hAnsi="Times New Roman" w:cs="Times New Roman"/>
          <w:sz w:val="28"/>
          <w:szCs w:val="28"/>
        </w:rPr>
        <w:t>/20/20</w:t>
      </w:r>
      <w:r w:rsidR="008009DB">
        <w:rPr>
          <w:rFonts w:ascii="Times New Roman" w:hAnsi="Times New Roman" w:cs="Times New Roman"/>
          <w:sz w:val="28"/>
          <w:szCs w:val="28"/>
        </w:rPr>
        <w:t>22</w:t>
      </w:r>
    </w:p>
    <w:p w:rsidR="00954FB7" w:rsidRPr="00E65804" w:rsidP="00075B7C">
      <w:pPr>
        <w:pStyle w:val="NoSpacing"/>
        <w:jc w:val="center"/>
        <w:rPr>
          <w:b/>
          <w:sz w:val="28"/>
          <w:szCs w:val="28"/>
        </w:rPr>
      </w:pPr>
      <w:r w:rsidRPr="00E65804">
        <w:rPr>
          <w:b/>
          <w:sz w:val="28"/>
          <w:szCs w:val="28"/>
        </w:rPr>
        <w:t>ЗАОЧНОЕ РЕШЕНИЕ</w:t>
      </w:r>
    </w:p>
    <w:p w:rsidR="005C1C8B" w:rsidRPr="00E65804" w:rsidP="00075B7C">
      <w:pPr>
        <w:pStyle w:val="NoSpacing"/>
        <w:jc w:val="center"/>
        <w:rPr>
          <w:b/>
          <w:sz w:val="28"/>
          <w:szCs w:val="28"/>
        </w:rPr>
      </w:pPr>
      <w:r w:rsidRPr="00E65804">
        <w:rPr>
          <w:b/>
          <w:sz w:val="28"/>
          <w:szCs w:val="28"/>
        </w:rPr>
        <w:t>ИМЕНЕМ  РОССИЙСКОЙ  ФЕДЕРАЦИИ</w:t>
      </w:r>
    </w:p>
    <w:p w:rsidR="005C1C8B" w:rsidP="00075B7C">
      <w:pPr>
        <w:pStyle w:val="NoSpacing"/>
        <w:jc w:val="center"/>
        <w:rPr>
          <w:b/>
          <w:sz w:val="28"/>
          <w:szCs w:val="28"/>
        </w:rPr>
      </w:pPr>
      <w:r w:rsidRPr="00E65804">
        <w:rPr>
          <w:b/>
          <w:sz w:val="28"/>
          <w:szCs w:val="28"/>
        </w:rPr>
        <w:t>(резолютивная часть)</w:t>
      </w:r>
    </w:p>
    <w:p w:rsidR="002E120D" w:rsidRPr="00E65804" w:rsidP="00075B7C">
      <w:pPr>
        <w:pStyle w:val="NoSpacing"/>
        <w:jc w:val="center"/>
        <w:rPr>
          <w:b/>
          <w:sz w:val="28"/>
          <w:szCs w:val="28"/>
        </w:rPr>
      </w:pPr>
    </w:p>
    <w:p w:rsidR="00954FB7" w:rsidRPr="00E65804" w:rsidP="00075B7C">
      <w:pPr>
        <w:pStyle w:val="NoSpacing"/>
        <w:jc w:val="both"/>
        <w:rPr>
          <w:sz w:val="28"/>
          <w:szCs w:val="28"/>
        </w:rPr>
      </w:pPr>
      <w:r w:rsidRPr="00E65804">
        <w:rPr>
          <w:sz w:val="28"/>
          <w:szCs w:val="28"/>
        </w:rPr>
        <w:t xml:space="preserve">        </w:t>
      </w:r>
      <w:r w:rsidR="00821EC9">
        <w:rPr>
          <w:sz w:val="28"/>
          <w:szCs w:val="28"/>
        </w:rPr>
        <w:t>2</w:t>
      </w:r>
      <w:r w:rsidR="00DF54F6">
        <w:rPr>
          <w:sz w:val="28"/>
          <w:szCs w:val="28"/>
        </w:rPr>
        <w:t>1</w:t>
      </w:r>
      <w:r w:rsidR="00821EC9">
        <w:rPr>
          <w:sz w:val="28"/>
          <w:szCs w:val="28"/>
        </w:rPr>
        <w:t xml:space="preserve"> декабря 2022</w:t>
      </w:r>
      <w:r w:rsidRPr="00E65804">
        <w:rPr>
          <w:sz w:val="28"/>
          <w:szCs w:val="28"/>
        </w:rPr>
        <w:t xml:space="preserve"> года                                       </w:t>
      </w:r>
      <w:r w:rsidRPr="00E65804" w:rsidR="00E7687F">
        <w:rPr>
          <w:sz w:val="28"/>
          <w:szCs w:val="28"/>
        </w:rPr>
        <w:t xml:space="preserve">              </w:t>
      </w:r>
      <w:r w:rsidRPr="00E65804">
        <w:rPr>
          <w:sz w:val="28"/>
          <w:szCs w:val="28"/>
        </w:rPr>
        <w:t xml:space="preserve"> город Симферополь</w:t>
      </w:r>
    </w:p>
    <w:p w:rsidR="005C1C8B" w:rsidRPr="00E65804" w:rsidP="00075B7C">
      <w:pPr>
        <w:pStyle w:val="NoSpacing"/>
        <w:jc w:val="both"/>
        <w:rPr>
          <w:sz w:val="28"/>
          <w:szCs w:val="28"/>
        </w:rPr>
      </w:pPr>
    </w:p>
    <w:p w:rsidR="00954FB7" w:rsidRPr="00E65804" w:rsidP="00707818">
      <w:pPr>
        <w:pStyle w:val="NoSpacing"/>
        <w:ind w:firstLine="708"/>
        <w:jc w:val="both"/>
        <w:rPr>
          <w:sz w:val="28"/>
          <w:szCs w:val="28"/>
        </w:rPr>
      </w:pPr>
      <w:r w:rsidRPr="00E65804">
        <w:rPr>
          <w:sz w:val="28"/>
          <w:szCs w:val="28"/>
        </w:rPr>
        <w:t xml:space="preserve">Мировой судья судебного участка № 20 Центрального судебного района города Симферополь (Центральный район городского округа Симферополь) Республики Крым </w:t>
      </w:r>
      <w:r w:rsidRPr="00E65804">
        <w:rPr>
          <w:sz w:val="28"/>
          <w:szCs w:val="28"/>
        </w:rPr>
        <w:t>Ломанов</w:t>
      </w:r>
      <w:r w:rsidRPr="00E65804">
        <w:rPr>
          <w:sz w:val="28"/>
          <w:szCs w:val="28"/>
        </w:rPr>
        <w:t xml:space="preserve"> С.Г.</w:t>
      </w:r>
      <w:r w:rsidRPr="00E65804" w:rsidR="0030563B">
        <w:rPr>
          <w:sz w:val="28"/>
          <w:szCs w:val="28"/>
        </w:rPr>
        <w:t xml:space="preserve">, </w:t>
      </w:r>
      <w:r w:rsidRPr="00E65804">
        <w:rPr>
          <w:sz w:val="28"/>
          <w:szCs w:val="28"/>
        </w:rPr>
        <w:t>при секретаре</w:t>
      </w:r>
      <w:r w:rsidRPr="00E65804" w:rsidR="0030563B">
        <w:rPr>
          <w:sz w:val="28"/>
          <w:szCs w:val="28"/>
        </w:rPr>
        <w:t xml:space="preserve"> –</w:t>
      </w:r>
      <w:r w:rsidR="00F908FE">
        <w:rPr>
          <w:sz w:val="28"/>
          <w:szCs w:val="28"/>
        </w:rPr>
        <w:t xml:space="preserve"> Кольцовой М.В</w:t>
      </w:r>
      <w:r w:rsidRPr="00E65804" w:rsidR="0030563B">
        <w:rPr>
          <w:sz w:val="28"/>
          <w:szCs w:val="28"/>
        </w:rPr>
        <w:t>.</w:t>
      </w:r>
      <w:r w:rsidRPr="00E65804" w:rsidR="00E7687F">
        <w:rPr>
          <w:sz w:val="28"/>
          <w:szCs w:val="28"/>
        </w:rPr>
        <w:t xml:space="preserve">, </w:t>
      </w:r>
    </w:p>
    <w:p w:rsidR="00ED7A8F" w:rsidRPr="00E65804" w:rsidP="00075B7C">
      <w:pPr>
        <w:pStyle w:val="NoSpacing"/>
        <w:jc w:val="both"/>
        <w:rPr>
          <w:sz w:val="28"/>
          <w:szCs w:val="28"/>
          <w:shd w:val="clear" w:color="auto" w:fill="FFFFFF"/>
          <w:lang w:eastAsia="ru-RU"/>
        </w:rPr>
      </w:pPr>
      <w:r w:rsidRPr="00E65804">
        <w:rPr>
          <w:sz w:val="28"/>
          <w:szCs w:val="28"/>
          <w:shd w:val="clear" w:color="auto" w:fill="FFFFFF"/>
          <w:lang w:eastAsia="ru-RU"/>
        </w:rPr>
        <w:t xml:space="preserve">          рассмотрев в открытом судебном заседании гражданское дело по иску</w:t>
      </w:r>
      <w:r w:rsidR="00F908FE">
        <w:rPr>
          <w:sz w:val="28"/>
          <w:szCs w:val="28"/>
          <w:shd w:val="clear" w:color="auto" w:fill="FFFFFF"/>
          <w:lang w:eastAsia="ru-RU"/>
        </w:rPr>
        <w:t xml:space="preserve"> </w:t>
      </w:r>
      <w:r w:rsidR="00DF54F6">
        <w:rPr>
          <w:sz w:val="28"/>
          <w:szCs w:val="28"/>
          <w:shd w:val="clear" w:color="auto" w:fill="FFFFFF"/>
          <w:lang w:eastAsia="ru-RU"/>
        </w:rPr>
        <w:t>Ткаченко Оксаны Александровны к ООО «Открытие Инвест» о защите прав потребителя</w:t>
      </w:r>
      <w:r w:rsidRPr="00E65804">
        <w:rPr>
          <w:sz w:val="28"/>
          <w:szCs w:val="28"/>
          <w:shd w:val="clear" w:color="auto" w:fill="FFFFFF"/>
          <w:lang w:eastAsia="ru-RU"/>
        </w:rPr>
        <w:t>,</w:t>
      </w:r>
    </w:p>
    <w:p w:rsidR="00F45D97" w:rsidP="00707818">
      <w:pPr>
        <w:pStyle w:val="NoSpacing"/>
        <w:ind w:firstLine="708"/>
        <w:jc w:val="both"/>
        <w:rPr>
          <w:sz w:val="28"/>
          <w:szCs w:val="28"/>
        </w:rPr>
      </w:pPr>
      <w:r w:rsidRPr="00E65804">
        <w:rPr>
          <w:sz w:val="28"/>
          <w:szCs w:val="28"/>
        </w:rPr>
        <w:t>руководствуясь ст</w:t>
      </w:r>
      <w:r w:rsidR="0080683D">
        <w:rPr>
          <w:sz w:val="28"/>
          <w:szCs w:val="28"/>
        </w:rPr>
        <w:t>атьями</w:t>
      </w:r>
      <w:r w:rsidRPr="00E65804" w:rsidR="00DD37E7">
        <w:rPr>
          <w:sz w:val="28"/>
          <w:szCs w:val="28"/>
        </w:rPr>
        <w:t xml:space="preserve"> </w:t>
      </w:r>
      <w:r w:rsidRPr="00E65804">
        <w:rPr>
          <w:sz w:val="28"/>
          <w:szCs w:val="28"/>
        </w:rPr>
        <w:t>194-19</w:t>
      </w:r>
      <w:r w:rsidRPr="00E65804" w:rsidR="00392FED">
        <w:rPr>
          <w:sz w:val="28"/>
          <w:szCs w:val="28"/>
        </w:rPr>
        <w:t>9</w:t>
      </w:r>
      <w:r w:rsidRPr="00E65804" w:rsidR="00923495">
        <w:rPr>
          <w:sz w:val="28"/>
          <w:szCs w:val="28"/>
        </w:rPr>
        <w:t>, 233-235</w:t>
      </w:r>
      <w:r w:rsidRPr="00E65804">
        <w:rPr>
          <w:sz w:val="28"/>
          <w:szCs w:val="28"/>
        </w:rPr>
        <w:t xml:space="preserve"> </w:t>
      </w:r>
      <w:r w:rsidRPr="00E65804" w:rsidR="00924DA3">
        <w:rPr>
          <w:sz w:val="28"/>
          <w:szCs w:val="28"/>
        </w:rPr>
        <w:t>Гражданского процессуального кодекса Российской Федерации</w:t>
      </w:r>
      <w:r w:rsidRPr="00E65804">
        <w:rPr>
          <w:sz w:val="28"/>
          <w:szCs w:val="28"/>
        </w:rPr>
        <w:t xml:space="preserve">, </w:t>
      </w:r>
    </w:p>
    <w:p w:rsidR="002E120D" w:rsidRPr="00E65804" w:rsidP="00707818">
      <w:pPr>
        <w:pStyle w:val="NoSpacing"/>
        <w:ind w:firstLine="708"/>
        <w:jc w:val="both"/>
        <w:rPr>
          <w:sz w:val="28"/>
          <w:szCs w:val="28"/>
        </w:rPr>
      </w:pPr>
    </w:p>
    <w:p w:rsidR="00F45D97" w:rsidRPr="00E65804" w:rsidP="00707818">
      <w:pPr>
        <w:pStyle w:val="NoSpacing"/>
        <w:jc w:val="center"/>
        <w:rPr>
          <w:b/>
          <w:sz w:val="28"/>
          <w:szCs w:val="28"/>
        </w:rPr>
      </w:pPr>
      <w:r w:rsidRPr="00E65804">
        <w:rPr>
          <w:b/>
          <w:sz w:val="28"/>
          <w:szCs w:val="28"/>
        </w:rPr>
        <w:t>решил:</w:t>
      </w:r>
    </w:p>
    <w:p w:rsidR="00707818" w:rsidRPr="00E65804" w:rsidP="00707818">
      <w:pPr>
        <w:pStyle w:val="NoSpacing"/>
        <w:jc w:val="center"/>
        <w:rPr>
          <w:b/>
          <w:sz w:val="28"/>
          <w:szCs w:val="28"/>
        </w:rPr>
      </w:pPr>
    </w:p>
    <w:p w:rsidR="00B72FE4" w:rsidRPr="00E65804" w:rsidP="00075B7C">
      <w:pPr>
        <w:pStyle w:val="NoSpacing"/>
        <w:jc w:val="both"/>
        <w:rPr>
          <w:sz w:val="28"/>
          <w:szCs w:val="28"/>
          <w:highlight w:val="white"/>
        </w:rPr>
      </w:pPr>
      <w:r w:rsidRPr="00E65804">
        <w:rPr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E65804">
        <w:rPr>
          <w:sz w:val="28"/>
          <w:szCs w:val="28"/>
          <w:shd w:val="clear" w:color="auto" w:fill="FFFFFF"/>
          <w:lang w:eastAsia="ru-RU"/>
        </w:rPr>
        <w:t>Иск</w:t>
      </w:r>
      <w:r w:rsidR="0080683D">
        <w:rPr>
          <w:sz w:val="28"/>
          <w:szCs w:val="28"/>
          <w:shd w:val="clear" w:color="auto" w:fill="FFFFFF"/>
          <w:lang w:eastAsia="ru-RU"/>
        </w:rPr>
        <w:t xml:space="preserve">овое заявление </w:t>
      </w:r>
      <w:r w:rsidR="00DF54F6">
        <w:rPr>
          <w:sz w:val="28"/>
          <w:szCs w:val="28"/>
          <w:shd w:val="clear" w:color="auto" w:fill="FFFFFF"/>
          <w:lang w:eastAsia="ru-RU"/>
        </w:rPr>
        <w:t>Ткаченко Оксаны Александровны к ООО «Открытие Инвест» о защите прав потребителя</w:t>
      </w:r>
      <w:r w:rsidRPr="00E65804">
        <w:rPr>
          <w:sz w:val="28"/>
          <w:szCs w:val="28"/>
          <w:shd w:val="clear" w:color="auto" w:fill="FFFFFF"/>
          <w:lang w:eastAsia="ru-RU"/>
        </w:rPr>
        <w:t xml:space="preserve"> </w:t>
      </w:r>
      <w:r w:rsidRPr="00E65804">
        <w:rPr>
          <w:sz w:val="28"/>
          <w:szCs w:val="28"/>
          <w:shd w:val="clear" w:color="auto" w:fill="FFFFFF"/>
          <w:lang w:eastAsia="fr-FR"/>
        </w:rPr>
        <w:t>– удовлет</w:t>
      </w:r>
      <w:r w:rsidRPr="00E65804" w:rsidR="00E63807">
        <w:rPr>
          <w:sz w:val="28"/>
          <w:szCs w:val="28"/>
          <w:shd w:val="clear" w:color="auto" w:fill="FFFFFF"/>
          <w:lang w:eastAsia="fr-FR"/>
        </w:rPr>
        <w:t>ворить</w:t>
      </w:r>
      <w:r w:rsidR="00DF54F6">
        <w:rPr>
          <w:sz w:val="28"/>
          <w:szCs w:val="28"/>
          <w:shd w:val="clear" w:color="auto" w:fill="FFFFFF"/>
          <w:lang w:eastAsia="fr-FR"/>
        </w:rPr>
        <w:t xml:space="preserve"> частично</w:t>
      </w:r>
      <w:r w:rsidRPr="00E65804" w:rsidR="00E63807">
        <w:rPr>
          <w:sz w:val="28"/>
          <w:szCs w:val="28"/>
          <w:shd w:val="clear" w:color="auto" w:fill="FFFFFF"/>
          <w:lang w:eastAsia="fr-FR"/>
        </w:rPr>
        <w:t>.</w:t>
      </w:r>
      <w:r w:rsidRPr="00E65804">
        <w:rPr>
          <w:sz w:val="28"/>
          <w:szCs w:val="28"/>
          <w:highlight w:val="none"/>
        </w:rPr>
        <w:t xml:space="preserve"> </w:t>
      </w:r>
    </w:p>
    <w:p w:rsidR="00ED2BAF" w:rsidP="00314052">
      <w:pPr>
        <w:pStyle w:val="NoSpacing"/>
        <w:jc w:val="both"/>
        <w:rPr>
          <w:sz w:val="28"/>
          <w:szCs w:val="28"/>
        </w:rPr>
      </w:pPr>
      <w:r w:rsidRPr="00E65804">
        <w:rPr>
          <w:sz w:val="28"/>
          <w:szCs w:val="28"/>
          <w:highlight w:val="none"/>
        </w:rPr>
        <w:t xml:space="preserve">         </w:t>
      </w:r>
      <w:r w:rsidRPr="00E65804">
        <w:rPr>
          <w:sz w:val="28"/>
          <w:szCs w:val="28"/>
          <w:highlight w:val="none"/>
        </w:rPr>
        <w:t xml:space="preserve">Взыскать </w:t>
      </w:r>
      <w:r>
        <w:rPr>
          <w:sz w:val="28"/>
          <w:szCs w:val="28"/>
          <w:shd w:val="clear" w:color="auto" w:fill="FFFFFF"/>
          <w:lang w:eastAsia="ru-RU"/>
        </w:rPr>
        <w:t>ООО «Открытие Инвест»</w:t>
      </w:r>
      <w:r w:rsidRPr="00E65804">
        <w:rPr>
          <w:sz w:val="28"/>
          <w:szCs w:val="28"/>
          <w:shd w:val="clear" w:color="auto" w:fill="FFFFFF"/>
          <w:lang w:eastAsia="ru-RU"/>
        </w:rPr>
        <w:t xml:space="preserve"> в пользу </w:t>
      </w:r>
      <w:r>
        <w:rPr>
          <w:sz w:val="28"/>
          <w:szCs w:val="28"/>
          <w:shd w:val="clear" w:color="auto" w:fill="FFFFFF"/>
          <w:lang w:eastAsia="ru-RU"/>
        </w:rPr>
        <w:t>Ткаченко Оксаны Александровны</w:t>
      </w:r>
      <w:r w:rsidRPr="00E65804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 xml:space="preserve">денежные средства в размере 24 000 рублей, уплаченные по </w:t>
      </w:r>
      <w:r>
        <w:rPr>
          <w:sz w:val="28"/>
          <w:szCs w:val="28"/>
        </w:rPr>
        <w:t>Договору№</w:t>
      </w:r>
      <w:r w:rsidRPr="0074763E" w:rsidR="0074763E">
        <w:rPr>
          <w:sz w:val="28"/>
          <w:szCs w:val="28"/>
        </w:rPr>
        <w:t>&lt;данные изъяты&gt;</w:t>
      </w:r>
      <w:r>
        <w:rPr>
          <w:sz w:val="28"/>
          <w:szCs w:val="28"/>
        </w:rPr>
        <w:t xml:space="preserve">; неустойку за просрочку исполнения требований потребителя – 36 000 рублей; компенсацию морального вреда - 5 000 рублей; </w:t>
      </w:r>
      <w:r w:rsidRPr="00ED2BAF">
        <w:rPr>
          <w:sz w:val="28"/>
          <w:szCs w:val="28"/>
        </w:rPr>
        <w:t>штраф за несоблюдение в добровольном порядке удовлетворения требований потребителя</w:t>
      </w:r>
      <w:r>
        <w:rPr>
          <w:sz w:val="28"/>
          <w:szCs w:val="28"/>
        </w:rPr>
        <w:t xml:space="preserve"> – 32 500 рублей, а всего 97 500 (девяносто семь тысяч пятьсот) рублей.</w:t>
      </w:r>
    </w:p>
    <w:p w:rsidR="00753C1B" w:rsidRPr="00ED2BAF" w:rsidP="00314052">
      <w:pPr>
        <w:pStyle w:val="NoSpacing"/>
        <w:jc w:val="both"/>
        <w:rPr>
          <w:sz w:val="28"/>
          <w:szCs w:val="28"/>
        </w:rPr>
      </w:pPr>
      <w:r w:rsidRPr="00E65804">
        <w:rPr>
          <w:sz w:val="28"/>
          <w:szCs w:val="28"/>
          <w:highlight w:val="none"/>
        </w:rPr>
        <w:t xml:space="preserve">         Взыскать </w:t>
      </w:r>
      <w:r>
        <w:rPr>
          <w:sz w:val="28"/>
          <w:szCs w:val="28"/>
          <w:shd w:val="clear" w:color="auto" w:fill="FFFFFF"/>
          <w:lang w:eastAsia="ru-RU"/>
        </w:rPr>
        <w:t>ООО «Открытие Инвест» в доход государственного бюджета государственную пошлину в размере</w:t>
      </w:r>
      <w:r w:rsidR="00C5526C">
        <w:rPr>
          <w:sz w:val="28"/>
          <w:szCs w:val="28"/>
          <w:shd w:val="clear" w:color="auto" w:fill="FFFFFF"/>
          <w:lang w:eastAsia="ru-RU"/>
        </w:rPr>
        <w:t xml:space="preserve"> 2 300 рублей.</w:t>
      </w:r>
    </w:p>
    <w:p w:rsidR="00DF54F6" w:rsidRPr="00E65804" w:rsidP="003140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удовлетворении остальной части иска – отказать.</w:t>
      </w:r>
    </w:p>
    <w:p w:rsidR="009554A5" w:rsidP="00075B7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E65804">
        <w:rPr>
          <w:sz w:val="28"/>
          <w:szCs w:val="28"/>
          <w:shd w:val="clear" w:color="auto" w:fill="FFFFFF"/>
        </w:rPr>
        <w:t xml:space="preserve">        </w:t>
      </w:r>
      <w:r w:rsidRPr="00E65804">
        <w:rPr>
          <w:sz w:val="28"/>
          <w:szCs w:val="28"/>
          <w:shd w:val="clear" w:color="auto" w:fill="FFFFFF"/>
        </w:rPr>
        <w:t xml:space="preserve">Разъяснить, что </w:t>
      </w:r>
      <w:r w:rsidR="00FC6FDB">
        <w:rPr>
          <w:sz w:val="28"/>
          <w:szCs w:val="28"/>
          <w:shd w:val="clear" w:color="auto" w:fill="FFFFFF"/>
        </w:rPr>
        <w:t>м</w:t>
      </w:r>
      <w:r w:rsidRPr="00E65804">
        <w:rPr>
          <w:color w:val="auto"/>
          <w:sz w:val="28"/>
          <w:szCs w:val="28"/>
          <w:shd w:val="clear" w:color="auto" w:fill="FFFFFF"/>
        </w:rPr>
        <w:t>ировой судья может не составлять мотивированное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суда по рассмотренному им</w:t>
      </w:r>
      <w:r w:rsidRPr="00E65804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E65804">
        <w:rPr>
          <w:color w:val="auto"/>
          <w:sz w:val="28"/>
          <w:szCs w:val="28"/>
          <w:bdr w:val="none" w:sz="0" w:space="0" w:color="auto" w:frame="1"/>
        </w:rPr>
        <w:t>делу</w:t>
      </w:r>
      <w:r w:rsidRPr="00E65804">
        <w:rPr>
          <w:color w:val="auto"/>
          <w:sz w:val="28"/>
          <w:szCs w:val="28"/>
          <w:shd w:val="clear" w:color="auto" w:fill="FFFFFF"/>
        </w:rPr>
        <w:t>, при этом мировой судья обязан составить мотивированное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E65804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суда, которое может быть подано:</w:t>
      </w:r>
      <w:r w:rsidRPr="00E65804">
        <w:rPr>
          <w:color w:val="auto"/>
          <w:sz w:val="28"/>
          <w:szCs w:val="28"/>
        </w:rPr>
        <w:br/>
      </w:r>
      <w:r w:rsidRPr="00E65804">
        <w:rPr>
          <w:color w:val="auto"/>
          <w:sz w:val="28"/>
          <w:szCs w:val="28"/>
          <w:shd w:val="clear" w:color="auto" w:fill="FFFFFF"/>
        </w:rPr>
        <w:t>1) в течение трех дней со дня объявления резолютивной части</w:t>
      </w:r>
      <w:r w:rsidRPr="00E65804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суда, если лица</w:t>
      </w:r>
      <w:r w:rsidRPr="00E65804">
        <w:rPr>
          <w:color w:val="auto"/>
          <w:sz w:val="28"/>
          <w:szCs w:val="28"/>
          <w:shd w:val="clear" w:color="auto" w:fill="FFFFFF"/>
        </w:rPr>
        <w:t>, участвующие в деле, их представители присутствовали в судебном заседании;</w:t>
      </w:r>
      <w:r w:rsidRPr="00E65804">
        <w:rPr>
          <w:color w:val="auto"/>
          <w:sz w:val="28"/>
          <w:szCs w:val="28"/>
        </w:rPr>
        <w:br/>
      </w:r>
      <w:r w:rsidRPr="00E65804">
        <w:rPr>
          <w:color w:val="auto"/>
          <w:sz w:val="28"/>
          <w:szCs w:val="28"/>
          <w:shd w:val="clear" w:color="auto" w:fill="FFFFFF"/>
        </w:rPr>
        <w:t xml:space="preserve">2) в течение пятнадцати дней со дня объявления </w:t>
      </w:r>
      <w:r w:rsidRPr="00E65804">
        <w:rPr>
          <w:color w:val="auto"/>
          <w:sz w:val="28"/>
          <w:szCs w:val="28"/>
          <w:shd w:val="clear" w:color="auto" w:fill="FFFFFF"/>
        </w:rPr>
        <w:t>резолютивной</w:t>
      </w:r>
      <w:r w:rsidRPr="00E65804">
        <w:rPr>
          <w:color w:val="auto"/>
          <w:sz w:val="28"/>
          <w:szCs w:val="28"/>
          <w:shd w:val="clear" w:color="auto" w:fill="FFFFFF"/>
        </w:rPr>
        <w:t xml:space="preserve"> части</w:t>
      </w:r>
      <w:r w:rsidRPr="00E65804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  <w:r w:rsidRPr="00E65804">
        <w:rPr>
          <w:color w:val="auto"/>
          <w:sz w:val="28"/>
          <w:szCs w:val="28"/>
        </w:rPr>
        <w:br/>
      </w:r>
      <w:r w:rsidRPr="00E65804">
        <w:rPr>
          <w:color w:val="auto"/>
          <w:sz w:val="28"/>
          <w:szCs w:val="28"/>
          <w:shd w:val="clear" w:color="auto" w:fill="FFFFFF"/>
        </w:rPr>
        <w:t xml:space="preserve">         В случае подачи такого заявления мотивированное</w:t>
      </w:r>
      <w:r w:rsidRPr="00E65804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решение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 xml:space="preserve">будет составлено в течение пяти дней со дня поступления от лиц, участвующих в </w:t>
      </w:r>
      <w:r w:rsidRPr="00E65804">
        <w:rPr>
          <w:color w:val="auto"/>
          <w:sz w:val="28"/>
          <w:szCs w:val="28"/>
          <w:shd w:val="clear" w:color="auto" w:fill="FFFFFF"/>
        </w:rPr>
        <w:t>деле, их представителей, заявления о составлении мотивированного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rStyle w:val="snippetequal"/>
          <w:bCs/>
          <w:color w:val="auto"/>
          <w:sz w:val="28"/>
          <w:szCs w:val="28"/>
          <w:bdr w:val="none" w:sz="0" w:space="0" w:color="auto" w:frame="1"/>
        </w:rPr>
        <w:t>решения</w:t>
      </w:r>
      <w:r w:rsidRPr="00E65804">
        <w:rPr>
          <w:rStyle w:val="apple-converted-space"/>
          <w:bCs/>
          <w:color w:val="auto"/>
          <w:sz w:val="28"/>
          <w:szCs w:val="28"/>
          <w:bdr w:val="none" w:sz="0" w:space="0" w:color="auto" w:frame="1"/>
        </w:rPr>
        <w:t> </w:t>
      </w:r>
      <w:r w:rsidRPr="00E65804">
        <w:rPr>
          <w:color w:val="auto"/>
          <w:sz w:val="28"/>
          <w:szCs w:val="28"/>
          <w:shd w:val="clear" w:color="auto" w:fill="FFFFFF"/>
        </w:rPr>
        <w:t>суда.</w:t>
      </w:r>
    </w:p>
    <w:p w:rsidR="007738C8" w:rsidRPr="007738C8" w:rsidP="007738C8">
      <w:pPr>
        <w:ind w:firstLine="540"/>
        <w:jc w:val="both"/>
        <w:rPr>
          <w:sz w:val="28"/>
          <w:szCs w:val="28"/>
        </w:rPr>
      </w:pPr>
      <w:r w:rsidRPr="007738C8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7738C8" w:rsidRPr="00006483" w:rsidP="00006483">
      <w:pPr>
        <w:pStyle w:val="NoSpacing"/>
        <w:jc w:val="both"/>
      </w:pPr>
      <w:r w:rsidRPr="007738C8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="00006483">
        <w:rPr>
          <w:lang w:eastAsia="ru-RU"/>
        </w:rPr>
        <w:t xml:space="preserve">в </w:t>
      </w:r>
      <w:r w:rsidRPr="00006483" w:rsidR="00006483">
        <w:rPr>
          <w:sz w:val="28"/>
          <w:szCs w:val="28"/>
          <w:lang w:eastAsia="ru-RU"/>
        </w:rPr>
        <w:t>Цен</w:t>
      </w:r>
      <w:r w:rsidRPr="00006483" w:rsidR="00006483">
        <w:rPr>
          <w:sz w:val="28"/>
          <w:szCs w:val="28"/>
          <w:lang w:eastAsia="ru-RU"/>
        </w:rPr>
        <w:t>тральный районный суд города Симферополя Республики Крым через мирового судью судебного участка № 20 Центрального судебного района города Симферополь</w:t>
      </w:r>
      <w:r w:rsidRPr="00006483" w:rsidR="00006483">
        <w:rPr>
          <w:sz w:val="28"/>
          <w:szCs w:val="28"/>
        </w:rPr>
        <w:t xml:space="preserve"> </w:t>
      </w:r>
      <w:r w:rsidRPr="00006483">
        <w:rPr>
          <w:sz w:val="28"/>
          <w:szCs w:val="28"/>
        </w:rPr>
        <w:t xml:space="preserve">в течение одного месяца со дня вынесения определения суда об </w:t>
      </w:r>
      <w:r w:rsidRPr="007738C8">
        <w:rPr>
          <w:sz w:val="28"/>
          <w:szCs w:val="28"/>
        </w:rPr>
        <w:t>отказе в удовлетворении заявления об отмене</w:t>
      </w:r>
      <w:r w:rsidRPr="007738C8">
        <w:rPr>
          <w:sz w:val="28"/>
          <w:szCs w:val="28"/>
        </w:rPr>
        <w:t xml:space="preserve"> этого решения суда.</w:t>
      </w:r>
    </w:p>
    <w:p w:rsidR="007738C8" w:rsidRPr="00006483" w:rsidP="00006483">
      <w:pPr>
        <w:pStyle w:val="NoSpacing"/>
        <w:jc w:val="both"/>
      </w:pPr>
      <w:r w:rsidRPr="007738C8">
        <w:rPr>
          <w:sz w:val="28"/>
          <w:szCs w:val="28"/>
        </w:rPr>
        <w:t xml:space="preserve">Иными лицами, участвующими в деле, а также лицами, которые не были привлечены к </w:t>
      </w:r>
      <w:r w:rsidRPr="00006483">
        <w:rPr>
          <w:sz w:val="28"/>
          <w:szCs w:val="28"/>
        </w:rPr>
        <w:t xml:space="preserve">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006483" w:rsidR="00006483">
        <w:rPr>
          <w:sz w:val="28"/>
          <w:szCs w:val="28"/>
          <w:lang w:eastAsia="ru-RU"/>
        </w:rPr>
        <w:t>в Центральный районный суд города Симферополя Республики Крым через мирового судью судебного участка № 20 Центрального судебного района города Симферополь</w:t>
      </w:r>
      <w:r w:rsidRPr="00006483" w:rsidR="00006483">
        <w:rPr>
          <w:sz w:val="28"/>
          <w:szCs w:val="28"/>
        </w:rPr>
        <w:t xml:space="preserve"> </w:t>
      </w:r>
      <w:r w:rsidRPr="00006483">
        <w:rPr>
          <w:sz w:val="28"/>
          <w:szCs w:val="28"/>
        </w:rPr>
        <w:t>в течение одного месяца по</w:t>
      </w:r>
      <w:r w:rsidRPr="00006483">
        <w:rPr>
          <w:sz w:val="28"/>
          <w:szCs w:val="28"/>
        </w:rPr>
        <w:t xml:space="preserve"> </w:t>
      </w:r>
      <w:r w:rsidRPr="00006483">
        <w:rPr>
          <w:sz w:val="28"/>
          <w:szCs w:val="28"/>
        </w:rPr>
        <w:t>истечении</w:t>
      </w:r>
      <w:r w:rsidRPr="00006483">
        <w:rPr>
          <w:sz w:val="28"/>
          <w:szCs w:val="28"/>
        </w:rPr>
        <w:t xml:space="preserve"> срока подачи ответчиком заявления об отмене</w:t>
      </w:r>
      <w:r w:rsidRPr="007738C8">
        <w:rPr>
          <w:sz w:val="28"/>
          <w:szCs w:val="28"/>
        </w:rPr>
        <w:t xml:space="preserve">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54FB7" w:rsidRPr="00E65804" w:rsidP="00075B7C">
      <w:pPr>
        <w:pStyle w:val="NoSpacing"/>
        <w:jc w:val="both"/>
        <w:rPr>
          <w:sz w:val="28"/>
          <w:szCs w:val="28"/>
        </w:rPr>
      </w:pPr>
      <w:r w:rsidRPr="00E65804">
        <w:rPr>
          <w:sz w:val="28"/>
          <w:szCs w:val="28"/>
        </w:rPr>
        <w:tab/>
      </w:r>
      <w:r w:rsidRPr="00E65804">
        <w:rPr>
          <w:sz w:val="28"/>
          <w:szCs w:val="28"/>
        </w:rPr>
        <w:t xml:space="preserve">       </w:t>
      </w:r>
    </w:p>
    <w:p w:rsidR="002438FE" w:rsidRPr="00E65804" w:rsidP="00923495">
      <w:pPr>
        <w:ind w:right="-1"/>
        <w:jc w:val="both"/>
        <w:rPr>
          <w:rFonts w:eastAsia="MS Mincho"/>
          <w:sz w:val="28"/>
          <w:szCs w:val="28"/>
        </w:rPr>
      </w:pPr>
      <w:r w:rsidRPr="00E65804">
        <w:rPr>
          <w:sz w:val="28"/>
          <w:szCs w:val="28"/>
        </w:rPr>
        <w:t xml:space="preserve">Мировой судья:            </w:t>
      </w:r>
      <w:r w:rsidRPr="00D158A0">
        <w:rPr>
          <w:i/>
          <w:sz w:val="22"/>
        </w:rPr>
        <w:t xml:space="preserve"> </w:t>
      </w:r>
      <w:r w:rsidRPr="00D158A0">
        <w:rPr>
          <w:sz w:val="22"/>
        </w:rPr>
        <w:t xml:space="preserve"> </w:t>
      </w:r>
      <w:r w:rsidRPr="00E65804">
        <w:t xml:space="preserve"> </w:t>
      </w:r>
      <w:r w:rsidRPr="00E65804">
        <w:rPr>
          <w:sz w:val="28"/>
          <w:szCs w:val="28"/>
        </w:rPr>
        <w:t xml:space="preserve">                                         </w:t>
      </w:r>
      <w:r w:rsidR="00E65804">
        <w:rPr>
          <w:sz w:val="28"/>
          <w:szCs w:val="28"/>
        </w:rPr>
        <w:t xml:space="preserve">            </w:t>
      </w:r>
      <w:r w:rsidRPr="00E65804">
        <w:rPr>
          <w:rFonts w:eastAsia="MS Mincho"/>
          <w:sz w:val="28"/>
          <w:szCs w:val="28"/>
        </w:rPr>
        <w:t xml:space="preserve">С.Г. </w:t>
      </w:r>
      <w:r w:rsidRPr="00E65804">
        <w:rPr>
          <w:rFonts w:eastAsia="MS Mincho"/>
          <w:sz w:val="28"/>
          <w:szCs w:val="28"/>
        </w:rPr>
        <w:t>Ломанов</w:t>
      </w:r>
    </w:p>
    <w:p w:rsidR="002438FE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DB57A2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  <w:r w:rsidRPr="00E65804">
        <w:rPr>
          <w:sz w:val="28"/>
          <w:szCs w:val="28"/>
        </w:rPr>
        <w:t xml:space="preserve">          </w:t>
      </w:r>
    </w:p>
    <w:p w:rsidR="00DB57A2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47454D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  <w:r w:rsidRPr="00E65804">
        <w:rPr>
          <w:sz w:val="28"/>
          <w:szCs w:val="28"/>
        </w:rPr>
        <w:t xml:space="preserve">      </w:t>
      </w:r>
    </w:p>
    <w:p w:rsidR="00707818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E65804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707818" w:rsidRPr="00E65804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707818" w:rsidRPr="00E65804" w:rsidP="002438FE">
      <w:pPr>
        <w:tabs>
          <w:tab w:val="left" w:pos="7552"/>
        </w:tabs>
        <w:ind w:right="850"/>
        <w:jc w:val="both"/>
      </w:pPr>
    </w:p>
    <w:sectPr w:rsidSect="00F35CEA">
      <w:pgSz w:w="11906" w:h="16838"/>
      <w:pgMar w:top="426" w:right="707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954FB7"/>
    <w:rsid w:val="00006483"/>
    <w:rsid w:val="00075B7C"/>
    <w:rsid w:val="000D5F72"/>
    <w:rsid w:val="001457CC"/>
    <w:rsid w:val="001D455D"/>
    <w:rsid w:val="0021305C"/>
    <w:rsid w:val="002229EB"/>
    <w:rsid w:val="0022333C"/>
    <w:rsid w:val="00231580"/>
    <w:rsid w:val="002438FE"/>
    <w:rsid w:val="00244A1F"/>
    <w:rsid w:val="00247B83"/>
    <w:rsid w:val="0025288E"/>
    <w:rsid w:val="002A585C"/>
    <w:rsid w:val="002E120D"/>
    <w:rsid w:val="00303C76"/>
    <w:rsid w:val="0030563B"/>
    <w:rsid w:val="00313F34"/>
    <w:rsid w:val="00314052"/>
    <w:rsid w:val="003423B2"/>
    <w:rsid w:val="00382F85"/>
    <w:rsid w:val="00392FED"/>
    <w:rsid w:val="003C2589"/>
    <w:rsid w:val="00406746"/>
    <w:rsid w:val="00407BE7"/>
    <w:rsid w:val="00435D91"/>
    <w:rsid w:val="00463545"/>
    <w:rsid w:val="00467238"/>
    <w:rsid w:val="0047454D"/>
    <w:rsid w:val="0059460A"/>
    <w:rsid w:val="005C1C8B"/>
    <w:rsid w:val="00664D60"/>
    <w:rsid w:val="0068488A"/>
    <w:rsid w:val="006B1425"/>
    <w:rsid w:val="006B699A"/>
    <w:rsid w:val="00707818"/>
    <w:rsid w:val="007234AF"/>
    <w:rsid w:val="0074763E"/>
    <w:rsid w:val="00753C1B"/>
    <w:rsid w:val="007738C8"/>
    <w:rsid w:val="007B1DEC"/>
    <w:rsid w:val="007B3082"/>
    <w:rsid w:val="007C225D"/>
    <w:rsid w:val="008009DB"/>
    <w:rsid w:val="0080683D"/>
    <w:rsid w:val="00821EC9"/>
    <w:rsid w:val="008A0295"/>
    <w:rsid w:val="00915553"/>
    <w:rsid w:val="00923495"/>
    <w:rsid w:val="00924DA3"/>
    <w:rsid w:val="00954FB7"/>
    <w:rsid w:val="009554A5"/>
    <w:rsid w:val="0098758C"/>
    <w:rsid w:val="009C0293"/>
    <w:rsid w:val="00AA580B"/>
    <w:rsid w:val="00AC7390"/>
    <w:rsid w:val="00B67359"/>
    <w:rsid w:val="00B72FE4"/>
    <w:rsid w:val="00B92FC6"/>
    <w:rsid w:val="00C100B0"/>
    <w:rsid w:val="00C5056E"/>
    <w:rsid w:val="00C5526C"/>
    <w:rsid w:val="00C6780B"/>
    <w:rsid w:val="00C70C57"/>
    <w:rsid w:val="00C72DE5"/>
    <w:rsid w:val="00CE7580"/>
    <w:rsid w:val="00D0619A"/>
    <w:rsid w:val="00D11A2E"/>
    <w:rsid w:val="00D158A0"/>
    <w:rsid w:val="00D356E0"/>
    <w:rsid w:val="00D65F33"/>
    <w:rsid w:val="00D8258B"/>
    <w:rsid w:val="00D95E57"/>
    <w:rsid w:val="00DB57A2"/>
    <w:rsid w:val="00DD37E7"/>
    <w:rsid w:val="00DF54F6"/>
    <w:rsid w:val="00E508CF"/>
    <w:rsid w:val="00E537E1"/>
    <w:rsid w:val="00E63807"/>
    <w:rsid w:val="00E65804"/>
    <w:rsid w:val="00E7687F"/>
    <w:rsid w:val="00E7764A"/>
    <w:rsid w:val="00ED2BAF"/>
    <w:rsid w:val="00ED45FE"/>
    <w:rsid w:val="00ED7A8F"/>
    <w:rsid w:val="00F35CEA"/>
    <w:rsid w:val="00F45D97"/>
    <w:rsid w:val="00F515C0"/>
    <w:rsid w:val="00F6685E"/>
    <w:rsid w:val="00F763A2"/>
    <w:rsid w:val="00F908FE"/>
    <w:rsid w:val="00FC6FDB"/>
    <w:rsid w:val="00FE160C"/>
    <w:rsid w:val="00FE3B6E"/>
    <w:rsid w:val="00FF2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D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C5FA-275B-4FA0-84DD-14790C95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