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8C2A08" w:rsidP="0012188E">
      <w:pPr>
        <w:tabs>
          <w:tab w:val="left" w:pos="495"/>
          <w:tab w:val="left" w:pos="9468"/>
        </w:tabs>
        <w:spacing w:after="0"/>
        <w:ind w:left="-284"/>
        <w:contextualSpacing/>
        <w:jc w:val="right"/>
        <w:rPr>
          <w:rFonts w:ascii="Times New Roman" w:hAnsi="Times New Roman"/>
          <w:b/>
          <w:bCs/>
          <w:sz w:val="27"/>
          <w:szCs w:val="27"/>
        </w:rPr>
      </w:pPr>
      <w:r w:rsidRPr="008C2A08">
        <w:rPr>
          <w:rFonts w:ascii="Times New Roman" w:hAnsi="Times New Roman"/>
          <w:b/>
          <w:bCs/>
          <w:sz w:val="27"/>
          <w:szCs w:val="27"/>
        </w:rPr>
        <w:t>Дело №02-</w:t>
      </w:r>
      <w:r w:rsidR="00933FDD">
        <w:rPr>
          <w:rFonts w:ascii="Times New Roman" w:hAnsi="Times New Roman"/>
          <w:b/>
          <w:bCs/>
          <w:sz w:val="27"/>
          <w:szCs w:val="27"/>
        </w:rPr>
        <w:t>0009</w:t>
      </w:r>
      <w:r w:rsidRPr="008C2A08">
        <w:rPr>
          <w:rFonts w:ascii="Times New Roman" w:hAnsi="Times New Roman"/>
          <w:b/>
          <w:bCs/>
          <w:sz w:val="27"/>
          <w:szCs w:val="27"/>
        </w:rPr>
        <w:t>/</w:t>
      </w:r>
      <w:r w:rsidRPr="008C2A08" w:rsidR="00464C77">
        <w:rPr>
          <w:rFonts w:ascii="Times New Roman" w:hAnsi="Times New Roman"/>
          <w:b/>
          <w:bCs/>
          <w:sz w:val="27"/>
          <w:szCs w:val="27"/>
        </w:rPr>
        <w:t>21</w:t>
      </w:r>
      <w:r w:rsidRPr="008C2A08">
        <w:rPr>
          <w:rFonts w:ascii="Times New Roman" w:hAnsi="Times New Roman"/>
          <w:b/>
          <w:bCs/>
          <w:sz w:val="27"/>
          <w:szCs w:val="27"/>
        </w:rPr>
        <w:t>/20</w:t>
      </w:r>
      <w:r w:rsidRPr="008C2A08" w:rsidR="008A6856">
        <w:rPr>
          <w:rFonts w:ascii="Times New Roman" w:hAnsi="Times New Roman"/>
          <w:b/>
          <w:bCs/>
          <w:sz w:val="27"/>
          <w:szCs w:val="27"/>
        </w:rPr>
        <w:t>2</w:t>
      </w:r>
      <w:r w:rsidR="00933FDD">
        <w:rPr>
          <w:rFonts w:ascii="Times New Roman" w:hAnsi="Times New Roman"/>
          <w:b/>
          <w:bCs/>
          <w:sz w:val="27"/>
          <w:szCs w:val="27"/>
        </w:rPr>
        <w:t>6</w:t>
      </w:r>
    </w:p>
    <w:p w:rsidR="00757A51" w:rsidRPr="008C2A08" w:rsidP="0012188E">
      <w:pPr>
        <w:pStyle w:val="NoSpacing"/>
        <w:spacing w:line="276" w:lineRule="auto"/>
        <w:ind w:left="-284"/>
        <w:contextualSpacing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8C2A08">
        <w:rPr>
          <w:rFonts w:ascii="Times New Roman" w:hAnsi="Times New Roman" w:cs="Times New Roman"/>
          <w:b/>
          <w:spacing w:val="20"/>
          <w:sz w:val="27"/>
          <w:szCs w:val="27"/>
        </w:rPr>
        <w:t>РЕШЕНИЕ</w:t>
      </w:r>
    </w:p>
    <w:p w:rsidR="00757A51" w:rsidRPr="008C2A08" w:rsidP="0012188E">
      <w:pPr>
        <w:pStyle w:val="NoSpacing"/>
        <w:spacing w:line="276" w:lineRule="auto"/>
        <w:ind w:left="-284"/>
        <w:contextualSpacing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8C2A08">
        <w:rPr>
          <w:rFonts w:ascii="Times New Roman" w:hAnsi="Times New Roman" w:cs="Times New Roman"/>
          <w:b/>
          <w:spacing w:val="20"/>
          <w:sz w:val="27"/>
          <w:szCs w:val="27"/>
        </w:rPr>
        <w:t xml:space="preserve">именем Российской Федерации </w:t>
      </w:r>
    </w:p>
    <w:p w:rsidR="00757A51" w:rsidRPr="008C2A08" w:rsidP="0012188E">
      <w:pPr>
        <w:pStyle w:val="NoSpacing"/>
        <w:spacing w:line="276" w:lineRule="auto"/>
        <w:ind w:left="-284"/>
        <w:contextualSpacing/>
        <w:jc w:val="center"/>
        <w:rPr>
          <w:rFonts w:ascii="Times New Roman" w:eastAsia="Times New Roman" w:hAnsi="Times New Roman"/>
          <w:sz w:val="27"/>
          <w:szCs w:val="27"/>
        </w:rPr>
      </w:pPr>
      <w:r w:rsidRPr="008C2A08">
        <w:rPr>
          <w:rFonts w:ascii="Times New Roman" w:hAnsi="Times New Roman" w:cs="Times New Roman"/>
          <w:b/>
          <w:spacing w:val="20"/>
          <w:sz w:val="27"/>
          <w:szCs w:val="27"/>
        </w:rPr>
        <w:t>(резолютивная часть)</w:t>
      </w:r>
    </w:p>
    <w:p w:rsidR="00757A51" w:rsidRPr="00876DEF" w:rsidP="0012188E">
      <w:pPr>
        <w:spacing w:after="0"/>
        <w:ind w:left="-284" w:firstLine="708"/>
        <w:contextualSpacing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876DEF">
        <w:rPr>
          <w:rFonts w:ascii="Times New Roman" w:eastAsia="Times New Roman" w:hAnsi="Times New Roman"/>
          <w:b/>
          <w:sz w:val="27"/>
          <w:szCs w:val="27"/>
        </w:rPr>
        <w:t>1</w:t>
      </w:r>
      <w:r w:rsidR="00933FDD">
        <w:rPr>
          <w:rFonts w:ascii="Times New Roman" w:eastAsia="Times New Roman" w:hAnsi="Times New Roman"/>
          <w:b/>
          <w:sz w:val="27"/>
          <w:szCs w:val="27"/>
        </w:rPr>
        <w:t xml:space="preserve">8 февраля </w:t>
      </w:r>
      <w:r w:rsidRPr="00876DEF">
        <w:rPr>
          <w:rFonts w:ascii="Times New Roman" w:eastAsia="Times New Roman" w:hAnsi="Times New Roman"/>
          <w:b/>
          <w:sz w:val="27"/>
          <w:szCs w:val="27"/>
        </w:rPr>
        <w:t>20</w:t>
      </w:r>
      <w:r w:rsidRPr="00876DEF" w:rsidR="008A6856">
        <w:rPr>
          <w:rFonts w:ascii="Times New Roman" w:eastAsia="Times New Roman" w:hAnsi="Times New Roman"/>
          <w:b/>
          <w:sz w:val="27"/>
          <w:szCs w:val="27"/>
        </w:rPr>
        <w:t>2</w:t>
      </w:r>
      <w:r w:rsidR="007073A4">
        <w:rPr>
          <w:rFonts w:ascii="Times New Roman" w:eastAsia="Times New Roman" w:hAnsi="Times New Roman"/>
          <w:b/>
          <w:sz w:val="27"/>
          <w:szCs w:val="27"/>
        </w:rPr>
        <w:t>6</w:t>
      </w:r>
      <w:r w:rsidRPr="00876DEF">
        <w:rPr>
          <w:rFonts w:ascii="Times New Roman" w:eastAsia="Times New Roman" w:hAnsi="Times New Roman"/>
          <w:b/>
          <w:sz w:val="27"/>
          <w:szCs w:val="27"/>
        </w:rPr>
        <w:t xml:space="preserve"> года</w:t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  <w:t xml:space="preserve">     г. Симферополь</w:t>
      </w:r>
    </w:p>
    <w:p w:rsidR="004D03DD" w:rsidP="008C2A08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8C2A0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F56E20" w:rsidRPr="008C2A08" w:rsidP="008C2A08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8C2A08">
        <w:rPr>
          <w:rFonts w:ascii="Times New Roman" w:eastAsia="Times New Roman" w:hAnsi="Times New Roman"/>
          <w:sz w:val="27"/>
          <w:szCs w:val="27"/>
        </w:rPr>
        <w:t>Мировой судья судебного участка №</w:t>
      </w:r>
      <w:r w:rsidRPr="008C2A08">
        <w:rPr>
          <w:rFonts w:ascii="Times New Roman" w:eastAsia="Times New Roman" w:hAnsi="Times New Roman"/>
          <w:sz w:val="27"/>
          <w:szCs w:val="27"/>
        </w:rPr>
        <w:t>2</w:t>
      </w:r>
      <w:r w:rsidRPr="008C2A08">
        <w:rPr>
          <w:rFonts w:ascii="Times New Roman" w:eastAsia="Times New Roman" w:hAnsi="Times New Roman"/>
          <w:sz w:val="27"/>
          <w:szCs w:val="27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8C2A08">
        <w:rPr>
          <w:rFonts w:ascii="Times New Roman" w:eastAsia="Times New Roman" w:hAnsi="Times New Roman"/>
          <w:sz w:val="27"/>
          <w:szCs w:val="27"/>
        </w:rPr>
        <w:t xml:space="preserve"> Василькова И.С.</w:t>
      </w:r>
      <w:r w:rsidRPr="008C2A08">
        <w:rPr>
          <w:rFonts w:ascii="Times New Roman" w:eastAsia="Times New Roman" w:hAnsi="Times New Roman"/>
          <w:sz w:val="27"/>
          <w:szCs w:val="27"/>
        </w:rPr>
        <w:t>,</w:t>
      </w:r>
    </w:p>
    <w:p w:rsidR="00757A51" w:rsidRPr="008C2A08" w:rsidP="0012188E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8C2A08">
        <w:rPr>
          <w:rFonts w:ascii="Times New Roman" w:eastAsia="Times New Roman" w:hAnsi="Times New Roman"/>
          <w:sz w:val="27"/>
          <w:szCs w:val="27"/>
        </w:rPr>
        <w:t>при секретаре</w:t>
      </w:r>
      <w:r w:rsidRPr="008C2A08" w:rsidR="009150CE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>
        <w:rPr>
          <w:rFonts w:ascii="Times New Roman" w:eastAsia="Times New Roman" w:hAnsi="Times New Roman"/>
          <w:sz w:val="27"/>
          <w:szCs w:val="27"/>
        </w:rPr>
        <w:t>–</w:t>
      </w:r>
      <w:r w:rsidR="008C2A08">
        <w:rPr>
          <w:rFonts w:ascii="Times New Roman" w:eastAsia="Times New Roman" w:hAnsi="Times New Roman"/>
          <w:sz w:val="27"/>
          <w:szCs w:val="27"/>
        </w:rPr>
        <w:t xml:space="preserve"> Тарасовой В.К.</w:t>
      </w:r>
      <w:r w:rsidRPr="008C2A08">
        <w:rPr>
          <w:rFonts w:ascii="Times New Roman" w:eastAsia="Times New Roman" w:hAnsi="Times New Roman"/>
          <w:sz w:val="27"/>
          <w:szCs w:val="27"/>
        </w:rPr>
        <w:t>,</w:t>
      </w:r>
    </w:p>
    <w:p w:rsidR="00757A51" w:rsidRPr="008C2A08" w:rsidP="0012188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8C2A08">
        <w:rPr>
          <w:rFonts w:ascii="Times New Roman" w:eastAsia="Times New Roman" w:hAnsi="Times New Roman"/>
          <w:sz w:val="27"/>
          <w:szCs w:val="27"/>
        </w:rPr>
        <w:t>рассмотрев в открытом судебном заседании в г. Симферополе гражданское дело по исковому заявлению</w:t>
      </w:r>
      <w:r w:rsidRPr="008C2A08" w:rsidR="009150CE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 w:rsidR="00435005">
        <w:rPr>
          <w:rFonts w:ascii="Times New Roman" w:eastAsia="Times New Roman" w:hAnsi="Times New Roman"/>
          <w:sz w:val="27"/>
          <w:szCs w:val="27"/>
        </w:rPr>
        <w:t xml:space="preserve"> </w:t>
      </w:r>
      <w:r w:rsidR="004858BE">
        <w:rPr>
          <w:rFonts w:ascii="Times New Roman" w:eastAsia="Times New Roman" w:hAnsi="Times New Roman"/>
          <w:sz w:val="27"/>
          <w:szCs w:val="27"/>
        </w:rPr>
        <w:t>«ФИО»</w:t>
      </w:r>
      <w:r w:rsidR="00933FDD">
        <w:rPr>
          <w:rFonts w:ascii="Times New Roman" w:eastAsia="Times New Roman" w:hAnsi="Times New Roman"/>
          <w:sz w:val="27"/>
          <w:szCs w:val="27"/>
        </w:rPr>
        <w:t xml:space="preserve"> к ООО «ВИТАДРАЙВ» </w:t>
      </w:r>
      <w:r w:rsidRPr="008C2A08" w:rsidR="00165B10">
        <w:rPr>
          <w:rFonts w:ascii="Times New Roman" w:eastAsia="Times New Roman" w:hAnsi="Times New Roman"/>
          <w:sz w:val="27"/>
          <w:szCs w:val="27"/>
        </w:rPr>
        <w:t>о</w:t>
      </w:r>
      <w:r w:rsidRPr="008C2A08" w:rsidR="00AD1F06">
        <w:rPr>
          <w:rFonts w:ascii="Times New Roman" w:eastAsia="Times New Roman" w:hAnsi="Times New Roman"/>
          <w:sz w:val="27"/>
          <w:szCs w:val="27"/>
        </w:rPr>
        <w:t xml:space="preserve"> защите прав потребителей</w:t>
      </w:r>
      <w:r w:rsidRPr="008C2A08" w:rsidR="00AC3B3F">
        <w:rPr>
          <w:rFonts w:ascii="Times New Roman" w:hAnsi="Times New Roman" w:cs="Times New Roman"/>
          <w:sz w:val="27"/>
          <w:szCs w:val="27"/>
        </w:rPr>
        <w:t>,</w:t>
      </w:r>
      <w:r w:rsidRPr="008C2A08" w:rsidR="00AD1F06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</w:p>
    <w:p w:rsidR="00757A51" w:rsidRPr="008C2A08" w:rsidP="0012188E">
      <w:pPr>
        <w:shd w:val="clear" w:color="auto" w:fill="FFFFFF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C2A08">
        <w:rPr>
          <w:rFonts w:ascii="Times New Roman" w:hAnsi="Times New Roman" w:cs="Times New Roman"/>
          <w:b/>
          <w:sz w:val="27"/>
          <w:szCs w:val="27"/>
        </w:rPr>
        <w:t>Р</w:t>
      </w:r>
      <w:r w:rsidRPr="008C2A08">
        <w:rPr>
          <w:rFonts w:ascii="Times New Roman" w:hAnsi="Times New Roman" w:cs="Times New Roman"/>
          <w:b/>
          <w:sz w:val="27"/>
          <w:szCs w:val="27"/>
        </w:rPr>
        <w:t xml:space="preserve"> Е Ш И Л: </w:t>
      </w:r>
    </w:p>
    <w:p w:rsidR="00435005" w:rsidRPr="008C2A08" w:rsidP="0043500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Исковые требования</w:t>
      </w:r>
      <w:r w:rsidRPr="008C2A08" w:rsidR="009150CE">
        <w:rPr>
          <w:rFonts w:ascii="Times New Roman" w:hAnsi="Times New Roman" w:cs="Times New Roman"/>
          <w:sz w:val="27"/>
          <w:szCs w:val="27"/>
        </w:rPr>
        <w:t xml:space="preserve"> </w:t>
      </w:r>
      <w:r w:rsidR="004858BE">
        <w:rPr>
          <w:rFonts w:ascii="Times New Roman" w:eastAsia="Times New Roman" w:hAnsi="Times New Roman"/>
          <w:sz w:val="27"/>
          <w:szCs w:val="27"/>
        </w:rPr>
        <w:t>«ФИО»</w:t>
      </w:r>
      <w:r w:rsidR="004858BE">
        <w:rPr>
          <w:rFonts w:ascii="Times New Roman" w:eastAsia="Times New Roman" w:hAnsi="Times New Roman"/>
          <w:sz w:val="27"/>
          <w:szCs w:val="27"/>
        </w:rPr>
        <w:t xml:space="preserve"> </w:t>
      </w:r>
      <w:r w:rsidRPr="00933FDD" w:rsidR="00933FDD">
        <w:rPr>
          <w:rFonts w:ascii="Times New Roman" w:hAnsi="Times New Roman" w:cs="Times New Roman"/>
          <w:sz w:val="27"/>
          <w:szCs w:val="27"/>
        </w:rPr>
        <w:t xml:space="preserve">к ООО «ВИТАДРАЙВ» </w:t>
      </w:r>
      <w:r w:rsidR="008C2A08">
        <w:rPr>
          <w:rFonts w:ascii="Times New Roman" w:hAnsi="Times New Roman" w:cs="Times New Roman"/>
          <w:sz w:val="27"/>
          <w:szCs w:val="27"/>
        </w:rPr>
        <w:t xml:space="preserve"> </w:t>
      </w:r>
      <w:r w:rsidRPr="008C2A08" w:rsidR="00165B10">
        <w:rPr>
          <w:rFonts w:ascii="Times New Roman" w:eastAsia="Times New Roman" w:hAnsi="Times New Roman"/>
          <w:sz w:val="27"/>
          <w:szCs w:val="27"/>
        </w:rPr>
        <w:t xml:space="preserve">– </w:t>
      </w:r>
      <w:r w:rsidRPr="008C2A08">
        <w:rPr>
          <w:rFonts w:ascii="Times New Roman" w:hAnsi="Times New Roman" w:cs="Times New Roman"/>
          <w:sz w:val="27"/>
          <w:szCs w:val="27"/>
        </w:rPr>
        <w:t>удовлетворить</w:t>
      </w:r>
      <w:r w:rsidRPr="008C2A08" w:rsidR="00AD1F06">
        <w:rPr>
          <w:rFonts w:ascii="Times New Roman" w:hAnsi="Times New Roman" w:cs="Times New Roman"/>
          <w:sz w:val="27"/>
          <w:szCs w:val="27"/>
        </w:rPr>
        <w:t xml:space="preserve"> частично</w:t>
      </w:r>
      <w:r w:rsidR="008C2A08">
        <w:rPr>
          <w:rFonts w:ascii="Times New Roman" w:hAnsi="Times New Roman" w:cs="Times New Roman"/>
          <w:sz w:val="27"/>
          <w:szCs w:val="27"/>
        </w:rPr>
        <w:t>.</w:t>
      </w:r>
    </w:p>
    <w:p w:rsidR="0014605F" w:rsidRPr="008C2A08" w:rsidP="00435005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Pr="008C2A08" w:rsidR="00B75B95">
        <w:rPr>
          <w:rFonts w:ascii="Times New Roman" w:hAnsi="Times New Roman" w:cs="Times New Roman"/>
          <w:sz w:val="27"/>
          <w:szCs w:val="27"/>
          <w:highlight w:val="none"/>
        </w:rPr>
        <w:t>Взыскать</w:t>
      </w: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 с </w:t>
      </w:r>
      <w:r w:rsidRPr="00933FDD" w:rsidR="00933FDD">
        <w:rPr>
          <w:rFonts w:ascii="Times New Roman" w:hAnsi="Times New Roman" w:cs="Times New Roman"/>
          <w:sz w:val="27"/>
          <w:szCs w:val="27"/>
        </w:rPr>
        <w:t xml:space="preserve">ООО «ВИТАДРАЙВ»  </w:t>
      </w:r>
      <w:r w:rsidRPr="008C2A08" w:rsidR="001342AC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="004858BE"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8C2A08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 w:rsidR="001342AC">
        <w:rPr>
          <w:rFonts w:ascii="Times New Roman" w:hAnsi="Times New Roman" w:cs="Times New Roman"/>
          <w:sz w:val="27"/>
          <w:szCs w:val="27"/>
          <w:highlight w:val="none"/>
        </w:rPr>
        <w:t>в пользу</w:t>
      </w: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="004858BE">
        <w:rPr>
          <w:rFonts w:ascii="Times New Roman" w:eastAsia="Times New Roman" w:hAnsi="Times New Roman"/>
          <w:sz w:val="27"/>
          <w:szCs w:val="27"/>
        </w:rPr>
        <w:t>«ФИО»</w:t>
      </w:r>
      <w:r w:rsidR="00933FDD">
        <w:rPr>
          <w:rFonts w:ascii="Times New Roman" w:hAnsi="Times New Roman" w:cs="Times New Roman"/>
          <w:sz w:val="27"/>
          <w:szCs w:val="27"/>
          <w:highlight w:val="none"/>
        </w:rPr>
        <w:t xml:space="preserve">, </w:t>
      </w:r>
      <w:r w:rsidR="004858BE"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8C2A08" w:rsidR="00E851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</w:p>
    <w:p w:rsidR="0014605F" w:rsidRPr="008C2A08" w:rsidP="006A0ED7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8C2A0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оплаченные </w:t>
      </w:r>
      <w:r w:rsidRPr="008C2A0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8C2A08" w:rsidR="006A0ED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денежные средства за 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БАД «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Отилокс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  в сумме 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3377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тринадцать тысяч триста семьдесят семь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) рублей</w:t>
      </w:r>
      <w:r w:rsidR="00BF01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36 копеек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:rsidR="0014605F" w:rsidRPr="008C2A08" w:rsidP="0012188E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компенсацию морального вреда в размере </w:t>
      </w:r>
      <w:r w:rsidR="00BF013A">
        <w:rPr>
          <w:rFonts w:ascii="Times New Roman" w:hAnsi="Times New Roman" w:cs="Times New Roman"/>
          <w:color w:val="000000"/>
          <w:sz w:val="27"/>
          <w:szCs w:val="27"/>
          <w:lang w:bidi="ru-RU"/>
        </w:rPr>
        <w:t>1</w:t>
      </w:r>
      <w:r w:rsidRPr="008C2A08" w:rsidR="006A0ED7">
        <w:rPr>
          <w:rFonts w:ascii="Times New Roman" w:hAnsi="Times New Roman" w:cs="Times New Roman"/>
          <w:color w:val="000000"/>
          <w:sz w:val="27"/>
          <w:szCs w:val="27"/>
          <w:lang w:bidi="ru-RU"/>
        </w:rPr>
        <w:t>5</w:t>
      </w: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000 (</w:t>
      </w:r>
      <w:r w:rsidRPr="008C2A08" w:rsidR="006A0ED7">
        <w:rPr>
          <w:rFonts w:ascii="Times New Roman" w:hAnsi="Times New Roman" w:cs="Times New Roman"/>
          <w:color w:val="000000"/>
          <w:sz w:val="27"/>
          <w:szCs w:val="27"/>
          <w:lang w:bidi="ru-RU"/>
        </w:rPr>
        <w:t>пят</w:t>
      </w:r>
      <w:r w:rsidR="00BF013A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надцать </w:t>
      </w:r>
      <w:r w:rsidRPr="008C2A08" w:rsidR="006A0ED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тысяч</w:t>
      </w: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>) рублей;</w:t>
      </w: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</w:t>
      </w:r>
    </w:p>
    <w:p w:rsidR="00A342CB" w:rsidP="0012188E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</w:t>
      </w:r>
      <w:r w:rsidRPr="008C2A08" w:rsidR="00A51E4C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штраф в размере </w:t>
      </w:r>
      <w:r w:rsidR="00BF013A">
        <w:rPr>
          <w:rFonts w:ascii="Times New Roman" w:hAnsi="Times New Roman" w:cs="Times New Roman"/>
          <w:color w:val="000000"/>
          <w:sz w:val="27"/>
          <w:szCs w:val="27"/>
          <w:lang w:bidi="ru-RU"/>
        </w:rPr>
        <w:t>14188</w:t>
      </w:r>
      <w:r w:rsidRPr="008C2A08" w:rsidR="004C1622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(</w:t>
      </w:r>
      <w:r w:rsidR="00BF013A">
        <w:rPr>
          <w:rFonts w:ascii="Times New Roman" w:hAnsi="Times New Roman" w:cs="Times New Roman"/>
          <w:color w:val="000000"/>
          <w:sz w:val="27"/>
          <w:szCs w:val="27"/>
          <w:lang w:bidi="ru-RU"/>
        </w:rPr>
        <w:t>четырнадцать тысяч сто восемьдесят восемь</w:t>
      </w:r>
      <w:r w:rsidRPr="008C2A08" w:rsidR="004C1622">
        <w:rPr>
          <w:rFonts w:ascii="Times New Roman" w:hAnsi="Times New Roman" w:cs="Times New Roman"/>
          <w:color w:val="000000"/>
          <w:sz w:val="27"/>
          <w:szCs w:val="27"/>
          <w:lang w:bidi="ru-RU"/>
        </w:rPr>
        <w:t>) руб</w:t>
      </w:r>
      <w:r w:rsidRPr="008C2A08" w:rsidR="00902DB6">
        <w:rPr>
          <w:rFonts w:ascii="Times New Roman" w:hAnsi="Times New Roman" w:cs="Times New Roman"/>
          <w:color w:val="000000"/>
          <w:sz w:val="27"/>
          <w:szCs w:val="27"/>
          <w:lang w:bidi="ru-RU"/>
        </w:rPr>
        <w:t>лей</w:t>
      </w:r>
      <w:r w:rsidR="00BF013A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68 коп.</w:t>
      </w:r>
      <w:r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</w:t>
      </w:r>
    </w:p>
    <w:p w:rsidR="00447455" w:rsidRPr="008C2A08" w:rsidP="0012188E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bidi="ru-RU"/>
        </w:rPr>
        <w:t>Всего: 42565 рублей 04 коп.</w:t>
      </w:r>
    </w:p>
    <w:p w:rsidR="006A0ED7" w:rsidP="006A0ED7">
      <w:pPr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8C2A0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           В остальной части иска – отказать.</w:t>
      </w:r>
    </w:p>
    <w:p w:rsidR="002E762E" w:rsidP="00A342CB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A342CB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Взыскать с ООО «ВИТАДРАЙВ»   в пользу </w:t>
      </w:r>
      <w:r w:rsidR="004858BE">
        <w:rPr>
          <w:rFonts w:ascii="Times New Roman" w:eastAsia="Times New Roman" w:hAnsi="Times New Roman"/>
          <w:sz w:val="27"/>
          <w:szCs w:val="27"/>
        </w:rPr>
        <w:t>«ФИО»</w:t>
      </w:r>
      <w:r w:rsidR="004858BE">
        <w:rPr>
          <w:rFonts w:ascii="Times New Roman" w:eastAsia="Times New Roman" w:hAnsi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bidi="ru-RU"/>
        </w:rPr>
        <w:t>судебные расходы по оплате заключения специалиста в сумме 30000 (тридцать тысяч) рублей</w:t>
      </w:r>
      <w:r w:rsidR="0058495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, оплата за доставку </w:t>
      </w:r>
      <w:r w:rsidRPr="00584958" w:rsidR="00584958">
        <w:rPr>
          <w:rFonts w:ascii="Times New Roman" w:hAnsi="Times New Roman" w:cs="Times New Roman"/>
          <w:color w:val="000000"/>
          <w:sz w:val="27"/>
          <w:szCs w:val="27"/>
          <w:lang w:bidi="ru-RU"/>
        </w:rPr>
        <w:t>заключения специалиста в сумме</w:t>
      </w:r>
      <w:r w:rsidR="00584958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915 (девятьсот пятнадцать) рублей. </w:t>
      </w:r>
    </w:p>
    <w:p w:rsidR="00F56E20" w:rsidRPr="008C2A08" w:rsidP="006A0ED7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Взыскать с</w:t>
      </w:r>
      <w:r w:rsidR="002E762E">
        <w:rPr>
          <w:rFonts w:ascii="Times New Roman" w:hAnsi="Times New Roman" w:cs="Times New Roman"/>
          <w:sz w:val="27"/>
          <w:szCs w:val="27"/>
        </w:rPr>
        <w:t xml:space="preserve"> </w:t>
      </w:r>
      <w:r w:rsidRPr="002E762E" w:rsidR="002E762E">
        <w:rPr>
          <w:rFonts w:ascii="Times New Roman" w:hAnsi="Times New Roman" w:cs="Times New Roman"/>
          <w:sz w:val="27"/>
          <w:szCs w:val="27"/>
        </w:rPr>
        <w:t xml:space="preserve">ООО «ВИТАДРАЙВ»   </w:t>
      </w:r>
      <w:r w:rsidRPr="008C2A08" w:rsidR="006137D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пользу </w:t>
      </w:r>
      <w:r w:rsidRPr="008C2A08" w:rsidR="00223B1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876DEF">
        <w:rPr>
          <w:rFonts w:ascii="Times New Roman" w:hAnsi="Times New Roman" w:cs="Times New Roman"/>
          <w:sz w:val="27"/>
          <w:szCs w:val="27"/>
          <w:shd w:val="clear" w:color="auto" w:fill="FFFFFF"/>
        </w:rPr>
        <w:t>государственного</w:t>
      </w:r>
      <w:r w:rsidRPr="008C2A08" w:rsidR="00223B1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C2A08" w:rsidR="004C162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бюджета </w:t>
      </w:r>
      <w:r w:rsidRPr="008C2A08">
        <w:rPr>
          <w:rFonts w:ascii="Times New Roman" w:hAnsi="Times New Roman" w:cs="Times New Roman"/>
          <w:sz w:val="27"/>
          <w:szCs w:val="27"/>
        </w:rPr>
        <w:t xml:space="preserve">государственную пошлину в размере </w:t>
      </w:r>
      <w:r w:rsidR="00876DEF">
        <w:rPr>
          <w:rFonts w:ascii="Times New Roman" w:hAnsi="Times New Roman" w:cs="Times New Roman"/>
          <w:sz w:val="27"/>
          <w:szCs w:val="27"/>
        </w:rPr>
        <w:t>7000</w:t>
      </w:r>
      <w:r w:rsidRPr="008C2A08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8C2A08" w:rsidR="004A567A">
        <w:rPr>
          <w:rFonts w:ascii="Times New Roman" w:hAnsi="Times New Roman" w:cs="Times New Roman"/>
          <w:sz w:val="27"/>
          <w:szCs w:val="27"/>
        </w:rPr>
        <w:t>ей</w:t>
      </w:r>
      <w:r w:rsidRPr="008C2A08">
        <w:rPr>
          <w:rFonts w:ascii="Times New Roman" w:hAnsi="Times New Roman" w:cs="Times New Roman"/>
          <w:sz w:val="27"/>
          <w:szCs w:val="27"/>
        </w:rPr>
        <w:t>.</w:t>
      </w:r>
    </w:p>
    <w:p w:rsidR="00902DB6" w:rsidRPr="008C2A08" w:rsidP="0012188E">
      <w:pPr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Лица, участвующие в деле, не присутствовавшие в судебном заседании, и их представители вправе обратиться к мировому судье с заявлением о составлении мотивированного решения суда в течение пятнадцати дней со дня объявления резолютивной части решения суда.</w:t>
      </w:r>
    </w:p>
    <w:p w:rsidR="00902DB6" w:rsidRPr="008C2A08" w:rsidP="0012188E">
      <w:pPr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Лица, участвующие в деле, присутствовавшие в судебном заседании, и их представители вправе обратиться к мировому судье с заявлением о составлении мотивированного решения суда в течение трех дней со дня объявления резолютивной части решения суда.</w:t>
      </w:r>
    </w:p>
    <w:p w:rsidR="00902DB6" w:rsidRPr="008C2A08" w:rsidP="0012188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 xml:space="preserve">Решение может быть обжаловано в Центральный районный суд города Симферополя через мирового судью судебного участка №21 Центрального судебного </w:t>
      </w:r>
      <w:r w:rsidRPr="008C2A08">
        <w:rPr>
          <w:rFonts w:ascii="Times New Roman" w:hAnsi="Times New Roman" w:cs="Times New Roman"/>
          <w:sz w:val="27"/>
          <w:szCs w:val="27"/>
        </w:rPr>
        <w:t>района г.</w:t>
      </w:r>
      <w:r w:rsidRPr="008C2A08" w:rsidR="00732E68">
        <w:rPr>
          <w:rFonts w:ascii="Times New Roman" w:hAnsi="Times New Roman" w:cs="Times New Roman"/>
          <w:sz w:val="27"/>
          <w:szCs w:val="27"/>
        </w:rPr>
        <w:t xml:space="preserve"> </w:t>
      </w:r>
      <w:r w:rsidRPr="008C2A08">
        <w:rPr>
          <w:rFonts w:ascii="Times New Roman" w:hAnsi="Times New Roman" w:cs="Times New Roman"/>
          <w:sz w:val="27"/>
          <w:szCs w:val="27"/>
        </w:rPr>
        <w:t xml:space="preserve">Симферополь (Центральный район городского округа Симферополя) </w:t>
      </w:r>
      <w:r w:rsidRPr="008C2A08">
        <w:rPr>
          <w:rFonts w:ascii="Times New Roman" w:hAnsi="Times New Roman" w:cs="Times New Roman"/>
          <w:bCs/>
          <w:sz w:val="27"/>
          <w:szCs w:val="27"/>
        </w:rPr>
        <w:t>Республики Крым в течение месяца со дня его принятия в окончательной форме.</w:t>
      </w:r>
    </w:p>
    <w:p w:rsidR="004D03DD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D03DD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57A51" w:rsidRPr="008C2A08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C2A08">
        <w:rPr>
          <w:rFonts w:ascii="Times New Roman" w:eastAsia="Times New Roman" w:hAnsi="Times New Roman" w:cs="Times New Roman"/>
          <w:b/>
          <w:sz w:val="27"/>
          <w:szCs w:val="27"/>
        </w:rPr>
        <w:t xml:space="preserve">Мировой судья                </w:t>
      </w:r>
      <w:r w:rsidRPr="008C2A08" w:rsidR="00334248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</w:t>
      </w:r>
      <w:r w:rsidRPr="008C2A08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</w:t>
      </w:r>
      <w:r w:rsidRPr="008C2A08" w:rsidR="00675F29">
        <w:rPr>
          <w:rFonts w:ascii="Times New Roman" w:eastAsia="Times New Roman" w:hAnsi="Times New Roman" w:cs="Times New Roman"/>
          <w:b/>
          <w:sz w:val="27"/>
          <w:szCs w:val="27"/>
        </w:rPr>
        <w:t>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223B1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8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3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3695A"/>
    <w:multiLevelType w:val="multilevel"/>
    <w:tmpl w:val="ED80D292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3045"/>
    <w:rsid w:val="000051B6"/>
    <w:rsid w:val="00006AD6"/>
    <w:rsid w:val="00023CBF"/>
    <w:rsid w:val="000247E4"/>
    <w:rsid w:val="00040174"/>
    <w:rsid w:val="00046AFC"/>
    <w:rsid w:val="00056840"/>
    <w:rsid w:val="00057566"/>
    <w:rsid w:val="00076EB7"/>
    <w:rsid w:val="0009561E"/>
    <w:rsid w:val="000A2AD2"/>
    <w:rsid w:val="00105FE5"/>
    <w:rsid w:val="0010664E"/>
    <w:rsid w:val="00107E0C"/>
    <w:rsid w:val="001160E6"/>
    <w:rsid w:val="0012188E"/>
    <w:rsid w:val="00133FDE"/>
    <w:rsid w:val="001342AC"/>
    <w:rsid w:val="0014043D"/>
    <w:rsid w:val="0014605F"/>
    <w:rsid w:val="00165B10"/>
    <w:rsid w:val="00175163"/>
    <w:rsid w:val="00177DD3"/>
    <w:rsid w:val="0018685D"/>
    <w:rsid w:val="00194216"/>
    <w:rsid w:val="001B7052"/>
    <w:rsid w:val="001E1D6C"/>
    <w:rsid w:val="001E6F93"/>
    <w:rsid w:val="00205426"/>
    <w:rsid w:val="00213C9B"/>
    <w:rsid w:val="00214153"/>
    <w:rsid w:val="00222A0B"/>
    <w:rsid w:val="00223B1A"/>
    <w:rsid w:val="00245DF9"/>
    <w:rsid w:val="00261863"/>
    <w:rsid w:val="00267AC5"/>
    <w:rsid w:val="002960BA"/>
    <w:rsid w:val="002B5A7F"/>
    <w:rsid w:val="002C73D9"/>
    <w:rsid w:val="002E762E"/>
    <w:rsid w:val="002F0A00"/>
    <w:rsid w:val="00313150"/>
    <w:rsid w:val="00334248"/>
    <w:rsid w:val="00341E8A"/>
    <w:rsid w:val="0035256E"/>
    <w:rsid w:val="00353F8B"/>
    <w:rsid w:val="00364660"/>
    <w:rsid w:val="00383301"/>
    <w:rsid w:val="003A5B72"/>
    <w:rsid w:val="003A7258"/>
    <w:rsid w:val="003B4C24"/>
    <w:rsid w:val="003C22D0"/>
    <w:rsid w:val="003C4A32"/>
    <w:rsid w:val="003F0E28"/>
    <w:rsid w:val="00412F69"/>
    <w:rsid w:val="00426417"/>
    <w:rsid w:val="00432145"/>
    <w:rsid w:val="00435005"/>
    <w:rsid w:val="004444DF"/>
    <w:rsid w:val="00445941"/>
    <w:rsid w:val="00447455"/>
    <w:rsid w:val="00464C77"/>
    <w:rsid w:val="004858BE"/>
    <w:rsid w:val="004A567A"/>
    <w:rsid w:val="004A6A46"/>
    <w:rsid w:val="004C1622"/>
    <w:rsid w:val="004C7262"/>
    <w:rsid w:val="004C7DC7"/>
    <w:rsid w:val="004D03DD"/>
    <w:rsid w:val="004D080B"/>
    <w:rsid w:val="004E1A9A"/>
    <w:rsid w:val="004F5C97"/>
    <w:rsid w:val="00525FE2"/>
    <w:rsid w:val="005346C5"/>
    <w:rsid w:val="00534859"/>
    <w:rsid w:val="00536740"/>
    <w:rsid w:val="00536776"/>
    <w:rsid w:val="00545FE3"/>
    <w:rsid w:val="005461DA"/>
    <w:rsid w:val="005466CD"/>
    <w:rsid w:val="00555EAB"/>
    <w:rsid w:val="00567616"/>
    <w:rsid w:val="0058403B"/>
    <w:rsid w:val="00584958"/>
    <w:rsid w:val="005936E2"/>
    <w:rsid w:val="005977C5"/>
    <w:rsid w:val="005A7A13"/>
    <w:rsid w:val="005D37A8"/>
    <w:rsid w:val="005D6F83"/>
    <w:rsid w:val="00611211"/>
    <w:rsid w:val="006113BE"/>
    <w:rsid w:val="006137DD"/>
    <w:rsid w:val="0061627D"/>
    <w:rsid w:val="00661ED9"/>
    <w:rsid w:val="00675F29"/>
    <w:rsid w:val="006814E6"/>
    <w:rsid w:val="006A0ED7"/>
    <w:rsid w:val="006B1CAF"/>
    <w:rsid w:val="006D5697"/>
    <w:rsid w:val="006E1E48"/>
    <w:rsid w:val="006E4684"/>
    <w:rsid w:val="00701E4C"/>
    <w:rsid w:val="007031B7"/>
    <w:rsid w:val="00705025"/>
    <w:rsid w:val="007073A4"/>
    <w:rsid w:val="007226B8"/>
    <w:rsid w:val="00732E68"/>
    <w:rsid w:val="007524C8"/>
    <w:rsid w:val="00757A51"/>
    <w:rsid w:val="0078054D"/>
    <w:rsid w:val="007868CA"/>
    <w:rsid w:val="007A1EAE"/>
    <w:rsid w:val="007C10E9"/>
    <w:rsid w:val="007C1D3C"/>
    <w:rsid w:val="007C5FC1"/>
    <w:rsid w:val="007C7423"/>
    <w:rsid w:val="007E1D14"/>
    <w:rsid w:val="007E276D"/>
    <w:rsid w:val="007E2F53"/>
    <w:rsid w:val="007E322A"/>
    <w:rsid w:val="00812248"/>
    <w:rsid w:val="008368A6"/>
    <w:rsid w:val="008418EE"/>
    <w:rsid w:val="0086132E"/>
    <w:rsid w:val="008640D0"/>
    <w:rsid w:val="00873D31"/>
    <w:rsid w:val="0087453E"/>
    <w:rsid w:val="00876DEF"/>
    <w:rsid w:val="008973D0"/>
    <w:rsid w:val="008A6856"/>
    <w:rsid w:val="008A6FE0"/>
    <w:rsid w:val="008C2A08"/>
    <w:rsid w:val="008C79E3"/>
    <w:rsid w:val="008E0748"/>
    <w:rsid w:val="008F0FCA"/>
    <w:rsid w:val="00902DB6"/>
    <w:rsid w:val="00910A51"/>
    <w:rsid w:val="0091264A"/>
    <w:rsid w:val="00913199"/>
    <w:rsid w:val="009150CE"/>
    <w:rsid w:val="00922DCD"/>
    <w:rsid w:val="00932BC2"/>
    <w:rsid w:val="00933FDD"/>
    <w:rsid w:val="00937439"/>
    <w:rsid w:val="00941AB1"/>
    <w:rsid w:val="009440FF"/>
    <w:rsid w:val="009456CF"/>
    <w:rsid w:val="009458F4"/>
    <w:rsid w:val="00946664"/>
    <w:rsid w:val="0094774E"/>
    <w:rsid w:val="00955FBD"/>
    <w:rsid w:val="00960DD6"/>
    <w:rsid w:val="00983069"/>
    <w:rsid w:val="00984778"/>
    <w:rsid w:val="009B75CC"/>
    <w:rsid w:val="009C4703"/>
    <w:rsid w:val="009C59A4"/>
    <w:rsid w:val="009D5FF0"/>
    <w:rsid w:val="009F33CF"/>
    <w:rsid w:val="009F4FE5"/>
    <w:rsid w:val="00A05B27"/>
    <w:rsid w:val="00A17448"/>
    <w:rsid w:val="00A342CB"/>
    <w:rsid w:val="00A40C50"/>
    <w:rsid w:val="00A51E4C"/>
    <w:rsid w:val="00A52DA5"/>
    <w:rsid w:val="00A712A2"/>
    <w:rsid w:val="00A77ED1"/>
    <w:rsid w:val="00A80C31"/>
    <w:rsid w:val="00AA3B42"/>
    <w:rsid w:val="00AB262E"/>
    <w:rsid w:val="00AB612C"/>
    <w:rsid w:val="00AC3B3F"/>
    <w:rsid w:val="00AC3C20"/>
    <w:rsid w:val="00AC6842"/>
    <w:rsid w:val="00AD1373"/>
    <w:rsid w:val="00AD1F06"/>
    <w:rsid w:val="00B056F7"/>
    <w:rsid w:val="00B17FC7"/>
    <w:rsid w:val="00B34AC6"/>
    <w:rsid w:val="00B57DD5"/>
    <w:rsid w:val="00B63988"/>
    <w:rsid w:val="00B75B95"/>
    <w:rsid w:val="00BA5951"/>
    <w:rsid w:val="00BC677D"/>
    <w:rsid w:val="00BE3F17"/>
    <w:rsid w:val="00BE4C0F"/>
    <w:rsid w:val="00BF013A"/>
    <w:rsid w:val="00BF25A6"/>
    <w:rsid w:val="00BF3DB3"/>
    <w:rsid w:val="00BF5EA8"/>
    <w:rsid w:val="00BF613F"/>
    <w:rsid w:val="00BF799C"/>
    <w:rsid w:val="00C05499"/>
    <w:rsid w:val="00C063AB"/>
    <w:rsid w:val="00C07186"/>
    <w:rsid w:val="00C079C3"/>
    <w:rsid w:val="00C240CA"/>
    <w:rsid w:val="00C47E74"/>
    <w:rsid w:val="00CB717F"/>
    <w:rsid w:val="00CC65B8"/>
    <w:rsid w:val="00CD33E9"/>
    <w:rsid w:val="00CF45DC"/>
    <w:rsid w:val="00D043DB"/>
    <w:rsid w:val="00D05272"/>
    <w:rsid w:val="00D15C7C"/>
    <w:rsid w:val="00D21E74"/>
    <w:rsid w:val="00D267C3"/>
    <w:rsid w:val="00D64D4E"/>
    <w:rsid w:val="00D757CB"/>
    <w:rsid w:val="00D76CA1"/>
    <w:rsid w:val="00DA255B"/>
    <w:rsid w:val="00DB1107"/>
    <w:rsid w:val="00DB1211"/>
    <w:rsid w:val="00DB32A4"/>
    <w:rsid w:val="00DD038E"/>
    <w:rsid w:val="00DD1E71"/>
    <w:rsid w:val="00DF2C97"/>
    <w:rsid w:val="00DF600C"/>
    <w:rsid w:val="00E06CD5"/>
    <w:rsid w:val="00E100DC"/>
    <w:rsid w:val="00E13A95"/>
    <w:rsid w:val="00E172D0"/>
    <w:rsid w:val="00E30BBA"/>
    <w:rsid w:val="00E332BD"/>
    <w:rsid w:val="00E450C7"/>
    <w:rsid w:val="00E60B55"/>
    <w:rsid w:val="00E65918"/>
    <w:rsid w:val="00E667D3"/>
    <w:rsid w:val="00E730C4"/>
    <w:rsid w:val="00E85110"/>
    <w:rsid w:val="00E955CC"/>
    <w:rsid w:val="00EA444E"/>
    <w:rsid w:val="00EB57D9"/>
    <w:rsid w:val="00EB582D"/>
    <w:rsid w:val="00EB71CB"/>
    <w:rsid w:val="00EE0C9B"/>
    <w:rsid w:val="00F01976"/>
    <w:rsid w:val="00F12318"/>
    <w:rsid w:val="00F143E5"/>
    <w:rsid w:val="00F212DC"/>
    <w:rsid w:val="00F36B2F"/>
    <w:rsid w:val="00F42286"/>
    <w:rsid w:val="00F449D1"/>
    <w:rsid w:val="00F56E20"/>
    <w:rsid w:val="00F75157"/>
    <w:rsid w:val="00F91F1B"/>
    <w:rsid w:val="00FB07CB"/>
    <w:rsid w:val="00FC744E"/>
    <w:rsid w:val="00FC7B6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fio13">
    <w:name w:val="fio13"/>
    <w:basedOn w:val="DefaultParagraphFont"/>
    <w:rsid w:val="00AD1F06"/>
  </w:style>
  <w:style w:type="character" w:customStyle="1" w:styleId="nomer">
    <w:name w:val="nomer"/>
    <w:basedOn w:val="DefaultParagraphFont"/>
    <w:rsid w:val="00AD1F06"/>
  </w:style>
  <w:style w:type="character" w:customStyle="1" w:styleId="data">
    <w:name w:val="data"/>
    <w:basedOn w:val="DefaultParagraphFont"/>
    <w:rsid w:val="00AD1F06"/>
  </w:style>
  <w:style w:type="character" w:customStyle="1" w:styleId="fio14">
    <w:name w:val="fio14"/>
    <w:basedOn w:val="DefaultParagraphFont"/>
    <w:rsid w:val="00AD1F06"/>
  </w:style>
  <w:style w:type="character" w:customStyle="1" w:styleId="fio15">
    <w:name w:val="fio15"/>
    <w:basedOn w:val="DefaultParagraphFont"/>
    <w:rsid w:val="00AD1F06"/>
  </w:style>
  <w:style w:type="character" w:customStyle="1" w:styleId="fio16">
    <w:name w:val="fio16"/>
    <w:basedOn w:val="DefaultParagraphFont"/>
    <w:rsid w:val="00AD1F06"/>
  </w:style>
  <w:style w:type="character" w:customStyle="1" w:styleId="Exact">
    <w:name w:val="Подпись к картинке Exact"/>
    <w:basedOn w:val="DefaultParagraphFont"/>
    <w:link w:val="a3"/>
    <w:rsid w:val="00A51E4C"/>
    <w:rPr>
      <w:rFonts w:ascii="Arial Narrow" w:eastAsia="Arial Narrow" w:hAnsi="Arial Narrow" w:cs="Arial Narrow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A51E4C"/>
    <w:rPr>
      <w:rFonts w:ascii="Arial Narrow" w:eastAsia="Arial Narrow" w:hAnsi="Arial Narrow" w:cs="Arial Narrow"/>
      <w:shd w:val="clear" w:color="auto" w:fill="FFFFFF"/>
    </w:rPr>
  </w:style>
  <w:style w:type="paragraph" w:customStyle="1" w:styleId="a3">
    <w:name w:val="Подпись к картинке"/>
    <w:basedOn w:val="Normal"/>
    <w:link w:val="Exact"/>
    <w:rsid w:val="00A51E4C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20">
    <w:name w:val="Основной текст (2)"/>
    <w:basedOn w:val="Normal"/>
    <w:link w:val="2"/>
    <w:rsid w:val="00A51E4C"/>
    <w:pPr>
      <w:widowControl w:val="0"/>
      <w:shd w:val="clear" w:color="auto" w:fill="FFFFFF"/>
      <w:spacing w:after="0" w:line="269" w:lineRule="exact"/>
      <w:ind w:hanging="48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F75D-91C7-4714-8A98-94CCBA4B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