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CC54F4">
        <w:rPr>
          <w:rFonts w:ascii="Times New Roman" w:hAnsi="Times New Roman" w:cs="Times New Roman"/>
          <w:b/>
          <w:sz w:val="28"/>
          <w:szCs w:val="28"/>
        </w:rPr>
        <w:t>0</w:t>
      </w:r>
      <w:r w:rsidRPr="00E11A2E" w:rsidR="00CC54F4">
        <w:rPr>
          <w:rFonts w:ascii="Times New Roman" w:hAnsi="Times New Roman" w:cs="Times New Roman"/>
          <w:b/>
          <w:sz w:val="28"/>
          <w:szCs w:val="28"/>
        </w:rPr>
        <w:t>16/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11A2E" w:rsidR="00CC54F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4F4">
        <w:rPr>
          <w:rFonts w:ascii="Times New Roman" w:hAnsi="Times New Roman" w:cs="Times New Roman"/>
          <w:b/>
          <w:sz w:val="28"/>
          <w:szCs w:val="28"/>
        </w:rPr>
        <w:t>марта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="00CC54F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района города </w:t>
      </w:r>
      <w:r w:rsidRPr="00FB1D3E">
        <w:rPr>
          <w:rFonts w:ascii="Times New Roman" w:hAnsi="Times New Roman" w:cs="Times New Roman"/>
          <w:sz w:val="28"/>
          <w:szCs w:val="28"/>
        </w:rPr>
        <w:t>Симферополь (Центральный район городского округа Симферополь) Республики Крым Васильковой И.С.</w:t>
      </w:r>
    </w:p>
    <w:p w:rsidR="00F75B5F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CC54F4">
        <w:rPr>
          <w:rFonts w:ascii="Times New Roman" w:hAnsi="Times New Roman" w:cs="Times New Roman"/>
          <w:sz w:val="28"/>
          <w:szCs w:val="28"/>
        </w:rPr>
        <w:t xml:space="preserve">администратором судебного участка </w:t>
      </w:r>
      <w:r w:rsidR="004231F2">
        <w:rPr>
          <w:rFonts w:ascii="Times New Roman" w:hAnsi="Times New Roman" w:cs="Times New Roman"/>
          <w:sz w:val="28"/>
          <w:szCs w:val="28"/>
        </w:rPr>
        <w:t xml:space="preserve"> </w:t>
      </w:r>
      <w:r w:rsidRPr="001E2BC4">
        <w:rPr>
          <w:rFonts w:ascii="Times New Roman" w:hAnsi="Times New Roman" w:cs="Times New Roman"/>
          <w:sz w:val="28"/>
          <w:szCs w:val="28"/>
        </w:rPr>
        <w:t>–</w:t>
      </w:r>
      <w:r w:rsidR="00CC54F4">
        <w:rPr>
          <w:rFonts w:ascii="Times New Roman" w:hAnsi="Times New Roman" w:cs="Times New Roman"/>
          <w:sz w:val="28"/>
          <w:szCs w:val="28"/>
        </w:rPr>
        <w:t xml:space="preserve"> Титковой Ю.С.</w:t>
      </w:r>
      <w:r w:rsidRPr="001E2BC4">
        <w:rPr>
          <w:rFonts w:ascii="Times New Roman" w:hAnsi="Times New Roman" w:cs="Times New Roman"/>
          <w:sz w:val="28"/>
          <w:szCs w:val="28"/>
        </w:rPr>
        <w:t>,</w:t>
      </w:r>
    </w:p>
    <w:p w:rsidR="00CC54F4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участием ответчика – Ярыга Н.Н.,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4231F2">
        <w:rPr>
          <w:rFonts w:ascii="Times New Roman" w:hAnsi="Times New Roman" w:cs="Times New Roman"/>
          <w:sz w:val="28"/>
          <w:szCs w:val="28"/>
        </w:rPr>
        <w:t xml:space="preserve">ПАО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СК «Росгосстрах» к </w:t>
      </w:r>
      <w:r w:rsidR="006829FE">
        <w:rPr>
          <w:rFonts w:ascii="Times New Roman" w:hAnsi="Times New Roman" w:cs="Times New Roman"/>
          <w:color w:val="0000FF"/>
          <w:sz w:val="28"/>
          <w:szCs w:val="28"/>
        </w:rPr>
        <w:t>Я</w:t>
      </w:r>
      <w:r w:rsidR="00CC54F4">
        <w:rPr>
          <w:rFonts w:ascii="Times New Roman" w:hAnsi="Times New Roman" w:cs="Times New Roman"/>
          <w:color w:val="0000FF"/>
          <w:sz w:val="28"/>
          <w:szCs w:val="28"/>
        </w:rPr>
        <w:t xml:space="preserve">рыга Н.Н.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, третье лицо, не заявляющее самостоятельных требований относительно предмета спора, -</w:t>
      </w:r>
      <w:r w:rsidR="00CC54F4">
        <w:rPr>
          <w:rFonts w:ascii="Times New Roman" w:hAnsi="Times New Roman" w:cs="Times New Roman"/>
          <w:color w:val="0000FF"/>
          <w:sz w:val="28"/>
          <w:szCs w:val="28"/>
        </w:rPr>
        <w:t xml:space="preserve"> Боровков Д.И.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60292">
        <w:rPr>
          <w:rFonts w:ascii="Times New Roman" w:hAnsi="Times New Roman" w:cs="Times New Roman"/>
          <w:sz w:val="28"/>
          <w:szCs w:val="28"/>
        </w:rPr>
        <w:t xml:space="preserve">ПАО 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СК «Росгосстрах» к</w:t>
      </w:r>
      <w:r w:rsidRPr="00CC54F4" w:rsidR="00CC54F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C54F4">
        <w:rPr>
          <w:rFonts w:ascii="Times New Roman" w:hAnsi="Times New Roman" w:cs="Times New Roman"/>
          <w:color w:val="0000FF"/>
          <w:sz w:val="28"/>
          <w:szCs w:val="28"/>
        </w:rPr>
        <w:t xml:space="preserve">Ярыга Н.Н. 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спора, - Боровков Д.И. </w:t>
      </w:r>
      <w:r w:rsidRPr="00FB1D3E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B1D3E">
        <w:rPr>
          <w:rFonts w:ascii="Times New Roman" w:hAnsi="Times New Roman" w:cs="Times New Roman"/>
          <w:sz w:val="28"/>
          <w:szCs w:val="28"/>
        </w:rPr>
        <w:t>с</w:t>
      </w:r>
      <w:r w:rsidR="00CC54F4">
        <w:rPr>
          <w:rFonts w:ascii="Times New Roman" w:hAnsi="Times New Roman" w:cs="Times New Roman"/>
          <w:sz w:val="28"/>
          <w:szCs w:val="28"/>
        </w:rPr>
        <w:t xml:space="preserve"> </w:t>
      </w:r>
      <w:r w:rsidR="00CC54F4">
        <w:rPr>
          <w:rFonts w:ascii="Times New Roman" w:hAnsi="Times New Roman" w:cs="Times New Roman"/>
          <w:sz w:val="28"/>
          <w:szCs w:val="28"/>
        </w:rPr>
        <w:t>Ярыга</w:t>
      </w:r>
      <w:r w:rsidR="00CC54F4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hAnsi="Times New Roman"/>
          <w:sz w:val="28"/>
          <w:szCs w:val="28"/>
        </w:rPr>
        <w:t>, ДАТА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6829FE">
        <w:rPr>
          <w:rFonts w:ascii="Times New Roman" w:hAnsi="Times New Roman" w:cs="Times New Roman"/>
          <w:sz w:val="28"/>
          <w:szCs w:val="28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6829FE">
        <w:rPr>
          <w:rFonts w:ascii="Times New Roman" w:hAnsi="Times New Roman" w:cs="Times New Roman"/>
          <w:sz w:val="28"/>
          <w:szCs w:val="28"/>
        </w:rPr>
        <w:t xml:space="preserve">,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в счет удовлетворения регрессного требования </w:t>
      </w:r>
      <w:r w:rsidR="00CC54F4">
        <w:rPr>
          <w:rFonts w:ascii="Times New Roman" w:hAnsi="Times New Roman" w:cs="Times New Roman"/>
          <w:sz w:val="28"/>
          <w:szCs w:val="28"/>
        </w:rPr>
        <w:t xml:space="preserve">8625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C6CEC">
        <w:rPr>
          <w:rFonts w:ascii="Times New Roman" w:hAnsi="Times New Roman" w:cs="Times New Roman"/>
          <w:sz w:val="28"/>
          <w:szCs w:val="28"/>
        </w:rPr>
        <w:t>восемь</w:t>
      </w:r>
      <w:r w:rsidR="006829FE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C6CEC">
        <w:rPr>
          <w:rFonts w:ascii="Times New Roman" w:hAnsi="Times New Roman" w:cs="Times New Roman"/>
          <w:sz w:val="28"/>
          <w:szCs w:val="28"/>
        </w:rPr>
        <w:t xml:space="preserve"> шестьсот двадцать пять</w:t>
      </w:r>
      <w:r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1C6C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копеек.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6CEC">
        <w:rPr>
          <w:rFonts w:ascii="Times New Roman" w:hAnsi="Times New Roman" w:cs="Times New Roman"/>
          <w:sz w:val="28"/>
          <w:szCs w:val="28"/>
        </w:rPr>
        <w:t xml:space="preserve"> </w:t>
      </w:r>
      <w:r w:rsidR="001C6CEC">
        <w:rPr>
          <w:rFonts w:ascii="Times New Roman" w:hAnsi="Times New Roman" w:cs="Times New Roman"/>
          <w:sz w:val="28"/>
          <w:szCs w:val="28"/>
        </w:rPr>
        <w:t>Ярыга</w:t>
      </w:r>
      <w:r w:rsidR="001C6CEC"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 w:rsidR="001C6C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="001C6CEC">
        <w:rPr>
          <w:rFonts w:ascii="Times New Roman" w:hAnsi="Times New Roman"/>
          <w:sz w:val="28"/>
          <w:szCs w:val="28"/>
        </w:rPr>
        <w:t xml:space="preserve"> </w:t>
      </w:r>
      <w:r w:rsidRPr="00FB1D3E" w:rsidR="006829FE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FB1D3E" w:rsidR="0068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68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 w:rsidR="006829FE">
        <w:rPr>
          <w:rStyle w:val="FontStyle12"/>
          <w:sz w:val="28"/>
          <w:szCs w:val="28"/>
          <w:lang w:eastAsia="uk-UA"/>
        </w:rPr>
        <w:t>«Росгосстрах»</w:t>
      </w:r>
      <w:r w:rsidR="006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562477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2477">
        <w:rPr>
          <w:rFonts w:ascii="Times New Roman" w:hAnsi="Times New Roman" w:cs="Times New Roman"/>
          <w:sz w:val="28"/>
          <w:szCs w:val="28"/>
        </w:rPr>
        <w:t>четыреста</w:t>
      </w:r>
      <w:r w:rsidR="007F78E1">
        <w:rPr>
          <w:rFonts w:ascii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Взыскание произвести по следующим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реквизитам</w:t>
      </w:r>
      <w:r>
        <w:rPr>
          <w:rFonts w:ascii="Times New Roman" w:hAnsi="Times New Roman" w:cs="Times New Roman"/>
          <w:sz w:val="28"/>
          <w:szCs w:val="28"/>
        </w:rPr>
        <w:t xml:space="preserve">: получатель – ПАО СК «Росгосстрах»,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ДАННЫЕ ИЗЪЯТЫ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969" w:rsidRPr="00124DF4" w:rsidP="00F049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</w:t>
      </w:r>
      <w:r w:rsidRPr="0012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составляется в течение пяти дней со дня </w:t>
      </w:r>
      <w:r w:rsidRPr="0012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поступления от лиц, участвующих в деле, их представителей заявления о составлении мотивированного решения суда. 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объявления резолютивной части решения суда, если лица, участвующие в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 деле, их представители не присутствовали в судебном заседании.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я решения суда в окончательной форме.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173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24DF4"/>
    <w:rsid w:val="00151CB5"/>
    <w:rsid w:val="001823C8"/>
    <w:rsid w:val="00182B51"/>
    <w:rsid w:val="0019012E"/>
    <w:rsid w:val="001A50BF"/>
    <w:rsid w:val="001A56C7"/>
    <w:rsid w:val="001B2001"/>
    <w:rsid w:val="001C6CEC"/>
    <w:rsid w:val="001E2BC4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3F1DA9"/>
    <w:rsid w:val="0041131E"/>
    <w:rsid w:val="00413F0B"/>
    <w:rsid w:val="00416A22"/>
    <w:rsid w:val="004231F2"/>
    <w:rsid w:val="00443B8F"/>
    <w:rsid w:val="00452355"/>
    <w:rsid w:val="00456F4C"/>
    <w:rsid w:val="004664C1"/>
    <w:rsid w:val="00481EA5"/>
    <w:rsid w:val="00562477"/>
    <w:rsid w:val="0059295B"/>
    <w:rsid w:val="005A4744"/>
    <w:rsid w:val="005B703C"/>
    <w:rsid w:val="0061070A"/>
    <w:rsid w:val="0062064A"/>
    <w:rsid w:val="00625494"/>
    <w:rsid w:val="006254C2"/>
    <w:rsid w:val="00660292"/>
    <w:rsid w:val="006829FE"/>
    <w:rsid w:val="006D62C5"/>
    <w:rsid w:val="006E5EA5"/>
    <w:rsid w:val="006E7AA4"/>
    <w:rsid w:val="0073338D"/>
    <w:rsid w:val="0078346B"/>
    <w:rsid w:val="00784E52"/>
    <w:rsid w:val="007D13CA"/>
    <w:rsid w:val="007E4A52"/>
    <w:rsid w:val="007F78E1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73"/>
    <w:rsid w:val="00A11D7A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54F4"/>
    <w:rsid w:val="00CC67B7"/>
    <w:rsid w:val="00CD236A"/>
    <w:rsid w:val="00CD3D38"/>
    <w:rsid w:val="00D10B90"/>
    <w:rsid w:val="00D12BC2"/>
    <w:rsid w:val="00DA158C"/>
    <w:rsid w:val="00DF0CA4"/>
    <w:rsid w:val="00E11A2E"/>
    <w:rsid w:val="00E278EF"/>
    <w:rsid w:val="00E450D3"/>
    <w:rsid w:val="00E509BC"/>
    <w:rsid w:val="00E83BD9"/>
    <w:rsid w:val="00E97120"/>
    <w:rsid w:val="00EC5B47"/>
    <w:rsid w:val="00F04969"/>
    <w:rsid w:val="00F2472D"/>
    <w:rsid w:val="00F24EF8"/>
    <w:rsid w:val="00F36307"/>
    <w:rsid w:val="00F70566"/>
    <w:rsid w:val="00F75B5F"/>
    <w:rsid w:val="00F82A86"/>
    <w:rsid w:val="00F95A2A"/>
    <w:rsid w:val="00FB1D3E"/>
    <w:rsid w:val="00FE2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A057-27BE-4E00-9BFA-5B84B148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