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E37849" w:rsidP="006E7EB9">
      <w:pPr>
        <w:tabs>
          <w:tab w:val="left" w:pos="0"/>
          <w:tab w:val="left" w:pos="9468"/>
        </w:tabs>
        <w:spacing w:after="0"/>
        <w:ind w:firstLine="851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E37849">
        <w:rPr>
          <w:rFonts w:ascii="Times New Roman" w:hAnsi="Times New Roman" w:cs="Times New Roman"/>
          <w:b/>
          <w:bCs/>
          <w:sz w:val="26"/>
          <w:szCs w:val="26"/>
        </w:rPr>
        <w:t>Дело №02-0</w:t>
      </w:r>
      <w:r w:rsidRPr="00E37849" w:rsidR="00081FC3">
        <w:rPr>
          <w:rFonts w:ascii="Times New Roman" w:hAnsi="Times New Roman" w:cs="Times New Roman"/>
          <w:b/>
          <w:bCs/>
          <w:sz w:val="26"/>
          <w:szCs w:val="26"/>
        </w:rPr>
        <w:t>017</w:t>
      </w:r>
      <w:r w:rsidRPr="00E37849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Pr="00E37849" w:rsidR="00464C77">
        <w:rPr>
          <w:rFonts w:ascii="Times New Roman" w:hAnsi="Times New Roman" w:cs="Times New Roman"/>
          <w:b/>
          <w:bCs/>
          <w:sz w:val="26"/>
          <w:szCs w:val="26"/>
        </w:rPr>
        <w:t>21</w:t>
      </w:r>
      <w:r w:rsidRPr="00E37849">
        <w:rPr>
          <w:rFonts w:ascii="Times New Roman" w:hAnsi="Times New Roman" w:cs="Times New Roman"/>
          <w:b/>
          <w:bCs/>
          <w:sz w:val="26"/>
          <w:szCs w:val="26"/>
        </w:rPr>
        <w:t>/20</w:t>
      </w:r>
      <w:r w:rsidRPr="00E37849" w:rsidR="00081FC3">
        <w:rPr>
          <w:rFonts w:ascii="Times New Roman" w:hAnsi="Times New Roman" w:cs="Times New Roman"/>
          <w:b/>
          <w:bCs/>
          <w:sz w:val="26"/>
          <w:szCs w:val="26"/>
        </w:rPr>
        <w:t>20</w:t>
      </w:r>
    </w:p>
    <w:p w:rsidR="00A52DA5" w:rsidRPr="00E37849" w:rsidP="006E7EB9">
      <w:pPr>
        <w:pStyle w:val="NoSpacing"/>
        <w:tabs>
          <w:tab w:val="left" w:pos="0"/>
        </w:tabs>
        <w:spacing w:line="276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6E7EB9" w:rsidRPr="00E37849" w:rsidP="006E7EB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E37849">
        <w:rPr>
          <w:rFonts w:ascii="Times New Roman" w:hAnsi="Times New Roman" w:cs="Times New Roman"/>
          <w:b/>
          <w:spacing w:val="20"/>
          <w:sz w:val="26"/>
          <w:szCs w:val="26"/>
        </w:rPr>
        <w:t>РЕШЕНИЕ</w:t>
      </w:r>
    </w:p>
    <w:p w:rsidR="006E7EB9" w:rsidRPr="00E37849" w:rsidP="006E7EB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E37849">
        <w:rPr>
          <w:rFonts w:ascii="Times New Roman" w:hAnsi="Times New Roman" w:cs="Times New Roman"/>
          <w:b/>
          <w:spacing w:val="20"/>
          <w:sz w:val="26"/>
          <w:szCs w:val="26"/>
        </w:rPr>
        <w:t>ИМЕНЕМ РОССИЙСКОЙ ФЕДЕРАЦИИ</w:t>
      </w:r>
    </w:p>
    <w:p w:rsidR="00757A51" w:rsidRPr="00E37849" w:rsidP="006E7EB9">
      <w:pPr>
        <w:pStyle w:val="NoSpacing"/>
        <w:tabs>
          <w:tab w:val="left" w:pos="0"/>
        </w:tabs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37849">
        <w:rPr>
          <w:rFonts w:ascii="Times New Roman" w:hAnsi="Times New Roman" w:cs="Times New Roman"/>
          <w:b/>
          <w:spacing w:val="20"/>
          <w:sz w:val="26"/>
          <w:szCs w:val="26"/>
        </w:rPr>
        <w:t>(резолютивная часть)</w:t>
      </w:r>
    </w:p>
    <w:p w:rsidR="00757A51" w:rsidRPr="00E37849" w:rsidP="006E7EB9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7A51" w:rsidRPr="00E37849" w:rsidP="006E7EB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7849">
        <w:rPr>
          <w:rFonts w:ascii="Times New Roman" w:eastAsia="Times New Roman" w:hAnsi="Times New Roman" w:cs="Times New Roman"/>
          <w:sz w:val="26"/>
          <w:szCs w:val="26"/>
        </w:rPr>
        <w:t>13</w:t>
      </w:r>
      <w:r w:rsidRPr="00E37849" w:rsidR="006E7E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7849">
        <w:rPr>
          <w:rFonts w:ascii="Times New Roman" w:eastAsia="Times New Roman" w:hAnsi="Times New Roman" w:cs="Times New Roman"/>
          <w:sz w:val="26"/>
          <w:szCs w:val="26"/>
        </w:rPr>
        <w:t xml:space="preserve">ноября </w:t>
      </w:r>
      <w:r w:rsidRPr="00E37849" w:rsidR="006E7EB9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E37849">
        <w:rPr>
          <w:rFonts w:ascii="Times New Roman" w:eastAsia="Times New Roman" w:hAnsi="Times New Roman" w:cs="Times New Roman"/>
          <w:sz w:val="26"/>
          <w:szCs w:val="26"/>
        </w:rPr>
        <w:t>20 года</w:t>
      </w:r>
      <w:r w:rsidRPr="00E37849">
        <w:rPr>
          <w:rFonts w:ascii="Times New Roman" w:eastAsia="Times New Roman" w:hAnsi="Times New Roman" w:cs="Times New Roman"/>
          <w:sz w:val="26"/>
          <w:szCs w:val="26"/>
        </w:rPr>
        <w:tab/>
      </w:r>
      <w:r w:rsidRPr="00E37849" w:rsidR="006E7EB9">
        <w:rPr>
          <w:rFonts w:ascii="Times New Roman" w:eastAsia="Times New Roman" w:hAnsi="Times New Roman" w:cs="Times New Roman"/>
          <w:sz w:val="26"/>
          <w:szCs w:val="26"/>
        </w:rPr>
        <w:tab/>
      </w:r>
      <w:r w:rsidR="00E3784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E37849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г. Симферополь</w:t>
      </w:r>
    </w:p>
    <w:p w:rsidR="00464C77" w:rsidRPr="00E37849" w:rsidP="006E7EB9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6E20" w:rsidRPr="00E37849" w:rsidP="006E7EB9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784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города Симферополь </w:t>
      </w:r>
      <w:r w:rsidRPr="00E37849">
        <w:rPr>
          <w:rFonts w:ascii="Times New Roman" w:eastAsia="Times New Roman" w:hAnsi="Times New Roman" w:cs="Times New Roman"/>
          <w:sz w:val="26"/>
          <w:szCs w:val="26"/>
        </w:rPr>
        <w:t>(Центральный район городского округа Симферополь) Республики Крым – Василькова И.С.,</w:t>
      </w:r>
    </w:p>
    <w:p w:rsidR="00757A51" w:rsidRPr="00E37849" w:rsidP="006E7EB9">
      <w:pPr>
        <w:tabs>
          <w:tab w:val="left" w:pos="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7849">
        <w:rPr>
          <w:rFonts w:ascii="Times New Roman" w:eastAsia="Times New Roman" w:hAnsi="Times New Roman" w:cs="Times New Roman"/>
          <w:sz w:val="26"/>
          <w:szCs w:val="26"/>
        </w:rPr>
        <w:t>при ведении протокола судебного заседания</w:t>
      </w:r>
      <w:r w:rsidRPr="00E37849" w:rsidR="00081FC3">
        <w:rPr>
          <w:rFonts w:ascii="Times New Roman" w:eastAsia="Times New Roman" w:hAnsi="Times New Roman" w:cs="Times New Roman"/>
          <w:sz w:val="26"/>
          <w:szCs w:val="26"/>
        </w:rPr>
        <w:t xml:space="preserve"> секретарем </w:t>
      </w:r>
      <w:r w:rsidRPr="00E37849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E37849" w:rsidR="00081FC3">
        <w:rPr>
          <w:rFonts w:ascii="Times New Roman" w:eastAsia="Times New Roman" w:hAnsi="Times New Roman" w:cs="Times New Roman"/>
          <w:sz w:val="26"/>
          <w:szCs w:val="26"/>
        </w:rPr>
        <w:t xml:space="preserve"> Приходько М.С.</w:t>
      </w:r>
      <w:r w:rsidRPr="00E37849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B75B95" w:rsidRPr="00E37849" w:rsidP="006E7EB9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37849"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г. Симферополе гражданское дело по исковому заявлению</w:t>
      </w:r>
      <w:r w:rsidRPr="00E37849" w:rsidR="00081F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7849" w:rsidR="006E7EB9">
        <w:rPr>
          <w:rFonts w:ascii="Times New Roman" w:hAnsi="Times New Roman" w:cs="Times New Roman"/>
          <w:color w:val="0000FF"/>
          <w:sz w:val="26"/>
          <w:szCs w:val="26"/>
        </w:rPr>
        <w:t>Публичного акционерного общества Страховая компания «Росгосстрах» к</w:t>
      </w:r>
      <w:r w:rsidRPr="00E37849" w:rsidR="00081FC3">
        <w:rPr>
          <w:rFonts w:ascii="Times New Roman" w:hAnsi="Times New Roman" w:cs="Times New Roman"/>
          <w:color w:val="0000FF"/>
          <w:sz w:val="26"/>
          <w:szCs w:val="26"/>
        </w:rPr>
        <w:t xml:space="preserve"> Полуэктову Андрею Львовичу</w:t>
      </w:r>
      <w:r w:rsidRPr="00E37849" w:rsidR="006E7EB9">
        <w:rPr>
          <w:rFonts w:ascii="Times New Roman" w:hAnsi="Times New Roman" w:cs="Times New Roman"/>
          <w:color w:val="0000FF"/>
          <w:sz w:val="26"/>
          <w:szCs w:val="26"/>
        </w:rPr>
        <w:t>, треть</w:t>
      </w:r>
      <w:r w:rsidRPr="00E37849" w:rsidR="00081FC3">
        <w:rPr>
          <w:rFonts w:ascii="Times New Roman" w:hAnsi="Times New Roman" w:cs="Times New Roman"/>
          <w:color w:val="0000FF"/>
          <w:sz w:val="26"/>
          <w:szCs w:val="26"/>
        </w:rPr>
        <w:t>и</w:t>
      </w:r>
      <w:r w:rsidRPr="00E37849" w:rsidR="006E7EB9">
        <w:rPr>
          <w:rFonts w:ascii="Times New Roman" w:hAnsi="Times New Roman" w:cs="Times New Roman"/>
          <w:color w:val="0000FF"/>
          <w:sz w:val="26"/>
          <w:szCs w:val="26"/>
        </w:rPr>
        <w:t xml:space="preserve"> лиц</w:t>
      </w:r>
      <w:r w:rsidRPr="00E37849" w:rsidR="00081FC3">
        <w:rPr>
          <w:rFonts w:ascii="Times New Roman" w:hAnsi="Times New Roman" w:cs="Times New Roman"/>
          <w:color w:val="0000FF"/>
          <w:sz w:val="26"/>
          <w:szCs w:val="26"/>
        </w:rPr>
        <w:t>а</w:t>
      </w:r>
      <w:r w:rsidRPr="00E37849" w:rsidR="006E7EB9">
        <w:rPr>
          <w:rFonts w:ascii="Times New Roman" w:hAnsi="Times New Roman" w:cs="Times New Roman"/>
          <w:color w:val="0000FF"/>
          <w:sz w:val="26"/>
          <w:szCs w:val="26"/>
        </w:rPr>
        <w:t>, не заявляющ</w:t>
      </w:r>
      <w:r w:rsidRPr="00E37849" w:rsidR="00081FC3">
        <w:rPr>
          <w:rFonts w:ascii="Times New Roman" w:hAnsi="Times New Roman" w:cs="Times New Roman"/>
          <w:color w:val="0000FF"/>
          <w:sz w:val="26"/>
          <w:szCs w:val="26"/>
        </w:rPr>
        <w:t>ие</w:t>
      </w:r>
      <w:r w:rsidRPr="00E37849" w:rsidR="006E7EB9">
        <w:rPr>
          <w:rFonts w:ascii="Times New Roman" w:hAnsi="Times New Roman" w:cs="Times New Roman"/>
          <w:color w:val="0000FF"/>
          <w:sz w:val="26"/>
          <w:szCs w:val="26"/>
        </w:rPr>
        <w:t xml:space="preserve"> самостоятельных требований, относительно предмета спора –</w:t>
      </w:r>
      <w:r w:rsidRPr="00E37849" w:rsidR="00081FC3">
        <w:rPr>
          <w:rFonts w:ascii="Times New Roman" w:hAnsi="Times New Roman" w:cs="Times New Roman"/>
          <w:color w:val="0000FF"/>
          <w:sz w:val="26"/>
          <w:szCs w:val="26"/>
        </w:rPr>
        <w:t xml:space="preserve"> Кузьмина Л.А., Полуэктова Ю.А. </w:t>
      </w:r>
      <w:r w:rsidRPr="00E37849" w:rsidR="006E7EB9">
        <w:rPr>
          <w:rFonts w:ascii="Times New Roman" w:hAnsi="Times New Roman" w:cs="Times New Roman"/>
          <w:color w:val="0000FF"/>
          <w:sz w:val="26"/>
          <w:szCs w:val="26"/>
        </w:rPr>
        <w:t>о взыскании ущерба в порядке регресса</w:t>
      </w:r>
      <w:r w:rsidRPr="00E37849">
        <w:rPr>
          <w:rFonts w:ascii="Times New Roman" w:hAnsi="Times New Roman" w:cs="Times New Roman"/>
          <w:sz w:val="26"/>
          <w:szCs w:val="26"/>
        </w:rPr>
        <w:t>,</w:t>
      </w:r>
    </w:p>
    <w:p w:rsidR="005E5A92" w:rsidRPr="00E37849" w:rsidP="006E7EB9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57A51" w:rsidRPr="00E37849" w:rsidP="006E7EB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7849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757A51" w:rsidRPr="00E37849" w:rsidP="006E7EB9">
      <w:pPr>
        <w:shd w:val="clear" w:color="auto" w:fill="FFFFFF"/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B582D" w:rsidRPr="00E37849" w:rsidP="006E7EB9">
      <w:pPr>
        <w:shd w:val="clear" w:color="auto" w:fill="FFFFFF"/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37849">
        <w:rPr>
          <w:rFonts w:ascii="Times New Roman" w:hAnsi="Times New Roman" w:cs="Times New Roman"/>
          <w:sz w:val="26"/>
          <w:szCs w:val="26"/>
        </w:rPr>
        <w:t>Исковые требования</w:t>
      </w:r>
      <w:r w:rsidRPr="00E37849" w:rsidR="00081FC3">
        <w:rPr>
          <w:rFonts w:ascii="Times New Roman" w:hAnsi="Times New Roman" w:cs="Times New Roman"/>
          <w:sz w:val="26"/>
          <w:szCs w:val="26"/>
        </w:rPr>
        <w:t xml:space="preserve"> </w:t>
      </w:r>
      <w:r w:rsidRPr="00E37849" w:rsidR="006E7EB9">
        <w:rPr>
          <w:rFonts w:ascii="Times New Roman" w:hAnsi="Times New Roman" w:cs="Times New Roman"/>
          <w:color w:val="0000FF"/>
          <w:sz w:val="26"/>
          <w:szCs w:val="26"/>
        </w:rPr>
        <w:t>Публичного акционерного общества Страховая компания «Росгосстрах» к</w:t>
      </w:r>
      <w:r w:rsidRPr="00E37849" w:rsidR="00081FC3">
        <w:rPr>
          <w:rFonts w:ascii="Times New Roman" w:hAnsi="Times New Roman" w:cs="Times New Roman"/>
          <w:color w:val="0000FF"/>
          <w:sz w:val="26"/>
          <w:szCs w:val="26"/>
        </w:rPr>
        <w:t xml:space="preserve"> Полуэктову Андрею Львовичу, третьи лица, не заявляющие самостоятельных требований, относительно предмета спора – Кузьмина Л.А., Полуэктова Ю.А. </w:t>
      </w:r>
      <w:r w:rsidRPr="00E37849">
        <w:rPr>
          <w:rFonts w:ascii="Times New Roman" w:hAnsi="Times New Roman" w:cs="Times New Roman"/>
          <w:sz w:val="26"/>
          <w:szCs w:val="26"/>
        </w:rPr>
        <w:t>– удовлетворить</w:t>
      </w:r>
      <w:r w:rsidRPr="00E37849" w:rsidR="00E37849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E37849">
        <w:rPr>
          <w:rFonts w:ascii="Times New Roman" w:hAnsi="Times New Roman" w:cs="Times New Roman"/>
          <w:sz w:val="26"/>
          <w:szCs w:val="26"/>
        </w:rPr>
        <w:t>.</w:t>
      </w:r>
    </w:p>
    <w:p w:rsidR="00F27BEA" w:rsidRPr="00E37849" w:rsidP="006E7EB9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849">
        <w:rPr>
          <w:rFonts w:ascii="Times New Roman" w:hAnsi="Times New Roman" w:cs="Times New Roman"/>
          <w:sz w:val="26"/>
          <w:szCs w:val="26"/>
        </w:rPr>
        <w:t xml:space="preserve">Взыскать </w:t>
      </w:r>
      <w:r w:rsidRPr="00E37849" w:rsidR="00E37849">
        <w:rPr>
          <w:rFonts w:ascii="Times New Roman" w:hAnsi="Times New Roman" w:cs="Times New Roman"/>
          <w:sz w:val="26"/>
          <w:szCs w:val="26"/>
        </w:rPr>
        <w:t xml:space="preserve">с </w:t>
      </w:r>
      <w:r w:rsidRPr="00E37849" w:rsidR="00E37849">
        <w:rPr>
          <w:rFonts w:ascii="Times New Roman" w:hAnsi="Times New Roman" w:cs="Times New Roman"/>
          <w:color w:val="0000FF"/>
          <w:sz w:val="26"/>
          <w:szCs w:val="26"/>
        </w:rPr>
        <w:t xml:space="preserve">Полуэктова Андрея Львовича </w:t>
      </w:r>
      <w:r>
        <w:rPr>
          <w:rFonts w:ascii="Times New Roman" w:hAnsi="Times New Roman" w:cs="Times New Roman"/>
          <w:color w:val="0000FF"/>
          <w:sz w:val="26"/>
          <w:szCs w:val="26"/>
        </w:rPr>
        <w:t>ДАТА</w:t>
      </w:r>
      <w:r w:rsidRPr="00E37849" w:rsidR="00E37849">
        <w:rPr>
          <w:rFonts w:ascii="Times New Roman" w:hAnsi="Times New Roman" w:cs="Times New Roman"/>
          <w:sz w:val="26"/>
          <w:szCs w:val="26"/>
        </w:rPr>
        <w:t xml:space="preserve"> года рождения, </w:t>
      </w:r>
      <w:r w:rsidRPr="00E378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пользу </w:t>
      </w:r>
      <w:r w:rsidRPr="00E37849">
        <w:rPr>
          <w:rStyle w:val="FontStyle12"/>
          <w:sz w:val="26"/>
          <w:szCs w:val="26"/>
          <w:lang w:eastAsia="uk-UA"/>
        </w:rPr>
        <w:t xml:space="preserve">Публичного </w:t>
      </w:r>
      <w:r w:rsidRPr="00E37849" w:rsidR="003C19E1">
        <w:rPr>
          <w:rStyle w:val="FontStyle12"/>
          <w:sz w:val="26"/>
          <w:szCs w:val="26"/>
          <w:lang w:eastAsia="uk-UA"/>
        </w:rPr>
        <w:t>акционерного общества С</w:t>
      </w:r>
      <w:r w:rsidRPr="00E37849">
        <w:rPr>
          <w:rStyle w:val="FontStyle12"/>
          <w:sz w:val="26"/>
          <w:szCs w:val="26"/>
          <w:lang w:eastAsia="uk-UA"/>
        </w:rPr>
        <w:t>трахов</w:t>
      </w:r>
      <w:r w:rsidRPr="00E37849" w:rsidR="003C19E1">
        <w:rPr>
          <w:rStyle w:val="FontStyle12"/>
          <w:sz w:val="26"/>
          <w:szCs w:val="26"/>
          <w:lang w:eastAsia="uk-UA"/>
        </w:rPr>
        <w:t>ой</w:t>
      </w:r>
      <w:r w:rsidRPr="00E37849" w:rsidR="00E37849">
        <w:rPr>
          <w:rStyle w:val="FontStyle12"/>
          <w:sz w:val="26"/>
          <w:szCs w:val="26"/>
          <w:lang w:eastAsia="uk-UA"/>
        </w:rPr>
        <w:t xml:space="preserve"> </w:t>
      </w:r>
      <w:r w:rsidRPr="00E37849" w:rsidR="003C19E1">
        <w:rPr>
          <w:rStyle w:val="FontStyle12"/>
          <w:sz w:val="26"/>
          <w:szCs w:val="26"/>
          <w:lang w:eastAsia="uk-UA"/>
        </w:rPr>
        <w:t>К</w:t>
      </w:r>
      <w:r w:rsidRPr="00E37849">
        <w:rPr>
          <w:rStyle w:val="FontStyle12"/>
          <w:sz w:val="26"/>
          <w:szCs w:val="26"/>
          <w:lang w:eastAsia="uk-UA"/>
        </w:rPr>
        <w:t>омпани</w:t>
      </w:r>
      <w:r w:rsidRPr="00E37849" w:rsidR="003C19E1">
        <w:rPr>
          <w:rStyle w:val="FontStyle12"/>
          <w:sz w:val="26"/>
          <w:szCs w:val="26"/>
          <w:lang w:eastAsia="uk-UA"/>
        </w:rPr>
        <w:t>и</w:t>
      </w:r>
      <w:r w:rsidRPr="00E37849">
        <w:rPr>
          <w:rStyle w:val="FontStyle12"/>
          <w:sz w:val="26"/>
          <w:szCs w:val="26"/>
          <w:lang w:eastAsia="uk-UA"/>
        </w:rPr>
        <w:t xml:space="preserve"> «Росгосстрах»</w:t>
      </w:r>
      <w:r w:rsidRPr="00E37849">
        <w:rPr>
          <w:rFonts w:ascii="Times New Roman" w:hAnsi="Times New Roman" w:cs="Times New Roman"/>
          <w:sz w:val="26"/>
          <w:szCs w:val="26"/>
        </w:rPr>
        <w:t xml:space="preserve"> (ОГРН 102</w:t>
      </w:r>
      <w:r w:rsidRPr="00E37849" w:rsidR="009B0A4A">
        <w:rPr>
          <w:rFonts w:ascii="Times New Roman" w:hAnsi="Times New Roman" w:cs="Times New Roman"/>
          <w:sz w:val="26"/>
          <w:szCs w:val="26"/>
        </w:rPr>
        <w:t>7739049689</w:t>
      </w:r>
      <w:r w:rsidRPr="00E37849">
        <w:rPr>
          <w:rFonts w:ascii="Times New Roman" w:hAnsi="Times New Roman" w:cs="Times New Roman"/>
          <w:sz w:val="26"/>
          <w:szCs w:val="26"/>
        </w:rPr>
        <w:t xml:space="preserve">, ИНН </w:t>
      </w:r>
      <w:r w:rsidRPr="00E37849" w:rsidR="00C409F1">
        <w:rPr>
          <w:rFonts w:ascii="Times New Roman" w:hAnsi="Times New Roman" w:cs="Times New Roman"/>
          <w:sz w:val="26"/>
          <w:szCs w:val="26"/>
        </w:rPr>
        <w:t>7707067683</w:t>
      </w:r>
      <w:r w:rsidRPr="00E37849">
        <w:rPr>
          <w:rFonts w:ascii="Times New Roman" w:hAnsi="Times New Roman" w:cs="Times New Roman"/>
          <w:sz w:val="26"/>
          <w:szCs w:val="26"/>
        </w:rPr>
        <w:t>)</w:t>
      </w:r>
      <w:r w:rsidRPr="00E37849" w:rsidR="00236F29">
        <w:rPr>
          <w:rFonts w:ascii="Times New Roman" w:hAnsi="Times New Roman" w:cs="Times New Roman"/>
          <w:sz w:val="26"/>
          <w:szCs w:val="26"/>
        </w:rPr>
        <w:t xml:space="preserve"> в счет </w:t>
      </w:r>
      <w:r w:rsidRPr="00E37849" w:rsidR="00AC4104">
        <w:rPr>
          <w:rFonts w:ascii="Times New Roman" w:hAnsi="Times New Roman" w:cs="Times New Roman"/>
          <w:sz w:val="26"/>
          <w:szCs w:val="26"/>
        </w:rPr>
        <w:t xml:space="preserve">удовлетворения регрессного требования </w:t>
      </w:r>
      <w:r w:rsidRPr="00E37849" w:rsidR="00E37849">
        <w:rPr>
          <w:rFonts w:ascii="Times New Roman" w:hAnsi="Times New Roman" w:cs="Times New Roman"/>
          <w:sz w:val="26"/>
          <w:szCs w:val="26"/>
        </w:rPr>
        <w:t xml:space="preserve">– 9100 </w:t>
      </w:r>
      <w:r w:rsidRPr="00E37849" w:rsidR="00C409F1">
        <w:rPr>
          <w:rFonts w:ascii="Times New Roman" w:hAnsi="Times New Roman" w:cs="Times New Roman"/>
          <w:sz w:val="26"/>
          <w:szCs w:val="26"/>
        </w:rPr>
        <w:t>(</w:t>
      </w:r>
      <w:r w:rsidRPr="00E37849" w:rsidR="00E37849">
        <w:rPr>
          <w:rFonts w:ascii="Times New Roman" w:hAnsi="Times New Roman" w:cs="Times New Roman"/>
          <w:sz w:val="26"/>
          <w:szCs w:val="26"/>
        </w:rPr>
        <w:t>девять тысяч сто</w:t>
      </w:r>
      <w:r w:rsidRPr="00E37849" w:rsidR="00B73979">
        <w:rPr>
          <w:rFonts w:ascii="Times New Roman" w:hAnsi="Times New Roman" w:cs="Times New Roman"/>
          <w:sz w:val="26"/>
          <w:szCs w:val="26"/>
        </w:rPr>
        <w:t>) рублей</w:t>
      </w:r>
      <w:r w:rsidRPr="00E37849" w:rsidR="00C409F1">
        <w:rPr>
          <w:rFonts w:ascii="Times New Roman" w:hAnsi="Times New Roman" w:cs="Times New Roman"/>
          <w:sz w:val="26"/>
          <w:szCs w:val="26"/>
        </w:rPr>
        <w:t>.</w:t>
      </w:r>
    </w:p>
    <w:p w:rsidR="00E37849" w:rsidRPr="00E37849" w:rsidP="006E7EB9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849">
        <w:rPr>
          <w:rFonts w:ascii="Times New Roman" w:hAnsi="Times New Roman" w:cs="Times New Roman"/>
          <w:sz w:val="26"/>
          <w:szCs w:val="26"/>
        </w:rPr>
        <w:t>В остальной части иска-отказать.</w:t>
      </w:r>
    </w:p>
    <w:p w:rsidR="00C409F1" w:rsidRPr="00E37849" w:rsidP="006E7EB9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849">
        <w:rPr>
          <w:rFonts w:ascii="Times New Roman" w:hAnsi="Times New Roman" w:cs="Times New Roman"/>
          <w:sz w:val="26"/>
          <w:szCs w:val="26"/>
        </w:rPr>
        <w:t xml:space="preserve">Взыскать </w:t>
      </w:r>
      <w:r w:rsidRPr="00E37849" w:rsidR="00E37849">
        <w:rPr>
          <w:rFonts w:ascii="Times New Roman" w:hAnsi="Times New Roman" w:cs="Times New Roman"/>
          <w:sz w:val="26"/>
          <w:szCs w:val="26"/>
        </w:rPr>
        <w:t xml:space="preserve">с </w:t>
      </w:r>
      <w:r w:rsidRPr="00E37849" w:rsidR="00E37849">
        <w:rPr>
          <w:rFonts w:ascii="Times New Roman" w:hAnsi="Times New Roman" w:cs="Times New Roman"/>
          <w:color w:val="0000FF"/>
          <w:sz w:val="26"/>
          <w:szCs w:val="26"/>
        </w:rPr>
        <w:t xml:space="preserve">Полуэктова Андрея Львовича </w:t>
      </w:r>
      <w:r>
        <w:rPr>
          <w:rFonts w:ascii="Times New Roman" w:hAnsi="Times New Roman" w:cs="Times New Roman"/>
          <w:color w:val="0000FF"/>
          <w:sz w:val="26"/>
          <w:szCs w:val="26"/>
        </w:rPr>
        <w:t>ДАТА</w:t>
      </w:r>
      <w:r w:rsidRPr="00E37849" w:rsidR="00E37849">
        <w:rPr>
          <w:rFonts w:ascii="Times New Roman" w:hAnsi="Times New Roman" w:cs="Times New Roman"/>
          <w:sz w:val="26"/>
          <w:szCs w:val="26"/>
        </w:rPr>
        <w:t xml:space="preserve"> </w:t>
      </w:r>
      <w:r w:rsidRPr="00E37849">
        <w:rPr>
          <w:rFonts w:ascii="Times New Roman" w:hAnsi="Times New Roman" w:cs="Times New Roman"/>
          <w:sz w:val="26"/>
          <w:szCs w:val="26"/>
        </w:rPr>
        <w:t>рождения,</w:t>
      </w:r>
      <w:r w:rsidRPr="00E37849" w:rsidR="00E37849">
        <w:rPr>
          <w:rFonts w:ascii="Times New Roman" w:hAnsi="Times New Roman" w:cs="Times New Roman"/>
          <w:sz w:val="26"/>
          <w:szCs w:val="26"/>
        </w:rPr>
        <w:t xml:space="preserve"> </w:t>
      </w:r>
      <w:r w:rsidRPr="00E378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пользу </w:t>
      </w:r>
      <w:r w:rsidRPr="00E37849">
        <w:rPr>
          <w:rStyle w:val="FontStyle12"/>
          <w:sz w:val="26"/>
          <w:szCs w:val="26"/>
          <w:lang w:eastAsia="uk-UA"/>
        </w:rPr>
        <w:t>Публичного акционерного общества Страховой Компании «Росгосстрах»</w:t>
      </w:r>
      <w:r w:rsidRPr="00E37849">
        <w:rPr>
          <w:rFonts w:ascii="Times New Roman" w:hAnsi="Times New Roman" w:cs="Times New Roman"/>
          <w:sz w:val="26"/>
          <w:szCs w:val="26"/>
        </w:rPr>
        <w:t xml:space="preserve"> (ОГРН 1027739049689, ИНН 7707067683) расходы по оплате государственной пошлины в размере</w:t>
      </w:r>
      <w:r w:rsidRPr="00E37849">
        <w:rPr>
          <w:rFonts w:ascii="Times New Roman" w:hAnsi="Times New Roman" w:cs="Times New Roman"/>
          <w:sz w:val="26"/>
          <w:szCs w:val="26"/>
        </w:rPr>
        <w:t xml:space="preserve"> </w:t>
      </w:r>
      <w:r w:rsidRPr="00E37849" w:rsidR="00E37849">
        <w:rPr>
          <w:rFonts w:ascii="Times New Roman" w:hAnsi="Times New Roman" w:cs="Times New Roman"/>
          <w:sz w:val="26"/>
          <w:szCs w:val="26"/>
        </w:rPr>
        <w:t>400</w:t>
      </w:r>
      <w:r w:rsidRPr="00E37849">
        <w:rPr>
          <w:rFonts w:ascii="Times New Roman" w:hAnsi="Times New Roman" w:cs="Times New Roman"/>
          <w:sz w:val="26"/>
          <w:szCs w:val="26"/>
        </w:rPr>
        <w:t xml:space="preserve"> </w:t>
      </w:r>
      <w:r w:rsidRPr="00E37849" w:rsidR="00AC4104">
        <w:rPr>
          <w:rFonts w:ascii="Times New Roman" w:hAnsi="Times New Roman" w:cs="Times New Roman"/>
          <w:sz w:val="26"/>
          <w:szCs w:val="26"/>
        </w:rPr>
        <w:t>рублей</w:t>
      </w:r>
      <w:r w:rsidRPr="00E37849">
        <w:rPr>
          <w:rFonts w:ascii="Times New Roman" w:hAnsi="Times New Roman" w:cs="Times New Roman"/>
          <w:sz w:val="26"/>
          <w:szCs w:val="26"/>
        </w:rPr>
        <w:t>.</w:t>
      </w:r>
    </w:p>
    <w:p w:rsidR="005966BC" w:rsidRPr="00E37849" w:rsidP="006E7EB9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849">
        <w:rPr>
          <w:rFonts w:ascii="Times New Roman" w:hAnsi="Times New Roman" w:cs="Times New Roman"/>
          <w:sz w:val="26"/>
          <w:szCs w:val="26"/>
          <w:shd w:val="clear" w:color="auto" w:fill="FFFFFF"/>
        </w:rPr>
        <w:t>Взыскание произвести</w:t>
      </w:r>
      <w:r w:rsidRPr="00E37849" w:rsidR="00B7397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</w:t>
      </w:r>
      <w:r w:rsidRPr="00E37849" w:rsidR="00236F29">
        <w:rPr>
          <w:rFonts w:ascii="Times New Roman" w:hAnsi="Times New Roman" w:cs="Times New Roman"/>
          <w:sz w:val="26"/>
          <w:szCs w:val="26"/>
          <w:shd w:val="clear" w:color="auto" w:fill="FFFFFF"/>
        </w:rPr>
        <w:t>о следующим реквизитам</w:t>
      </w:r>
      <w:r w:rsidRPr="00E37849" w:rsidR="00BD56E6">
        <w:rPr>
          <w:rFonts w:ascii="Times New Roman" w:hAnsi="Times New Roman" w:cs="Times New Roman"/>
          <w:sz w:val="26"/>
          <w:szCs w:val="26"/>
        </w:rPr>
        <w:t>: получатель –</w:t>
      </w:r>
      <w:r w:rsidRPr="00E37849" w:rsidR="00E37849">
        <w:rPr>
          <w:rFonts w:ascii="Times New Roman" w:hAnsi="Times New Roman" w:cs="Times New Roman"/>
          <w:sz w:val="26"/>
          <w:szCs w:val="26"/>
        </w:rPr>
        <w:t xml:space="preserve"> </w:t>
      </w:r>
      <w:r w:rsidRPr="00E37849" w:rsidR="00BD56E6">
        <w:rPr>
          <w:rFonts w:ascii="Times New Roman" w:hAnsi="Times New Roman" w:cs="Times New Roman"/>
          <w:sz w:val="26"/>
          <w:szCs w:val="26"/>
        </w:rPr>
        <w:t>ПАО СК «Росгосстрах»</w:t>
      </w:r>
      <w:r w:rsidRPr="00E37849" w:rsidR="006E7EB9">
        <w:rPr>
          <w:rFonts w:ascii="Times New Roman" w:hAnsi="Times New Roman" w:cs="Times New Roman"/>
          <w:sz w:val="26"/>
          <w:szCs w:val="26"/>
        </w:rPr>
        <w:t xml:space="preserve">, </w:t>
      </w:r>
      <w:r w:rsidRPr="00E37849" w:rsidR="006E7EB9">
        <w:rPr>
          <w:rFonts w:ascii="Times New Roman" w:hAnsi="Times New Roman" w:cs="Times New Roman"/>
          <w:sz w:val="26"/>
          <w:szCs w:val="26"/>
        </w:rPr>
        <w:t>р</w:t>
      </w:r>
      <w:r w:rsidRPr="00E37849" w:rsidR="006E7EB9">
        <w:rPr>
          <w:rFonts w:ascii="Times New Roman" w:hAnsi="Times New Roman" w:cs="Times New Roman"/>
          <w:sz w:val="26"/>
          <w:szCs w:val="26"/>
        </w:rPr>
        <w:t>/с 407018106</w:t>
      </w:r>
      <w:r w:rsidRPr="00E37849" w:rsidR="00BD56E6">
        <w:rPr>
          <w:rFonts w:ascii="Times New Roman" w:hAnsi="Times New Roman" w:cs="Times New Roman"/>
          <w:sz w:val="26"/>
          <w:szCs w:val="26"/>
        </w:rPr>
        <w:t>00</w:t>
      </w:r>
      <w:r w:rsidRPr="00E37849" w:rsidR="006E7EB9">
        <w:rPr>
          <w:rFonts w:ascii="Times New Roman" w:hAnsi="Times New Roman" w:cs="Times New Roman"/>
          <w:sz w:val="26"/>
          <w:szCs w:val="26"/>
        </w:rPr>
        <w:t>000000186</w:t>
      </w:r>
      <w:r w:rsidRPr="00E37849">
        <w:rPr>
          <w:rFonts w:ascii="Times New Roman" w:hAnsi="Times New Roman" w:cs="Times New Roman"/>
          <w:sz w:val="26"/>
          <w:szCs w:val="26"/>
        </w:rPr>
        <w:t xml:space="preserve">, ИНН </w:t>
      </w:r>
      <w:r w:rsidRPr="00E37849" w:rsidR="00BD56E6">
        <w:rPr>
          <w:rFonts w:ascii="Times New Roman" w:hAnsi="Times New Roman" w:cs="Times New Roman"/>
          <w:sz w:val="26"/>
          <w:szCs w:val="26"/>
        </w:rPr>
        <w:t>7707067683</w:t>
      </w:r>
      <w:r w:rsidRPr="00E37849">
        <w:rPr>
          <w:rFonts w:ascii="Times New Roman" w:hAnsi="Times New Roman" w:cs="Times New Roman"/>
          <w:sz w:val="26"/>
          <w:szCs w:val="26"/>
        </w:rPr>
        <w:t xml:space="preserve">, </w:t>
      </w:r>
      <w:r w:rsidRPr="00E37849" w:rsidR="00BD56E6">
        <w:rPr>
          <w:rFonts w:ascii="Times New Roman" w:hAnsi="Times New Roman" w:cs="Times New Roman"/>
          <w:sz w:val="26"/>
          <w:szCs w:val="26"/>
        </w:rPr>
        <w:t>банк получателя –ПАО «РГС БАНК»</w:t>
      </w:r>
      <w:r w:rsidRPr="00E37849" w:rsidR="006E7EB9">
        <w:rPr>
          <w:rFonts w:ascii="Times New Roman" w:hAnsi="Times New Roman" w:cs="Times New Roman"/>
          <w:sz w:val="26"/>
          <w:szCs w:val="26"/>
        </w:rPr>
        <w:t xml:space="preserve"> г. Москва,</w:t>
      </w:r>
      <w:r w:rsidRPr="00E37849" w:rsidR="00BD56E6">
        <w:rPr>
          <w:rFonts w:ascii="Times New Roman" w:hAnsi="Times New Roman" w:cs="Times New Roman"/>
          <w:sz w:val="26"/>
          <w:szCs w:val="26"/>
        </w:rPr>
        <w:t xml:space="preserve"> к/с 301</w:t>
      </w:r>
      <w:r w:rsidRPr="00E37849" w:rsidR="006E7EB9">
        <w:rPr>
          <w:rFonts w:ascii="Times New Roman" w:hAnsi="Times New Roman" w:cs="Times New Roman"/>
          <w:sz w:val="26"/>
          <w:szCs w:val="26"/>
        </w:rPr>
        <w:t>01810945250000174</w:t>
      </w:r>
      <w:r w:rsidRPr="00E37849" w:rsidR="00BD56E6">
        <w:rPr>
          <w:rFonts w:ascii="Times New Roman" w:hAnsi="Times New Roman" w:cs="Times New Roman"/>
          <w:sz w:val="26"/>
          <w:szCs w:val="26"/>
        </w:rPr>
        <w:t>, БИК 0</w:t>
      </w:r>
      <w:r w:rsidRPr="00E37849" w:rsidR="006E7EB9">
        <w:rPr>
          <w:rFonts w:ascii="Times New Roman" w:hAnsi="Times New Roman" w:cs="Times New Roman"/>
          <w:sz w:val="26"/>
          <w:szCs w:val="26"/>
        </w:rPr>
        <w:t>44525174</w:t>
      </w:r>
      <w:r w:rsidRPr="00E37849" w:rsidR="00BD56E6">
        <w:rPr>
          <w:rFonts w:ascii="Times New Roman" w:hAnsi="Times New Roman" w:cs="Times New Roman"/>
          <w:sz w:val="26"/>
          <w:szCs w:val="26"/>
        </w:rPr>
        <w:t xml:space="preserve">, КПП </w:t>
      </w:r>
      <w:r w:rsidRPr="00E37849" w:rsidR="006E7EB9">
        <w:rPr>
          <w:rFonts w:ascii="Times New Roman" w:hAnsi="Times New Roman" w:cs="Times New Roman"/>
          <w:sz w:val="26"/>
          <w:szCs w:val="26"/>
        </w:rPr>
        <w:t>502701001</w:t>
      </w:r>
      <w:r w:rsidRPr="00E37849" w:rsidR="00BD56E6">
        <w:rPr>
          <w:rFonts w:ascii="Times New Roman" w:hAnsi="Times New Roman" w:cs="Times New Roman"/>
          <w:sz w:val="26"/>
          <w:szCs w:val="26"/>
        </w:rPr>
        <w:t>, назначение платежа –</w:t>
      </w:r>
      <w:r w:rsidRPr="00E37849" w:rsidR="00E37849">
        <w:rPr>
          <w:rFonts w:ascii="Times New Roman" w:hAnsi="Times New Roman" w:cs="Times New Roman"/>
          <w:sz w:val="26"/>
          <w:szCs w:val="26"/>
        </w:rPr>
        <w:t xml:space="preserve"> по делу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37849" w:rsidR="00BD56E6">
        <w:rPr>
          <w:rFonts w:ascii="Times New Roman" w:hAnsi="Times New Roman" w:cs="Times New Roman"/>
          <w:sz w:val="26"/>
          <w:szCs w:val="26"/>
        </w:rPr>
        <w:t>.</w:t>
      </w:r>
    </w:p>
    <w:p w:rsidR="009E7EC7" w:rsidRPr="00E37849" w:rsidP="006E7EB9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3784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AC4104" w:rsidRPr="00E37849" w:rsidP="006E7EB9">
      <w:pPr>
        <w:spacing w:after="0"/>
        <w:ind w:firstLine="53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37849">
        <w:rPr>
          <w:rFonts w:ascii="Times New Roman" w:hAnsi="Times New Roman" w:cs="Times New Roman"/>
          <w:snapToGrid w:val="0"/>
          <w:sz w:val="26"/>
          <w:szCs w:val="26"/>
        </w:rPr>
        <w:t>Заявление о составлении мотивированного решения суда п</w:t>
      </w:r>
      <w:r w:rsidRPr="00E37849">
        <w:rPr>
          <w:rFonts w:ascii="Times New Roman" w:hAnsi="Times New Roman" w:cs="Times New Roman"/>
          <w:snapToGrid w:val="0"/>
          <w:sz w:val="26"/>
          <w:szCs w:val="26"/>
        </w:rPr>
        <w:t xml:space="preserve">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</w:t>
      </w:r>
      <w:r w:rsidRPr="00E37849">
        <w:rPr>
          <w:rFonts w:ascii="Times New Roman" w:hAnsi="Times New Roman" w:cs="Times New Roman"/>
          <w:snapToGrid w:val="0"/>
          <w:sz w:val="26"/>
          <w:szCs w:val="26"/>
        </w:rPr>
        <w:t>участвующие в деле, их представители присутствовали в судебном заседании; в течение пя</w:t>
      </w:r>
      <w:r w:rsidRPr="00E37849">
        <w:rPr>
          <w:rFonts w:ascii="Times New Roman" w:hAnsi="Times New Roman" w:cs="Times New Roman"/>
          <w:snapToGrid w:val="0"/>
          <w:sz w:val="26"/>
          <w:szCs w:val="26"/>
        </w:rPr>
        <w:t>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C4104" w:rsidRPr="00E37849" w:rsidP="006E7EB9">
      <w:pPr>
        <w:spacing w:after="0"/>
        <w:ind w:firstLine="53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37849">
        <w:rPr>
          <w:rFonts w:ascii="Times New Roman" w:hAnsi="Times New Roman" w:cs="Times New Roman"/>
          <w:snapToGrid w:val="0"/>
          <w:sz w:val="26"/>
          <w:szCs w:val="26"/>
        </w:rPr>
        <w:t xml:space="preserve">Решение может быть обжаловано </w:t>
      </w:r>
      <w:r w:rsidRPr="00E37849">
        <w:rPr>
          <w:rFonts w:ascii="Times New Roman" w:hAnsi="Times New Roman" w:cs="Times New Roman"/>
          <w:sz w:val="26"/>
          <w:szCs w:val="26"/>
        </w:rPr>
        <w:t>в  Центральный районный суд города Симферополя Республики Крым  через мир</w:t>
      </w:r>
      <w:r w:rsidRPr="00E37849">
        <w:rPr>
          <w:rFonts w:ascii="Times New Roman" w:hAnsi="Times New Roman" w:cs="Times New Roman"/>
          <w:sz w:val="26"/>
          <w:szCs w:val="26"/>
        </w:rPr>
        <w:t xml:space="preserve">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E37849">
        <w:rPr>
          <w:rFonts w:ascii="Times New Roman" w:hAnsi="Times New Roman" w:cs="Times New Roman"/>
          <w:snapToGrid w:val="0"/>
          <w:sz w:val="26"/>
          <w:szCs w:val="26"/>
        </w:rPr>
        <w:t>в течение месяца с момента принятия решения суда в окончательной форме.</w:t>
      </w:r>
    </w:p>
    <w:p w:rsidR="00AC4104" w:rsidRPr="00E37849" w:rsidP="006E7EB9">
      <w:pPr>
        <w:spacing w:after="0"/>
        <w:ind w:firstLine="539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AC4104" w:rsidRPr="00E37849" w:rsidP="006E7EB9">
      <w:pPr>
        <w:spacing w:after="0"/>
        <w:ind w:firstLine="539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2E5E05" w:rsidRPr="00E37849" w:rsidP="006E7EB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757A51" w:rsidRPr="00E37849" w:rsidP="006E7EB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E37849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Pr="00E37849">
        <w:rPr>
          <w:rFonts w:ascii="Times New Roman" w:hAnsi="Times New Roman" w:cs="Times New Roman"/>
          <w:b/>
          <w:sz w:val="26"/>
          <w:szCs w:val="26"/>
        </w:rPr>
        <w:tab/>
      </w:r>
      <w:r w:rsidRPr="00E37849">
        <w:rPr>
          <w:rFonts w:ascii="Times New Roman" w:hAnsi="Times New Roman" w:cs="Times New Roman"/>
          <w:b/>
          <w:sz w:val="26"/>
          <w:szCs w:val="26"/>
        </w:rPr>
        <w:tab/>
      </w:r>
      <w:r w:rsidRPr="00E37849">
        <w:rPr>
          <w:rFonts w:ascii="Times New Roman" w:hAnsi="Times New Roman" w:cs="Times New Roman"/>
          <w:b/>
          <w:sz w:val="26"/>
          <w:szCs w:val="26"/>
        </w:rPr>
        <w:tab/>
      </w:r>
      <w:r w:rsidRPr="00E37849" w:rsidR="00E37849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Pr="00E37849">
        <w:rPr>
          <w:rFonts w:ascii="Times New Roman" w:hAnsi="Times New Roman" w:cs="Times New Roman"/>
          <w:b/>
          <w:sz w:val="26"/>
          <w:szCs w:val="26"/>
        </w:rPr>
        <w:tab/>
      </w:r>
      <w:r w:rsidRPr="00E37849">
        <w:rPr>
          <w:rFonts w:ascii="Times New Roman" w:hAnsi="Times New Roman" w:cs="Times New Roman"/>
          <w:b/>
          <w:sz w:val="26"/>
          <w:szCs w:val="26"/>
        </w:rPr>
        <w:tab/>
      </w:r>
      <w:r w:rsidR="00E37849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E37849">
        <w:rPr>
          <w:rFonts w:ascii="Times New Roman" w:hAnsi="Times New Roman" w:cs="Times New Roman"/>
          <w:b/>
          <w:sz w:val="26"/>
          <w:szCs w:val="26"/>
        </w:rPr>
        <w:tab/>
        <w:t>И.С. Василькова</w:t>
      </w:r>
    </w:p>
    <w:p w:rsidR="00E37849" w:rsidRPr="00E3784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sectPr w:rsidSect="00AC4104">
      <w:headerReference w:type="default" r:id="rId5"/>
      <w:pgSz w:w="11906" w:h="16838"/>
      <w:pgMar w:top="851" w:right="849" w:bottom="993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E3784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78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6AFC"/>
    <w:rsid w:val="00056840"/>
    <w:rsid w:val="00076EB7"/>
    <w:rsid w:val="00081FC3"/>
    <w:rsid w:val="0009561E"/>
    <w:rsid w:val="000A2AD2"/>
    <w:rsid w:val="000D609A"/>
    <w:rsid w:val="00105FE5"/>
    <w:rsid w:val="0010664E"/>
    <w:rsid w:val="00107E0C"/>
    <w:rsid w:val="00133FDE"/>
    <w:rsid w:val="0014043D"/>
    <w:rsid w:val="00175163"/>
    <w:rsid w:val="00177DD3"/>
    <w:rsid w:val="0018685D"/>
    <w:rsid w:val="00194216"/>
    <w:rsid w:val="001E6914"/>
    <w:rsid w:val="001E6F93"/>
    <w:rsid w:val="00205426"/>
    <w:rsid w:val="00213C9B"/>
    <w:rsid w:val="00214153"/>
    <w:rsid w:val="00222A0B"/>
    <w:rsid w:val="00236F29"/>
    <w:rsid w:val="00245DF9"/>
    <w:rsid w:val="00267AC5"/>
    <w:rsid w:val="002B5A7F"/>
    <w:rsid w:val="002C73D9"/>
    <w:rsid w:val="002E5E05"/>
    <w:rsid w:val="002F0A00"/>
    <w:rsid w:val="002F56F9"/>
    <w:rsid w:val="003237D6"/>
    <w:rsid w:val="00341E8A"/>
    <w:rsid w:val="0035256E"/>
    <w:rsid w:val="00353F8B"/>
    <w:rsid w:val="00364660"/>
    <w:rsid w:val="00383301"/>
    <w:rsid w:val="003A5B72"/>
    <w:rsid w:val="003A7258"/>
    <w:rsid w:val="003B4C24"/>
    <w:rsid w:val="003C19E1"/>
    <w:rsid w:val="003C4A32"/>
    <w:rsid w:val="003C588E"/>
    <w:rsid w:val="003E2EBF"/>
    <w:rsid w:val="003F0E28"/>
    <w:rsid w:val="00412F69"/>
    <w:rsid w:val="004444DF"/>
    <w:rsid w:val="00445941"/>
    <w:rsid w:val="00452489"/>
    <w:rsid w:val="00464C77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966BC"/>
    <w:rsid w:val="005A7A13"/>
    <w:rsid w:val="005D34B0"/>
    <w:rsid w:val="005D37A8"/>
    <w:rsid w:val="005D6F83"/>
    <w:rsid w:val="005E5A92"/>
    <w:rsid w:val="006113BE"/>
    <w:rsid w:val="0061627D"/>
    <w:rsid w:val="00661ED9"/>
    <w:rsid w:val="00675F29"/>
    <w:rsid w:val="006814E6"/>
    <w:rsid w:val="006B1CAF"/>
    <w:rsid w:val="006D5697"/>
    <w:rsid w:val="006E4684"/>
    <w:rsid w:val="006E7EB9"/>
    <w:rsid w:val="00701E4C"/>
    <w:rsid w:val="007031B7"/>
    <w:rsid w:val="007226B8"/>
    <w:rsid w:val="007524C8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2155A"/>
    <w:rsid w:val="008368A6"/>
    <w:rsid w:val="008418EE"/>
    <w:rsid w:val="0086132E"/>
    <w:rsid w:val="008640D0"/>
    <w:rsid w:val="00873D31"/>
    <w:rsid w:val="0087453E"/>
    <w:rsid w:val="008973D0"/>
    <w:rsid w:val="008A6FE0"/>
    <w:rsid w:val="008C79E3"/>
    <w:rsid w:val="008E0748"/>
    <w:rsid w:val="008F0FCA"/>
    <w:rsid w:val="00904E1A"/>
    <w:rsid w:val="00910A51"/>
    <w:rsid w:val="00913199"/>
    <w:rsid w:val="00922DCD"/>
    <w:rsid w:val="00932BC2"/>
    <w:rsid w:val="00941AB1"/>
    <w:rsid w:val="009440FF"/>
    <w:rsid w:val="009456CF"/>
    <w:rsid w:val="009458F4"/>
    <w:rsid w:val="00966EF9"/>
    <w:rsid w:val="009B0A4A"/>
    <w:rsid w:val="009B0DD4"/>
    <w:rsid w:val="009B75CC"/>
    <w:rsid w:val="009C4703"/>
    <w:rsid w:val="009C59A4"/>
    <w:rsid w:val="009D5FF0"/>
    <w:rsid w:val="009E7EC7"/>
    <w:rsid w:val="009F4FE5"/>
    <w:rsid w:val="00A05B27"/>
    <w:rsid w:val="00A17448"/>
    <w:rsid w:val="00A250FF"/>
    <w:rsid w:val="00A40C50"/>
    <w:rsid w:val="00A52DA5"/>
    <w:rsid w:val="00A712A2"/>
    <w:rsid w:val="00A77ED1"/>
    <w:rsid w:val="00A80C31"/>
    <w:rsid w:val="00A849D5"/>
    <w:rsid w:val="00AA2E36"/>
    <w:rsid w:val="00AA3B42"/>
    <w:rsid w:val="00AB262E"/>
    <w:rsid w:val="00AB612C"/>
    <w:rsid w:val="00AC3C20"/>
    <w:rsid w:val="00AC4104"/>
    <w:rsid w:val="00AC6842"/>
    <w:rsid w:val="00AD1373"/>
    <w:rsid w:val="00B056F7"/>
    <w:rsid w:val="00B34AC6"/>
    <w:rsid w:val="00B57DD5"/>
    <w:rsid w:val="00B73979"/>
    <w:rsid w:val="00B75B95"/>
    <w:rsid w:val="00BA5951"/>
    <w:rsid w:val="00BC677D"/>
    <w:rsid w:val="00BD56E6"/>
    <w:rsid w:val="00BE0407"/>
    <w:rsid w:val="00BE3F17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09F1"/>
    <w:rsid w:val="00C47E74"/>
    <w:rsid w:val="00C86F7A"/>
    <w:rsid w:val="00CD33E9"/>
    <w:rsid w:val="00CF45DC"/>
    <w:rsid w:val="00D043DB"/>
    <w:rsid w:val="00D04CD5"/>
    <w:rsid w:val="00D05272"/>
    <w:rsid w:val="00D15C7C"/>
    <w:rsid w:val="00D21E74"/>
    <w:rsid w:val="00D267C3"/>
    <w:rsid w:val="00D563C0"/>
    <w:rsid w:val="00D64D4E"/>
    <w:rsid w:val="00D66213"/>
    <w:rsid w:val="00D757CB"/>
    <w:rsid w:val="00D76685"/>
    <w:rsid w:val="00D76CA1"/>
    <w:rsid w:val="00DA255B"/>
    <w:rsid w:val="00DB1107"/>
    <w:rsid w:val="00DB32A4"/>
    <w:rsid w:val="00DD038E"/>
    <w:rsid w:val="00DD1E71"/>
    <w:rsid w:val="00DF0D72"/>
    <w:rsid w:val="00DF2C97"/>
    <w:rsid w:val="00DF600C"/>
    <w:rsid w:val="00E06CD5"/>
    <w:rsid w:val="00E1470C"/>
    <w:rsid w:val="00E22FBF"/>
    <w:rsid w:val="00E332BD"/>
    <w:rsid w:val="00E37849"/>
    <w:rsid w:val="00E65918"/>
    <w:rsid w:val="00E667D3"/>
    <w:rsid w:val="00E955CC"/>
    <w:rsid w:val="00EA444E"/>
    <w:rsid w:val="00EB57D9"/>
    <w:rsid w:val="00EB582D"/>
    <w:rsid w:val="00EB71CB"/>
    <w:rsid w:val="00EE0C9B"/>
    <w:rsid w:val="00F01976"/>
    <w:rsid w:val="00F12318"/>
    <w:rsid w:val="00F27BEA"/>
    <w:rsid w:val="00F36B2F"/>
    <w:rsid w:val="00F42286"/>
    <w:rsid w:val="00F449D1"/>
    <w:rsid w:val="00F56E20"/>
    <w:rsid w:val="00F75157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FontStyle12">
    <w:name w:val="Font Style12"/>
    <w:basedOn w:val="DefaultParagraphFont"/>
    <w:uiPriority w:val="99"/>
    <w:rsid w:val="005966BC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41D4C-AFFF-49D4-92DF-83F7813B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