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7A51" w:rsidRPr="00523A78" w:rsidP="00523A78">
      <w:pPr>
        <w:tabs>
          <w:tab w:val="left" w:pos="495"/>
          <w:tab w:val="left" w:pos="9468"/>
        </w:tabs>
        <w:spacing w:after="0"/>
        <w:ind w:left="-284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 w:rsidRPr="00523A78">
        <w:rPr>
          <w:rFonts w:ascii="Times New Roman" w:hAnsi="Times New Roman" w:cs="Times New Roman"/>
          <w:b/>
          <w:bCs/>
          <w:sz w:val="27"/>
          <w:szCs w:val="27"/>
        </w:rPr>
        <w:t>Дело №02-0</w:t>
      </w:r>
      <w:r w:rsidR="002E0EC5">
        <w:rPr>
          <w:rFonts w:ascii="Times New Roman" w:hAnsi="Times New Roman" w:cs="Times New Roman"/>
          <w:b/>
          <w:bCs/>
          <w:sz w:val="27"/>
          <w:szCs w:val="27"/>
        </w:rPr>
        <w:t>0</w:t>
      </w:r>
      <w:r w:rsidR="00F51EBE">
        <w:rPr>
          <w:rFonts w:ascii="Times New Roman" w:hAnsi="Times New Roman" w:cs="Times New Roman"/>
          <w:b/>
          <w:bCs/>
          <w:sz w:val="27"/>
          <w:szCs w:val="27"/>
        </w:rPr>
        <w:t>4</w:t>
      </w:r>
      <w:r w:rsidR="002E0EC5">
        <w:rPr>
          <w:rFonts w:ascii="Times New Roman" w:hAnsi="Times New Roman" w:cs="Times New Roman"/>
          <w:b/>
          <w:bCs/>
          <w:sz w:val="27"/>
          <w:szCs w:val="27"/>
        </w:rPr>
        <w:t>1</w:t>
      </w:r>
      <w:r w:rsidRPr="00523A78">
        <w:rPr>
          <w:rFonts w:ascii="Times New Roman" w:hAnsi="Times New Roman" w:cs="Times New Roman"/>
          <w:b/>
          <w:bCs/>
          <w:sz w:val="27"/>
          <w:szCs w:val="27"/>
        </w:rPr>
        <w:t>/</w:t>
      </w:r>
      <w:r w:rsidR="00F86F45">
        <w:rPr>
          <w:rFonts w:ascii="Times New Roman" w:hAnsi="Times New Roman" w:cs="Times New Roman"/>
          <w:b/>
          <w:bCs/>
          <w:sz w:val="27"/>
          <w:szCs w:val="27"/>
        </w:rPr>
        <w:t>21</w:t>
      </w:r>
      <w:r w:rsidRPr="00523A78" w:rsidR="00837A89">
        <w:rPr>
          <w:rFonts w:ascii="Times New Roman" w:hAnsi="Times New Roman" w:cs="Times New Roman"/>
          <w:b/>
          <w:bCs/>
          <w:sz w:val="27"/>
          <w:szCs w:val="27"/>
        </w:rPr>
        <w:t>/202</w:t>
      </w:r>
      <w:r w:rsidR="002E0EC5">
        <w:rPr>
          <w:rFonts w:ascii="Times New Roman" w:hAnsi="Times New Roman" w:cs="Times New Roman"/>
          <w:b/>
          <w:bCs/>
          <w:sz w:val="27"/>
          <w:szCs w:val="27"/>
        </w:rPr>
        <w:t>6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>РЕШЕНИЕ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 xml:space="preserve">именем Российской Федерации 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>(резолютивная часть)</w:t>
      </w:r>
    </w:p>
    <w:p w:rsidR="00757A51" w:rsidRPr="00523A78" w:rsidP="00523A78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13 февраля 2026</w:t>
      </w:r>
      <w:r w:rsidR="00F86F4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года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Pr="00523A78" w:rsidR="00837A89"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 xml:space="preserve">   г. Симферополь</w:t>
      </w:r>
    </w:p>
    <w:p w:rsidR="0094774E" w:rsidRPr="00523A78" w:rsidP="00523A7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56E20" w:rsidRPr="00523A78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ировой судья судебного участка №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1 Центрального судебного района города Симферополь (Центральный район городского округа Симферополь) Республики Крым –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 xml:space="preserve"> Василькова И.С.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757A51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ведении протокола</w:t>
      </w:r>
      <w:r w:rsidR="00927235">
        <w:rPr>
          <w:rFonts w:ascii="Times New Roman" w:eastAsia="Times New Roman" w:hAnsi="Times New Roman" w:cs="Times New Roman"/>
          <w:sz w:val="27"/>
          <w:szCs w:val="27"/>
        </w:rPr>
        <w:t xml:space="preserve"> секретарем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2E0EC5">
        <w:rPr>
          <w:rFonts w:ascii="Times New Roman" w:eastAsia="Times New Roman" w:hAnsi="Times New Roman" w:cs="Times New Roman"/>
          <w:sz w:val="27"/>
          <w:szCs w:val="27"/>
        </w:rPr>
        <w:t xml:space="preserve"> Тарасовой В.К.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в г. Симферополе гражданское дело по исковому заявлению Отделения Фонда пенсионного  и социального страхования Российской Федерации  по Республике Крым 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271F9">
        <w:rPr>
          <w:rFonts w:ascii="Times New Roman" w:eastAsia="Times New Roman" w:hAnsi="Times New Roman" w:cs="Times New Roman"/>
          <w:sz w:val="27"/>
          <w:szCs w:val="27"/>
        </w:rPr>
        <w:t>«ФИО»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о взыскании  неосновательного обогащения,</w:t>
      </w:r>
    </w:p>
    <w:p w:rsidR="00EF5FEA" w:rsidRPr="00CD2EBE" w:rsidP="00EF5FE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 xml:space="preserve"> Е Ш И Л: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Исковые требования Отделения Фонда пенсионного  и социального страхования Российской Федерации  по Республике Крым к </w:t>
      </w:r>
      <w:r w:rsidRPr="00A271F9" w:rsidR="00A271F9">
        <w:rPr>
          <w:rFonts w:ascii="Times New Roman" w:eastAsia="Times New Roman" w:hAnsi="Times New Roman" w:cs="Times New Roman"/>
          <w:sz w:val="27"/>
          <w:szCs w:val="27"/>
        </w:rPr>
        <w:t>«ФИО»</w:t>
      </w:r>
      <w:r w:rsidR="00A271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о взыскании  неосновательного обогащения – удовлетворить.</w:t>
      </w:r>
    </w:p>
    <w:p w:rsidR="00EF5FEA" w:rsidRPr="00EF5FEA" w:rsidP="00CD2E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 w:rsidRPr="00EF5FEA">
        <w:t xml:space="preserve"> </w:t>
      </w:r>
      <w:r w:rsidRPr="00A271F9" w:rsidR="00A271F9">
        <w:rPr>
          <w:rFonts w:ascii="Times New Roman" w:eastAsia="Times New Roman" w:hAnsi="Times New Roman" w:cs="Times New Roman"/>
          <w:sz w:val="27"/>
          <w:szCs w:val="27"/>
        </w:rPr>
        <w:t>«ФИО»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A271F9">
        <w:rPr>
          <w:rFonts w:ascii="Times New Roman" w:eastAsia="Times New Roman" w:hAnsi="Times New Roman" w:cs="Times New Roman"/>
          <w:sz w:val="27"/>
          <w:szCs w:val="27"/>
        </w:rPr>
        <w:t>«данные изъяты»</w:t>
      </w:r>
      <w:r w:rsidR="00A271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в пользу Отделения Фонда пенсионного  и социального страхования Российской Федерации  по Республике Крым   нео</w:t>
      </w:r>
      <w:r w:rsidR="00700D09">
        <w:rPr>
          <w:rFonts w:ascii="Times New Roman" w:eastAsia="Times New Roman" w:hAnsi="Times New Roman" w:cs="Times New Roman"/>
          <w:sz w:val="27"/>
          <w:szCs w:val="27"/>
        </w:rPr>
        <w:t>сновательно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 полученную сумму  ежемесячно</w:t>
      </w:r>
      <w:r>
        <w:rPr>
          <w:rFonts w:ascii="Times New Roman" w:eastAsia="Times New Roman" w:hAnsi="Times New Roman" w:cs="Times New Roman"/>
          <w:sz w:val="27"/>
          <w:szCs w:val="27"/>
        </w:rPr>
        <w:t>го пособия по уходу за ребенком  за  период с 01.04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 г. по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 г. в 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12471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 w:rsidR="00700D09">
        <w:rPr>
          <w:rFonts w:ascii="Times New Roman" w:eastAsia="Times New Roman" w:hAnsi="Times New Roman" w:cs="Times New Roman"/>
          <w:sz w:val="27"/>
          <w:szCs w:val="27"/>
        </w:rPr>
        <w:t>двенадцать тысяч четыреста семьдесят один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) рубл</w:t>
      </w:r>
      <w:r>
        <w:rPr>
          <w:rFonts w:ascii="Times New Roman" w:eastAsia="Times New Roman" w:hAnsi="Times New Roman" w:cs="Times New Roman"/>
          <w:sz w:val="27"/>
          <w:szCs w:val="27"/>
        </w:rPr>
        <w:t>ь 49 коп</w:t>
      </w:r>
      <w:r w:rsidR="00CD2EBE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 w:rsidRPr="00A271F9" w:rsidR="00A271F9">
        <w:rPr>
          <w:rFonts w:ascii="Times New Roman" w:eastAsia="Times New Roman" w:hAnsi="Times New Roman" w:cs="Times New Roman"/>
          <w:sz w:val="27"/>
          <w:szCs w:val="27"/>
        </w:rPr>
        <w:t>«ФИО»</w:t>
      </w:r>
      <w:r w:rsidR="00A271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в доход государственного бюджета судебные расходы в виде  государственной пошлины в размере 4000 рублей.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 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>Решение может быть обжаловано в  Центральный районный суд города Симферополя Республики Крым  через мирового судью судебного участка №21  Центрального судебного района города Симферополя (Центральный район городского округа Симферополь) Республики Крым в течение месяца с момента принятия решения суда в окончательной форме.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F5FEA" w:rsidRPr="00CD2EBE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>Мировой судья                                                                                И.С. Василькова</w:t>
      </w:r>
    </w:p>
    <w:sectPr w:rsidSect="00165B10">
      <w:headerReference w:type="default" r:id="rId5"/>
      <w:pgSz w:w="11906" w:h="16838"/>
      <w:pgMar w:top="709" w:right="567" w:bottom="1701" w:left="1276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4377696"/>
      <w:docPartObj>
        <w:docPartGallery w:val="Page Numbers (Top of Page)"/>
        <w:docPartUnique/>
      </w:docPartObj>
    </w:sdtPr>
    <w:sdtContent>
      <w:p w:rsidR="00B476A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E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7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355363"/>
    <w:multiLevelType w:val="multilevel"/>
    <w:tmpl w:val="938C05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575C1A32"/>
    <w:multiLevelType w:val="multilevel"/>
    <w:tmpl w:val="C5A03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83F07D9"/>
    <w:multiLevelType w:val="hybridMultilevel"/>
    <w:tmpl w:val="1E54FA1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B6"/>
    <w:rsid w:val="000051B6"/>
    <w:rsid w:val="00006AD6"/>
    <w:rsid w:val="000247E4"/>
    <w:rsid w:val="00040174"/>
    <w:rsid w:val="000450F6"/>
    <w:rsid w:val="00046AFC"/>
    <w:rsid w:val="00056840"/>
    <w:rsid w:val="00076EB7"/>
    <w:rsid w:val="00091791"/>
    <w:rsid w:val="0009561E"/>
    <w:rsid w:val="000A2AD2"/>
    <w:rsid w:val="00105FE5"/>
    <w:rsid w:val="0010664E"/>
    <w:rsid w:val="00107E0C"/>
    <w:rsid w:val="001160E6"/>
    <w:rsid w:val="00133FDE"/>
    <w:rsid w:val="0014043D"/>
    <w:rsid w:val="00155A92"/>
    <w:rsid w:val="00165B10"/>
    <w:rsid w:val="00175163"/>
    <w:rsid w:val="00177DD3"/>
    <w:rsid w:val="0018685D"/>
    <w:rsid w:val="00194216"/>
    <w:rsid w:val="001A405B"/>
    <w:rsid w:val="001B0C62"/>
    <w:rsid w:val="001E1D6C"/>
    <w:rsid w:val="001E6F93"/>
    <w:rsid w:val="001F7431"/>
    <w:rsid w:val="00205426"/>
    <w:rsid w:val="00213C9B"/>
    <w:rsid w:val="00214153"/>
    <w:rsid w:val="00222A0B"/>
    <w:rsid w:val="00234478"/>
    <w:rsid w:val="002439C0"/>
    <w:rsid w:val="00245DF9"/>
    <w:rsid w:val="00261863"/>
    <w:rsid w:val="00267AC5"/>
    <w:rsid w:val="002B5A7F"/>
    <w:rsid w:val="002C73D9"/>
    <w:rsid w:val="002E0EC5"/>
    <w:rsid w:val="002F0A00"/>
    <w:rsid w:val="002F631E"/>
    <w:rsid w:val="00313150"/>
    <w:rsid w:val="00324C0D"/>
    <w:rsid w:val="00334248"/>
    <w:rsid w:val="00341E8A"/>
    <w:rsid w:val="0035256E"/>
    <w:rsid w:val="00353F8B"/>
    <w:rsid w:val="00354456"/>
    <w:rsid w:val="00364660"/>
    <w:rsid w:val="00383301"/>
    <w:rsid w:val="003A5B72"/>
    <w:rsid w:val="003A7258"/>
    <w:rsid w:val="003B4C24"/>
    <w:rsid w:val="003C22D0"/>
    <w:rsid w:val="003C4A32"/>
    <w:rsid w:val="003F0E28"/>
    <w:rsid w:val="00412F69"/>
    <w:rsid w:val="004273A2"/>
    <w:rsid w:val="004444DF"/>
    <w:rsid w:val="00445941"/>
    <w:rsid w:val="00464C77"/>
    <w:rsid w:val="004A567A"/>
    <w:rsid w:val="004A6A46"/>
    <w:rsid w:val="004C7262"/>
    <w:rsid w:val="004C7DC7"/>
    <w:rsid w:val="004F5C97"/>
    <w:rsid w:val="00523A78"/>
    <w:rsid w:val="005346C5"/>
    <w:rsid w:val="00534859"/>
    <w:rsid w:val="00536740"/>
    <w:rsid w:val="00545FE3"/>
    <w:rsid w:val="005461DA"/>
    <w:rsid w:val="00555EAB"/>
    <w:rsid w:val="00567616"/>
    <w:rsid w:val="0058403B"/>
    <w:rsid w:val="00586447"/>
    <w:rsid w:val="005936E2"/>
    <w:rsid w:val="005977C5"/>
    <w:rsid w:val="005A7A13"/>
    <w:rsid w:val="005D2276"/>
    <w:rsid w:val="005D37A8"/>
    <w:rsid w:val="005D6F83"/>
    <w:rsid w:val="00602622"/>
    <w:rsid w:val="00605D10"/>
    <w:rsid w:val="006113BE"/>
    <w:rsid w:val="006137DD"/>
    <w:rsid w:val="0061627D"/>
    <w:rsid w:val="00661ED9"/>
    <w:rsid w:val="006738F5"/>
    <w:rsid w:val="00675F29"/>
    <w:rsid w:val="006814E6"/>
    <w:rsid w:val="006B1CAF"/>
    <w:rsid w:val="006C1827"/>
    <w:rsid w:val="006D5697"/>
    <w:rsid w:val="006E1E48"/>
    <w:rsid w:val="006E4684"/>
    <w:rsid w:val="00700D09"/>
    <w:rsid w:val="00701E4C"/>
    <w:rsid w:val="007031B7"/>
    <w:rsid w:val="007226B8"/>
    <w:rsid w:val="00724CE4"/>
    <w:rsid w:val="007343C6"/>
    <w:rsid w:val="00736B73"/>
    <w:rsid w:val="007524C8"/>
    <w:rsid w:val="00757A51"/>
    <w:rsid w:val="0078054D"/>
    <w:rsid w:val="00781918"/>
    <w:rsid w:val="007A1EAE"/>
    <w:rsid w:val="007C10E9"/>
    <w:rsid w:val="007C1D3C"/>
    <w:rsid w:val="007C5FC1"/>
    <w:rsid w:val="007C7423"/>
    <w:rsid w:val="007E1D14"/>
    <w:rsid w:val="007E276D"/>
    <w:rsid w:val="007E2F53"/>
    <w:rsid w:val="007E322A"/>
    <w:rsid w:val="00812248"/>
    <w:rsid w:val="00831D88"/>
    <w:rsid w:val="008368A6"/>
    <w:rsid w:val="00837A89"/>
    <w:rsid w:val="008418EE"/>
    <w:rsid w:val="00845CE7"/>
    <w:rsid w:val="0086132E"/>
    <w:rsid w:val="008640D0"/>
    <w:rsid w:val="00873D31"/>
    <w:rsid w:val="0087453E"/>
    <w:rsid w:val="008973D0"/>
    <w:rsid w:val="008A6FE0"/>
    <w:rsid w:val="008C79E3"/>
    <w:rsid w:val="008E0748"/>
    <w:rsid w:val="008F0FCA"/>
    <w:rsid w:val="00910A51"/>
    <w:rsid w:val="0091118B"/>
    <w:rsid w:val="0091264A"/>
    <w:rsid w:val="00913199"/>
    <w:rsid w:val="009150CE"/>
    <w:rsid w:val="00922DCD"/>
    <w:rsid w:val="00927235"/>
    <w:rsid w:val="00932BC2"/>
    <w:rsid w:val="00941AB1"/>
    <w:rsid w:val="009440FF"/>
    <w:rsid w:val="009456CF"/>
    <w:rsid w:val="009458F4"/>
    <w:rsid w:val="0094774E"/>
    <w:rsid w:val="00955FBD"/>
    <w:rsid w:val="0095724F"/>
    <w:rsid w:val="00994073"/>
    <w:rsid w:val="009A117B"/>
    <w:rsid w:val="009B75CC"/>
    <w:rsid w:val="009C4703"/>
    <w:rsid w:val="009C59A4"/>
    <w:rsid w:val="009D5FF0"/>
    <w:rsid w:val="009F33CF"/>
    <w:rsid w:val="009F4FE5"/>
    <w:rsid w:val="00A05B27"/>
    <w:rsid w:val="00A11002"/>
    <w:rsid w:val="00A17448"/>
    <w:rsid w:val="00A271F9"/>
    <w:rsid w:val="00A40C50"/>
    <w:rsid w:val="00A424FA"/>
    <w:rsid w:val="00A52DA5"/>
    <w:rsid w:val="00A712A2"/>
    <w:rsid w:val="00A77ED1"/>
    <w:rsid w:val="00A80C31"/>
    <w:rsid w:val="00AA3B42"/>
    <w:rsid w:val="00AA5975"/>
    <w:rsid w:val="00AB262E"/>
    <w:rsid w:val="00AB612C"/>
    <w:rsid w:val="00AC3B3F"/>
    <w:rsid w:val="00AC3C20"/>
    <w:rsid w:val="00AC6842"/>
    <w:rsid w:val="00AD1373"/>
    <w:rsid w:val="00B056F7"/>
    <w:rsid w:val="00B34AC6"/>
    <w:rsid w:val="00B35319"/>
    <w:rsid w:val="00B476A9"/>
    <w:rsid w:val="00B57DD5"/>
    <w:rsid w:val="00B75B95"/>
    <w:rsid w:val="00BA5951"/>
    <w:rsid w:val="00BC677D"/>
    <w:rsid w:val="00BE3F17"/>
    <w:rsid w:val="00BE4C0F"/>
    <w:rsid w:val="00BE7861"/>
    <w:rsid w:val="00BF25A6"/>
    <w:rsid w:val="00BF3DB3"/>
    <w:rsid w:val="00BF5EA8"/>
    <w:rsid w:val="00BF613F"/>
    <w:rsid w:val="00BF7C68"/>
    <w:rsid w:val="00C05499"/>
    <w:rsid w:val="00C063AB"/>
    <w:rsid w:val="00C07186"/>
    <w:rsid w:val="00C079C3"/>
    <w:rsid w:val="00C240CA"/>
    <w:rsid w:val="00C47E74"/>
    <w:rsid w:val="00C700DF"/>
    <w:rsid w:val="00CD2EBE"/>
    <w:rsid w:val="00CD33E9"/>
    <w:rsid w:val="00CE62BC"/>
    <w:rsid w:val="00CF45DC"/>
    <w:rsid w:val="00D043DB"/>
    <w:rsid w:val="00D05272"/>
    <w:rsid w:val="00D15C7C"/>
    <w:rsid w:val="00D21E74"/>
    <w:rsid w:val="00D23985"/>
    <w:rsid w:val="00D267C3"/>
    <w:rsid w:val="00D43AC7"/>
    <w:rsid w:val="00D55698"/>
    <w:rsid w:val="00D566D7"/>
    <w:rsid w:val="00D57976"/>
    <w:rsid w:val="00D64D4E"/>
    <w:rsid w:val="00D757CB"/>
    <w:rsid w:val="00D76CA1"/>
    <w:rsid w:val="00DA255B"/>
    <w:rsid w:val="00DB1107"/>
    <w:rsid w:val="00DB32A4"/>
    <w:rsid w:val="00DD038E"/>
    <w:rsid w:val="00DD1E71"/>
    <w:rsid w:val="00DD466A"/>
    <w:rsid w:val="00DF2C97"/>
    <w:rsid w:val="00DF309B"/>
    <w:rsid w:val="00DF5AD5"/>
    <w:rsid w:val="00DF600C"/>
    <w:rsid w:val="00E06CD5"/>
    <w:rsid w:val="00E100DC"/>
    <w:rsid w:val="00E13A95"/>
    <w:rsid w:val="00E172D0"/>
    <w:rsid w:val="00E30BBA"/>
    <w:rsid w:val="00E332BD"/>
    <w:rsid w:val="00E65918"/>
    <w:rsid w:val="00E667D3"/>
    <w:rsid w:val="00E730C4"/>
    <w:rsid w:val="00E955CC"/>
    <w:rsid w:val="00EA444E"/>
    <w:rsid w:val="00EB04AE"/>
    <w:rsid w:val="00EB27F4"/>
    <w:rsid w:val="00EB4795"/>
    <w:rsid w:val="00EB57D9"/>
    <w:rsid w:val="00EB582D"/>
    <w:rsid w:val="00EB71CB"/>
    <w:rsid w:val="00ED153D"/>
    <w:rsid w:val="00EE0C9B"/>
    <w:rsid w:val="00EF5FEA"/>
    <w:rsid w:val="00F01976"/>
    <w:rsid w:val="00F12318"/>
    <w:rsid w:val="00F36B2F"/>
    <w:rsid w:val="00F42286"/>
    <w:rsid w:val="00F449D1"/>
    <w:rsid w:val="00F51EBE"/>
    <w:rsid w:val="00F56E20"/>
    <w:rsid w:val="00F75157"/>
    <w:rsid w:val="00F80AB0"/>
    <w:rsid w:val="00F86F45"/>
    <w:rsid w:val="00F91F1B"/>
    <w:rsid w:val="00FB025E"/>
    <w:rsid w:val="00FB07CB"/>
    <w:rsid w:val="00FC6E78"/>
    <w:rsid w:val="00FC744E"/>
    <w:rsid w:val="00FC7B67"/>
    <w:rsid w:val="00FD65A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B6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51B6"/>
  </w:style>
  <w:style w:type="paragraph" w:styleId="NoSpacing">
    <w:name w:val="No Spacing"/>
    <w:uiPriority w:val="1"/>
    <w:qFormat/>
    <w:rsid w:val="000051B6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Header">
    <w:name w:val="header"/>
    <w:basedOn w:val="Normal"/>
    <w:link w:val="a"/>
    <w:uiPriority w:val="99"/>
    <w:unhideWhenUsed/>
    <w:rsid w:val="0000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51B6"/>
    <w:rPr>
      <w:rFonts w:ascii="Arial" w:eastAsia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0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051B6"/>
    <w:rPr>
      <w:color w:val="0000FF"/>
      <w:u w:val="single"/>
    </w:rPr>
  </w:style>
  <w:style w:type="paragraph" w:styleId="BodyText">
    <w:name w:val="Body Text"/>
    <w:basedOn w:val="Normal"/>
    <w:link w:val="a0"/>
    <w:unhideWhenUsed/>
    <w:rsid w:val="000051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0">
    <w:name w:val="Основной текст Знак"/>
    <w:basedOn w:val="DefaultParagraphFont"/>
    <w:link w:val="BodyText"/>
    <w:rsid w:val="000051B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C7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nippetequal">
    <w:name w:val="snippet_equal"/>
    <w:basedOn w:val="DefaultParagraphFont"/>
    <w:rsid w:val="00445941"/>
  </w:style>
  <w:style w:type="paragraph" w:styleId="BalloonText">
    <w:name w:val="Balloon Text"/>
    <w:basedOn w:val="Normal"/>
    <w:link w:val="a1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038E"/>
    <w:rPr>
      <w:rFonts w:ascii="Tahoma" w:eastAsia="Arial" w:hAnsi="Tahoma" w:cs="Tahoma"/>
      <w:sz w:val="16"/>
      <w:szCs w:val="16"/>
      <w:lang w:eastAsia="ru-RU"/>
    </w:rPr>
  </w:style>
  <w:style w:type="character" w:customStyle="1" w:styleId="a2">
    <w:name w:val="Основной текст_"/>
    <w:basedOn w:val="DefaultParagraphFont"/>
    <w:link w:val="1"/>
    <w:rsid w:val="001E1D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1E1D6C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FA726-9CEB-42DD-96BE-F4ACA12AD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