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57A51" w:rsidRPr="008C2A08" w:rsidP="0012188E">
      <w:pPr>
        <w:tabs>
          <w:tab w:val="left" w:pos="495"/>
          <w:tab w:val="left" w:pos="9468"/>
        </w:tabs>
        <w:spacing w:after="0"/>
        <w:ind w:left="-284"/>
        <w:contextualSpacing/>
        <w:jc w:val="right"/>
        <w:rPr>
          <w:rFonts w:ascii="Times New Roman" w:hAnsi="Times New Roman"/>
          <w:b/>
          <w:bCs/>
          <w:sz w:val="27"/>
          <w:szCs w:val="27"/>
        </w:rPr>
      </w:pPr>
      <w:r w:rsidRPr="008C2A08">
        <w:rPr>
          <w:rFonts w:ascii="Times New Roman" w:hAnsi="Times New Roman"/>
          <w:b/>
          <w:bCs/>
          <w:sz w:val="27"/>
          <w:szCs w:val="27"/>
        </w:rPr>
        <w:t>Дело №02-</w:t>
      </w:r>
      <w:r w:rsidR="00B759BF">
        <w:rPr>
          <w:rFonts w:ascii="Times New Roman" w:hAnsi="Times New Roman"/>
          <w:b/>
          <w:bCs/>
          <w:sz w:val="27"/>
          <w:szCs w:val="27"/>
        </w:rPr>
        <w:t>0</w:t>
      </w:r>
      <w:r w:rsidRPr="008C2A08" w:rsidR="00BF799C">
        <w:rPr>
          <w:rFonts w:ascii="Times New Roman" w:hAnsi="Times New Roman"/>
          <w:b/>
          <w:bCs/>
          <w:sz w:val="27"/>
          <w:szCs w:val="27"/>
        </w:rPr>
        <w:t>1</w:t>
      </w:r>
      <w:r w:rsidR="001A6622">
        <w:rPr>
          <w:rFonts w:ascii="Times New Roman" w:hAnsi="Times New Roman"/>
          <w:b/>
          <w:bCs/>
          <w:sz w:val="27"/>
          <w:szCs w:val="27"/>
        </w:rPr>
        <w:t>19</w:t>
      </w:r>
      <w:r w:rsidRPr="008C2A08">
        <w:rPr>
          <w:rFonts w:ascii="Times New Roman" w:hAnsi="Times New Roman"/>
          <w:b/>
          <w:bCs/>
          <w:sz w:val="27"/>
          <w:szCs w:val="27"/>
        </w:rPr>
        <w:t>/</w:t>
      </w:r>
      <w:r w:rsidRPr="008C2A08" w:rsidR="00464C77">
        <w:rPr>
          <w:rFonts w:ascii="Times New Roman" w:hAnsi="Times New Roman"/>
          <w:b/>
          <w:bCs/>
          <w:sz w:val="27"/>
          <w:szCs w:val="27"/>
        </w:rPr>
        <w:t>21</w:t>
      </w:r>
      <w:r w:rsidRPr="008C2A08">
        <w:rPr>
          <w:rFonts w:ascii="Times New Roman" w:hAnsi="Times New Roman"/>
          <w:b/>
          <w:bCs/>
          <w:sz w:val="27"/>
          <w:szCs w:val="27"/>
        </w:rPr>
        <w:t>/20</w:t>
      </w:r>
      <w:r w:rsidRPr="008C2A08" w:rsidR="008A6856">
        <w:rPr>
          <w:rFonts w:ascii="Times New Roman" w:hAnsi="Times New Roman"/>
          <w:b/>
          <w:bCs/>
          <w:sz w:val="27"/>
          <w:szCs w:val="27"/>
        </w:rPr>
        <w:t>2</w:t>
      </w:r>
      <w:r w:rsidR="00B759BF">
        <w:rPr>
          <w:rFonts w:ascii="Times New Roman" w:hAnsi="Times New Roman"/>
          <w:b/>
          <w:bCs/>
          <w:sz w:val="27"/>
          <w:szCs w:val="27"/>
        </w:rPr>
        <w:t>6</w:t>
      </w:r>
    </w:p>
    <w:p w:rsidR="00757A51" w:rsidRPr="008C2A08" w:rsidP="0012188E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8C2A08">
        <w:rPr>
          <w:rFonts w:ascii="Times New Roman" w:hAnsi="Times New Roman" w:cs="Times New Roman"/>
          <w:b/>
          <w:spacing w:val="20"/>
          <w:sz w:val="27"/>
          <w:szCs w:val="27"/>
        </w:rPr>
        <w:t>РЕШЕНИЕ</w:t>
      </w:r>
    </w:p>
    <w:p w:rsidR="00757A51" w:rsidRPr="008C2A08" w:rsidP="0012188E">
      <w:pPr>
        <w:pStyle w:val="NoSpacing"/>
        <w:spacing w:line="276" w:lineRule="auto"/>
        <w:ind w:left="-284"/>
        <w:contextualSpacing/>
        <w:jc w:val="center"/>
        <w:rPr>
          <w:rFonts w:ascii="Times New Roman" w:hAnsi="Times New Roman" w:cs="Times New Roman"/>
          <w:b/>
          <w:spacing w:val="20"/>
          <w:sz w:val="27"/>
          <w:szCs w:val="27"/>
        </w:rPr>
      </w:pPr>
      <w:r w:rsidRPr="008C2A08">
        <w:rPr>
          <w:rFonts w:ascii="Times New Roman" w:hAnsi="Times New Roman" w:cs="Times New Roman"/>
          <w:b/>
          <w:spacing w:val="20"/>
          <w:sz w:val="27"/>
          <w:szCs w:val="27"/>
        </w:rPr>
        <w:t xml:space="preserve">именем Российской Федерации </w:t>
      </w:r>
    </w:p>
    <w:p w:rsidR="00757A51" w:rsidRPr="008C2A08" w:rsidP="0012188E">
      <w:pPr>
        <w:pStyle w:val="NoSpacing"/>
        <w:spacing w:line="276" w:lineRule="auto"/>
        <w:ind w:left="-284"/>
        <w:contextualSpacing/>
        <w:jc w:val="center"/>
        <w:rPr>
          <w:rFonts w:ascii="Times New Roman" w:eastAsia="Times New Roman" w:hAnsi="Times New Roman"/>
          <w:sz w:val="27"/>
          <w:szCs w:val="27"/>
        </w:rPr>
      </w:pPr>
      <w:r w:rsidRPr="008C2A08">
        <w:rPr>
          <w:rFonts w:ascii="Times New Roman" w:hAnsi="Times New Roman" w:cs="Times New Roman"/>
          <w:b/>
          <w:spacing w:val="20"/>
          <w:sz w:val="27"/>
          <w:szCs w:val="27"/>
        </w:rPr>
        <w:t>(резолютивная часть)</w:t>
      </w:r>
    </w:p>
    <w:p w:rsidR="00757A51" w:rsidRPr="00876DEF" w:rsidP="0012188E">
      <w:pPr>
        <w:spacing w:after="0"/>
        <w:ind w:left="-284" w:firstLine="708"/>
        <w:contextualSpacing/>
        <w:jc w:val="both"/>
        <w:rPr>
          <w:rFonts w:ascii="Times New Roman" w:eastAsia="Times New Roman" w:hAnsi="Times New Roman"/>
          <w:b/>
          <w:sz w:val="27"/>
          <w:szCs w:val="27"/>
        </w:rPr>
      </w:pPr>
      <w:r>
        <w:rPr>
          <w:rFonts w:ascii="Times New Roman" w:eastAsia="Times New Roman" w:hAnsi="Times New Roman"/>
          <w:b/>
          <w:sz w:val="27"/>
          <w:szCs w:val="27"/>
        </w:rPr>
        <w:t xml:space="preserve">24 февраля </w:t>
      </w:r>
      <w:r w:rsidRPr="00876DEF">
        <w:rPr>
          <w:rFonts w:ascii="Times New Roman" w:eastAsia="Times New Roman" w:hAnsi="Times New Roman"/>
          <w:b/>
          <w:sz w:val="27"/>
          <w:szCs w:val="27"/>
        </w:rPr>
        <w:t>20</w:t>
      </w:r>
      <w:r w:rsidRPr="00876DEF" w:rsidR="008A6856">
        <w:rPr>
          <w:rFonts w:ascii="Times New Roman" w:eastAsia="Times New Roman" w:hAnsi="Times New Roman"/>
          <w:b/>
          <w:sz w:val="27"/>
          <w:szCs w:val="27"/>
        </w:rPr>
        <w:t>2</w:t>
      </w:r>
      <w:r>
        <w:rPr>
          <w:rFonts w:ascii="Times New Roman" w:eastAsia="Times New Roman" w:hAnsi="Times New Roman"/>
          <w:b/>
          <w:sz w:val="27"/>
          <w:szCs w:val="27"/>
        </w:rPr>
        <w:t>6</w:t>
      </w:r>
      <w:r w:rsidRPr="00876DEF">
        <w:rPr>
          <w:rFonts w:ascii="Times New Roman" w:eastAsia="Times New Roman" w:hAnsi="Times New Roman"/>
          <w:b/>
          <w:sz w:val="27"/>
          <w:szCs w:val="27"/>
        </w:rPr>
        <w:t xml:space="preserve"> года</w:t>
      </w:r>
      <w:r w:rsidRPr="00876DEF">
        <w:rPr>
          <w:rFonts w:ascii="Times New Roman" w:eastAsia="Times New Roman" w:hAnsi="Times New Roman"/>
          <w:b/>
          <w:sz w:val="27"/>
          <w:szCs w:val="27"/>
        </w:rPr>
        <w:tab/>
      </w:r>
      <w:r w:rsidRPr="00876DEF">
        <w:rPr>
          <w:rFonts w:ascii="Times New Roman" w:eastAsia="Times New Roman" w:hAnsi="Times New Roman"/>
          <w:b/>
          <w:sz w:val="27"/>
          <w:szCs w:val="27"/>
        </w:rPr>
        <w:tab/>
      </w:r>
      <w:r w:rsidRPr="00876DEF">
        <w:rPr>
          <w:rFonts w:ascii="Times New Roman" w:eastAsia="Times New Roman" w:hAnsi="Times New Roman"/>
          <w:b/>
          <w:sz w:val="27"/>
          <w:szCs w:val="27"/>
        </w:rPr>
        <w:tab/>
      </w:r>
      <w:r w:rsidRPr="00876DEF">
        <w:rPr>
          <w:rFonts w:ascii="Times New Roman" w:eastAsia="Times New Roman" w:hAnsi="Times New Roman"/>
          <w:b/>
          <w:sz w:val="27"/>
          <w:szCs w:val="27"/>
        </w:rPr>
        <w:tab/>
      </w:r>
      <w:r w:rsidRPr="00876DEF">
        <w:rPr>
          <w:rFonts w:ascii="Times New Roman" w:eastAsia="Times New Roman" w:hAnsi="Times New Roman"/>
          <w:b/>
          <w:sz w:val="27"/>
          <w:szCs w:val="27"/>
        </w:rPr>
        <w:tab/>
      </w:r>
      <w:r w:rsidRPr="00876DEF">
        <w:rPr>
          <w:rFonts w:ascii="Times New Roman" w:eastAsia="Times New Roman" w:hAnsi="Times New Roman"/>
          <w:b/>
          <w:sz w:val="27"/>
          <w:szCs w:val="27"/>
        </w:rPr>
        <w:tab/>
        <w:t xml:space="preserve">     г. Симферополь</w:t>
      </w:r>
    </w:p>
    <w:p w:rsidR="00757A51" w:rsidRPr="008C2A08" w:rsidP="0012188E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</w:rPr>
      </w:pPr>
      <w:r w:rsidRPr="008C2A08">
        <w:rPr>
          <w:rFonts w:ascii="Times New Roman" w:eastAsia="Times New Roman" w:hAnsi="Times New Roman"/>
          <w:sz w:val="27"/>
          <w:szCs w:val="27"/>
        </w:rPr>
        <w:t xml:space="preserve"> Мировой судья судебного участка №</w:t>
      </w:r>
      <w:r w:rsidRPr="008C2A08" w:rsidR="00F56E20">
        <w:rPr>
          <w:rFonts w:ascii="Times New Roman" w:eastAsia="Times New Roman" w:hAnsi="Times New Roman"/>
          <w:sz w:val="27"/>
          <w:szCs w:val="27"/>
        </w:rPr>
        <w:t>2</w:t>
      </w:r>
      <w:r w:rsidRPr="008C2A08">
        <w:rPr>
          <w:rFonts w:ascii="Times New Roman" w:eastAsia="Times New Roman" w:hAnsi="Times New Roman"/>
          <w:sz w:val="27"/>
          <w:szCs w:val="27"/>
        </w:rPr>
        <w:t>1 Центрального судебного района города Симферополь (Центральный район городского округа Симферополь) Республики Крым –</w:t>
      </w:r>
      <w:r w:rsidRPr="008C2A08" w:rsidR="00F56E20">
        <w:rPr>
          <w:rFonts w:ascii="Times New Roman" w:eastAsia="Times New Roman" w:hAnsi="Times New Roman"/>
          <w:sz w:val="27"/>
          <w:szCs w:val="27"/>
        </w:rPr>
        <w:t xml:space="preserve"> Василькова И.С.</w:t>
      </w:r>
      <w:r w:rsidRPr="008C2A08">
        <w:rPr>
          <w:rFonts w:ascii="Times New Roman" w:eastAsia="Times New Roman" w:hAnsi="Times New Roman"/>
          <w:sz w:val="27"/>
          <w:szCs w:val="27"/>
        </w:rPr>
        <w:t>,</w:t>
      </w:r>
      <w:r w:rsidR="00B759BF">
        <w:rPr>
          <w:rFonts w:ascii="Times New Roman" w:eastAsia="Times New Roman" w:hAnsi="Times New Roman"/>
          <w:sz w:val="27"/>
          <w:szCs w:val="27"/>
        </w:rPr>
        <w:t xml:space="preserve"> </w:t>
      </w:r>
      <w:r w:rsidRPr="008C2A08">
        <w:rPr>
          <w:rFonts w:ascii="Times New Roman" w:eastAsia="Times New Roman" w:hAnsi="Times New Roman"/>
          <w:sz w:val="27"/>
          <w:szCs w:val="27"/>
        </w:rPr>
        <w:t>при секретаре</w:t>
      </w:r>
      <w:r w:rsidRPr="008C2A08" w:rsidR="009150CE">
        <w:rPr>
          <w:rFonts w:ascii="Times New Roman" w:eastAsia="Times New Roman" w:hAnsi="Times New Roman"/>
          <w:sz w:val="27"/>
          <w:szCs w:val="27"/>
        </w:rPr>
        <w:t xml:space="preserve"> </w:t>
      </w:r>
      <w:r w:rsidRPr="008C2A08">
        <w:rPr>
          <w:rFonts w:ascii="Times New Roman" w:eastAsia="Times New Roman" w:hAnsi="Times New Roman"/>
          <w:sz w:val="27"/>
          <w:szCs w:val="27"/>
        </w:rPr>
        <w:t>–</w:t>
      </w:r>
      <w:r w:rsidR="008C2A08">
        <w:rPr>
          <w:rFonts w:ascii="Times New Roman" w:eastAsia="Times New Roman" w:hAnsi="Times New Roman"/>
          <w:sz w:val="27"/>
          <w:szCs w:val="27"/>
        </w:rPr>
        <w:t xml:space="preserve"> Тарасовой В.К.</w:t>
      </w:r>
      <w:r w:rsidRPr="008C2A08">
        <w:rPr>
          <w:rFonts w:ascii="Times New Roman" w:eastAsia="Times New Roman" w:hAnsi="Times New Roman"/>
          <w:sz w:val="27"/>
          <w:szCs w:val="27"/>
        </w:rPr>
        <w:t>,</w:t>
      </w:r>
    </w:p>
    <w:p w:rsidR="00757A51" w:rsidRPr="008C2A08" w:rsidP="0012188E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 w:rsidRPr="008C2A08">
        <w:rPr>
          <w:rFonts w:ascii="Times New Roman" w:eastAsia="Times New Roman" w:hAnsi="Times New Roman"/>
          <w:sz w:val="27"/>
          <w:szCs w:val="27"/>
        </w:rPr>
        <w:t>рассмотрев в открытом судебном заседании в г. Симферополе гражданское дело по исковому заявлению</w:t>
      </w:r>
      <w:r w:rsidRPr="008C2A08" w:rsidR="009150CE">
        <w:rPr>
          <w:rFonts w:ascii="Times New Roman" w:eastAsia="Times New Roman" w:hAnsi="Times New Roman"/>
          <w:sz w:val="27"/>
          <w:szCs w:val="27"/>
        </w:rPr>
        <w:t xml:space="preserve"> </w:t>
      </w:r>
      <w:r w:rsidRPr="008C2A08" w:rsidR="00435005">
        <w:rPr>
          <w:rFonts w:ascii="Times New Roman" w:eastAsia="Times New Roman" w:hAnsi="Times New Roman"/>
          <w:sz w:val="27"/>
          <w:szCs w:val="27"/>
        </w:rPr>
        <w:t xml:space="preserve"> </w:t>
      </w:r>
      <w:r w:rsidRPr="00C9623E" w:rsidR="00C9623E">
        <w:rPr>
          <w:rFonts w:ascii="Times New Roman" w:eastAsia="Times New Roman" w:hAnsi="Times New Roman"/>
          <w:sz w:val="27"/>
          <w:szCs w:val="27"/>
        </w:rPr>
        <w:t>«ФИО»</w:t>
      </w:r>
      <w:r w:rsidR="00C9623E">
        <w:rPr>
          <w:rFonts w:ascii="Times New Roman" w:eastAsia="Times New Roman" w:hAnsi="Times New Roman"/>
          <w:sz w:val="27"/>
          <w:szCs w:val="27"/>
        </w:rPr>
        <w:t xml:space="preserve"> </w:t>
      </w:r>
      <w:r w:rsidR="00B759BF">
        <w:rPr>
          <w:rFonts w:ascii="Times New Roman" w:eastAsia="Times New Roman" w:hAnsi="Times New Roman"/>
          <w:sz w:val="27"/>
          <w:szCs w:val="27"/>
        </w:rPr>
        <w:t xml:space="preserve">к </w:t>
      </w:r>
      <w:r w:rsidRPr="00C9623E" w:rsidR="00C9623E">
        <w:rPr>
          <w:rFonts w:ascii="Times New Roman" w:eastAsia="Times New Roman" w:hAnsi="Times New Roman"/>
          <w:sz w:val="27"/>
          <w:szCs w:val="27"/>
        </w:rPr>
        <w:t>«данные изъяты»</w:t>
      </w:r>
      <w:r w:rsidR="00C9623E">
        <w:rPr>
          <w:rFonts w:ascii="Times New Roman" w:eastAsia="Times New Roman" w:hAnsi="Times New Roman"/>
          <w:sz w:val="27"/>
          <w:szCs w:val="27"/>
        </w:rPr>
        <w:t xml:space="preserve"> </w:t>
      </w:r>
      <w:r w:rsidRPr="008C2A08" w:rsidR="00165B10">
        <w:rPr>
          <w:rFonts w:ascii="Times New Roman" w:eastAsia="Times New Roman" w:hAnsi="Times New Roman"/>
          <w:sz w:val="27"/>
          <w:szCs w:val="27"/>
        </w:rPr>
        <w:t>о</w:t>
      </w:r>
      <w:r w:rsidRPr="008C2A08" w:rsidR="00AD1F06">
        <w:rPr>
          <w:rFonts w:ascii="Times New Roman" w:eastAsia="Times New Roman" w:hAnsi="Times New Roman"/>
          <w:sz w:val="27"/>
          <w:szCs w:val="27"/>
        </w:rPr>
        <w:t xml:space="preserve"> защите прав потребителей</w:t>
      </w:r>
      <w:r w:rsidRPr="008C2A08" w:rsidR="00AC3B3F">
        <w:rPr>
          <w:rFonts w:ascii="Times New Roman" w:hAnsi="Times New Roman" w:cs="Times New Roman"/>
          <w:sz w:val="27"/>
          <w:szCs w:val="27"/>
        </w:rPr>
        <w:t>,</w:t>
      </w:r>
      <w:r w:rsidRPr="008C2A08" w:rsidR="00AD1F06">
        <w:rPr>
          <w:rFonts w:ascii="Helvetica" w:hAnsi="Helvetica" w:cs="Helvetica"/>
          <w:color w:val="333333"/>
          <w:sz w:val="27"/>
          <w:szCs w:val="27"/>
          <w:shd w:val="clear" w:color="auto" w:fill="FFFFFF"/>
        </w:rPr>
        <w:t xml:space="preserve"> </w:t>
      </w:r>
    </w:p>
    <w:p w:rsidR="00757A51" w:rsidRPr="008C2A08" w:rsidP="0012188E">
      <w:pPr>
        <w:shd w:val="clear" w:color="auto" w:fill="FFFFFF"/>
        <w:spacing w:after="0"/>
        <w:ind w:firstLine="709"/>
        <w:contextualSpacing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8C2A08">
        <w:rPr>
          <w:rFonts w:ascii="Times New Roman" w:hAnsi="Times New Roman" w:cs="Times New Roman"/>
          <w:b/>
          <w:sz w:val="27"/>
          <w:szCs w:val="27"/>
        </w:rPr>
        <w:t xml:space="preserve">Р Е Ш И Л: </w:t>
      </w:r>
    </w:p>
    <w:p w:rsidR="00435005" w:rsidRPr="008C2A08" w:rsidP="00435005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C2A08">
        <w:rPr>
          <w:rFonts w:ascii="Times New Roman" w:hAnsi="Times New Roman" w:cs="Times New Roman"/>
          <w:sz w:val="27"/>
          <w:szCs w:val="27"/>
        </w:rPr>
        <w:t>Исковые требования</w:t>
      </w:r>
      <w:r w:rsidRPr="008C2A08" w:rsidR="009150CE">
        <w:rPr>
          <w:rFonts w:ascii="Times New Roman" w:hAnsi="Times New Roman" w:cs="Times New Roman"/>
          <w:sz w:val="27"/>
          <w:szCs w:val="27"/>
        </w:rPr>
        <w:t xml:space="preserve"> </w:t>
      </w:r>
      <w:r w:rsidR="008C2A08">
        <w:rPr>
          <w:rFonts w:ascii="Times New Roman" w:hAnsi="Times New Roman" w:cs="Times New Roman"/>
          <w:sz w:val="27"/>
          <w:szCs w:val="27"/>
        </w:rPr>
        <w:t xml:space="preserve"> </w:t>
      </w:r>
      <w:r w:rsidRPr="008C2A08" w:rsidR="008C2A08">
        <w:rPr>
          <w:rFonts w:ascii="Times New Roman" w:hAnsi="Times New Roman" w:cs="Times New Roman"/>
          <w:sz w:val="27"/>
          <w:szCs w:val="27"/>
        </w:rPr>
        <w:t xml:space="preserve"> </w:t>
      </w:r>
      <w:r w:rsidRPr="00C9623E" w:rsidR="00C9623E">
        <w:rPr>
          <w:rFonts w:ascii="Times New Roman" w:hAnsi="Times New Roman" w:cs="Times New Roman"/>
          <w:sz w:val="27"/>
          <w:szCs w:val="27"/>
        </w:rPr>
        <w:t>«ФИО»</w:t>
      </w:r>
      <w:r w:rsidR="00C9623E">
        <w:rPr>
          <w:rFonts w:ascii="Times New Roman" w:hAnsi="Times New Roman" w:cs="Times New Roman"/>
          <w:sz w:val="27"/>
          <w:szCs w:val="27"/>
        </w:rPr>
        <w:t xml:space="preserve"> </w:t>
      </w:r>
      <w:r w:rsidRPr="00B759BF" w:rsidR="00B759BF">
        <w:rPr>
          <w:rFonts w:ascii="Times New Roman" w:hAnsi="Times New Roman" w:cs="Times New Roman"/>
          <w:sz w:val="27"/>
          <w:szCs w:val="27"/>
        </w:rPr>
        <w:t xml:space="preserve">к </w:t>
      </w:r>
      <w:r w:rsidRPr="00C9623E" w:rsidR="00C9623E">
        <w:rPr>
          <w:rFonts w:ascii="Times New Roman" w:hAnsi="Times New Roman" w:cs="Times New Roman"/>
          <w:sz w:val="27"/>
          <w:szCs w:val="27"/>
        </w:rPr>
        <w:t>«данные изъяты»</w:t>
      </w:r>
      <w:r w:rsidR="00C9623E">
        <w:rPr>
          <w:rFonts w:ascii="Times New Roman" w:hAnsi="Times New Roman" w:cs="Times New Roman"/>
          <w:sz w:val="27"/>
          <w:szCs w:val="27"/>
        </w:rPr>
        <w:t xml:space="preserve"> </w:t>
      </w:r>
      <w:r w:rsidRPr="008C2A08" w:rsidR="008A6856">
        <w:rPr>
          <w:rFonts w:ascii="Times New Roman" w:eastAsia="Times New Roman" w:hAnsi="Times New Roman"/>
          <w:sz w:val="27"/>
          <w:szCs w:val="27"/>
        </w:rPr>
        <w:t xml:space="preserve">о защите прав потребителей </w:t>
      </w:r>
      <w:r w:rsidRPr="008C2A08" w:rsidR="00165B10">
        <w:rPr>
          <w:rFonts w:ascii="Times New Roman" w:eastAsia="Times New Roman" w:hAnsi="Times New Roman"/>
          <w:sz w:val="27"/>
          <w:szCs w:val="27"/>
        </w:rPr>
        <w:t xml:space="preserve">– </w:t>
      </w:r>
      <w:r w:rsidRPr="008C2A08">
        <w:rPr>
          <w:rFonts w:ascii="Times New Roman" w:hAnsi="Times New Roman" w:cs="Times New Roman"/>
          <w:sz w:val="27"/>
          <w:szCs w:val="27"/>
        </w:rPr>
        <w:t>удовлетворить</w:t>
      </w:r>
      <w:r w:rsidR="008C2A08">
        <w:rPr>
          <w:rFonts w:ascii="Times New Roman" w:hAnsi="Times New Roman" w:cs="Times New Roman"/>
          <w:sz w:val="27"/>
          <w:szCs w:val="27"/>
        </w:rPr>
        <w:t>.</w:t>
      </w:r>
    </w:p>
    <w:p w:rsidR="003856CB" w:rsidP="003856CB">
      <w:pPr>
        <w:shd w:val="clear" w:color="auto" w:fill="FFFFFF"/>
        <w:spacing w:after="0"/>
        <w:ind w:firstLine="709"/>
        <w:contextualSpacing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8C2A08">
        <w:rPr>
          <w:rFonts w:ascii="Times New Roman" w:hAnsi="Times New Roman" w:cs="Times New Roman"/>
          <w:sz w:val="27"/>
          <w:szCs w:val="27"/>
          <w:highlight w:val="none"/>
        </w:rPr>
        <w:t xml:space="preserve"> </w:t>
      </w:r>
      <w:r w:rsidRPr="008C2A08" w:rsidR="00B75B95">
        <w:rPr>
          <w:rFonts w:ascii="Times New Roman" w:hAnsi="Times New Roman" w:cs="Times New Roman"/>
          <w:sz w:val="27"/>
          <w:szCs w:val="27"/>
          <w:highlight w:val="none"/>
        </w:rPr>
        <w:t>Взыскать</w:t>
      </w:r>
      <w:r w:rsidRPr="008C2A08">
        <w:rPr>
          <w:rFonts w:ascii="Times New Roman" w:hAnsi="Times New Roman" w:cs="Times New Roman"/>
          <w:sz w:val="27"/>
          <w:szCs w:val="27"/>
          <w:highlight w:val="none"/>
        </w:rPr>
        <w:t xml:space="preserve">  с </w:t>
      </w:r>
      <w:r w:rsidRPr="00C9623E" w:rsidR="00C9623E">
        <w:rPr>
          <w:rFonts w:ascii="Times New Roman" w:hAnsi="Times New Roman" w:cs="Times New Roman"/>
          <w:sz w:val="27"/>
          <w:szCs w:val="27"/>
        </w:rPr>
        <w:t>«данные изъяты»</w:t>
      </w:r>
      <w:r w:rsidR="00C9623E">
        <w:rPr>
          <w:rFonts w:ascii="Times New Roman" w:hAnsi="Times New Roman" w:cs="Times New Roman"/>
          <w:sz w:val="27"/>
          <w:szCs w:val="27"/>
        </w:rPr>
        <w:t xml:space="preserve"> </w:t>
      </w:r>
      <w:r w:rsidRPr="008C2A08" w:rsidR="001342AC">
        <w:rPr>
          <w:rFonts w:ascii="Times New Roman" w:hAnsi="Times New Roman" w:cs="Times New Roman"/>
          <w:sz w:val="27"/>
          <w:szCs w:val="27"/>
          <w:highlight w:val="none"/>
        </w:rPr>
        <w:t>в пользу</w:t>
      </w:r>
      <w:r w:rsidRPr="008C2A08" w:rsidR="0014605F">
        <w:rPr>
          <w:rFonts w:ascii="Times New Roman" w:hAnsi="Times New Roman" w:cs="Times New Roman"/>
          <w:sz w:val="27"/>
          <w:szCs w:val="27"/>
          <w:highlight w:val="none"/>
        </w:rPr>
        <w:t xml:space="preserve"> </w:t>
      </w:r>
      <w:r w:rsidRPr="00C9623E" w:rsidR="00C9623E">
        <w:rPr>
          <w:rFonts w:ascii="Times New Roman" w:hAnsi="Times New Roman" w:cs="Times New Roman"/>
          <w:sz w:val="27"/>
          <w:szCs w:val="27"/>
        </w:rPr>
        <w:t>«ФИО»</w:t>
      </w:r>
      <w:r w:rsidR="00B759BF">
        <w:rPr>
          <w:rFonts w:ascii="Times New Roman" w:hAnsi="Times New Roman" w:cs="Times New Roman"/>
          <w:sz w:val="27"/>
          <w:szCs w:val="27"/>
        </w:rPr>
        <w:t xml:space="preserve">, </w:t>
      </w:r>
      <w:r w:rsidRPr="00C9623E" w:rsidR="00C9623E">
        <w:rPr>
          <w:rFonts w:ascii="Times New Roman" w:hAnsi="Times New Roman" w:cs="Times New Roman"/>
          <w:sz w:val="27"/>
          <w:szCs w:val="27"/>
        </w:rPr>
        <w:t>«данные изъяты»</w:t>
      </w:r>
      <w:r w:rsidR="00C9623E">
        <w:rPr>
          <w:rFonts w:ascii="Times New Roman" w:hAnsi="Times New Roman" w:cs="Times New Roman"/>
          <w:sz w:val="27"/>
          <w:szCs w:val="27"/>
        </w:rPr>
        <w:t xml:space="preserve"> </w:t>
      </w:r>
      <w:r w:rsidR="005B60EA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ежемесячную комиссию за обслуживание счета</w:t>
      </w:r>
      <w:r w:rsidR="00B306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, не подключенного к системе дистанционного банковского обслуживания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размере </w:t>
      </w:r>
      <w:r w:rsidR="00B306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5000 (пять тысяч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) рублей, </w:t>
      </w:r>
      <w:r w:rsidR="00B306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</w:t>
      </w:r>
      <w:r w:rsidRPr="00B306A7" w:rsidR="00B306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роцент</w:t>
      </w:r>
      <w:r w:rsidR="00B306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ов</w:t>
      </w:r>
      <w:r w:rsidRPr="00B306A7" w:rsidR="00B306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 пользование чужими </w:t>
      </w:r>
      <w:r w:rsidR="0016545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денежными </w:t>
      </w:r>
      <w:r w:rsidRPr="00B306A7" w:rsidR="00B306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средствами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B306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388 (</w:t>
      </w:r>
      <w:r w:rsidR="009B593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триста восемьдесят восемь)</w:t>
      </w:r>
      <w:r w:rsidR="00B306A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рублей 22 коп., </w:t>
      </w:r>
      <w:r w:rsidRPr="003856C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штраф за несоблюдение в добровольном порядке требований потребителя в размере 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9B593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2694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(</w:t>
      </w:r>
      <w:r w:rsidR="009B593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две тысячи шестьсот девяносто четыре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)</w:t>
      </w:r>
      <w:r w:rsidRPr="003856CB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руб</w:t>
      </w:r>
      <w:r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</w:t>
      </w:r>
      <w:r w:rsidR="009B5935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я 11 коп.</w:t>
      </w:r>
      <w:r w:rsidRPr="008C2A08" w:rsidR="006A0ED7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611211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F56E20" w:rsidRPr="008C2A08" w:rsidP="006A0ED7">
      <w:pPr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C2A08">
        <w:rPr>
          <w:rFonts w:ascii="Times New Roman" w:hAnsi="Times New Roman" w:cs="Times New Roman"/>
          <w:sz w:val="27"/>
          <w:szCs w:val="27"/>
        </w:rPr>
        <w:t>Взыскать с</w:t>
      </w:r>
      <w:r w:rsidRPr="008C2A08" w:rsidR="004C1622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C9623E" w:rsidR="00C9623E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>«данные изъяты»</w:t>
      </w:r>
      <w:r w:rsidR="00C9623E">
        <w:rPr>
          <w:rStyle w:val="fio15"/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8C2A08" w:rsidR="006137DD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в пользу </w:t>
      </w:r>
      <w:r w:rsidRPr="008C2A08" w:rsidR="00223B1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="00876DEF">
        <w:rPr>
          <w:rFonts w:ascii="Times New Roman" w:hAnsi="Times New Roman" w:cs="Times New Roman"/>
          <w:sz w:val="27"/>
          <w:szCs w:val="27"/>
          <w:shd w:val="clear" w:color="auto" w:fill="FFFFFF"/>
        </w:rPr>
        <w:t>государственного</w:t>
      </w:r>
      <w:r w:rsidRPr="008C2A08" w:rsidR="00223B1A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</w:t>
      </w:r>
      <w:r w:rsidRPr="008C2A08" w:rsidR="004C1622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бюджета </w:t>
      </w:r>
      <w:r w:rsidRPr="008C2A08">
        <w:rPr>
          <w:rFonts w:ascii="Times New Roman" w:hAnsi="Times New Roman" w:cs="Times New Roman"/>
          <w:sz w:val="27"/>
          <w:szCs w:val="27"/>
        </w:rPr>
        <w:t xml:space="preserve">государственную пошлину в размере </w:t>
      </w:r>
      <w:r w:rsidR="003856CB">
        <w:rPr>
          <w:rFonts w:ascii="Times New Roman" w:hAnsi="Times New Roman" w:cs="Times New Roman"/>
          <w:sz w:val="27"/>
          <w:szCs w:val="27"/>
        </w:rPr>
        <w:t>4</w:t>
      </w:r>
      <w:r w:rsidR="00876DEF">
        <w:rPr>
          <w:rFonts w:ascii="Times New Roman" w:hAnsi="Times New Roman" w:cs="Times New Roman"/>
          <w:sz w:val="27"/>
          <w:szCs w:val="27"/>
        </w:rPr>
        <w:t>000</w:t>
      </w:r>
      <w:r w:rsidRPr="008C2A08">
        <w:rPr>
          <w:rFonts w:ascii="Times New Roman" w:hAnsi="Times New Roman" w:cs="Times New Roman"/>
          <w:sz w:val="27"/>
          <w:szCs w:val="27"/>
        </w:rPr>
        <w:t xml:space="preserve"> рубл</w:t>
      </w:r>
      <w:r w:rsidRPr="008C2A08" w:rsidR="004A567A">
        <w:rPr>
          <w:rFonts w:ascii="Times New Roman" w:hAnsi="Times New Roman" w:cs="Times New Roman"/>
          <w:sz w:val="27"/>
          <w:szCs w:val="27"/>
        </w:rPr>
        <w:t>ей</w:t>
      </w:r>
      <w:r w:rsidRPr="008C2A08">
        <w:rPr>
          <w:rFonts w:ascii="Times New Roman" w:hAnsi="Times New Roman" w:cs="Times New Roman"/>
          <w:sz w:val="27"/>
          <w:szCs w:val="27"/>
        </w:rPr>
        <w:t>.</w:t>
      </w:r>
    </w:p>
    <w:p w:rsidR="00902DB6" w:rsidRPr="008C2A08" w:rsidP="0012188E">
      <w:pPr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C2A08">
        <w:rPr>
          <w:rFonts w:ascii="Times New Roman" w:hAnsi="Times New Roman" w:cs="Times New Roman"/>
          <w:sz w:val="27"/>
          <w:szCs w:val="27"/>
        </w:rPr>
        <w:t>Лица, участвующие в деле, не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пятнадцати дней со дня объявления резолютивной части решения суда.</w:t>
      </w:r>
    </w:p>
    <w:p w:rsidR="00902DB6" w:rsidRPr="008C2A08" w:rsidP="0012188E">
      <w:pPr>
        <w:ind w:firstLine="567"/>
        <w:contextualSpacing/>
        <w:jc w:val="both"/>
        <w:rPr>
          <w:rFonts w:ascii="Times New Roman" w:hAnsi="Times New Roman" w:cs="Times New Roman"/>
          <w:sz w:val="27"/>
          <w:szCs w:val="27"/>
        </w:rPr>
      </w:pPr>
      <w:r w:rsidRPr="008C2A08">
        <w:rPr>
          <w:rFonts w:ascii="Times New Roman" w:hAnsi="Times New Roman" w:cs="Times New Roman"/>
          <w:sz w:val="27"/>
          <w:szCs w:val="27"/>
        </w:rPr>
        <w:t>Лица, участвующие в деле, присутствовавшие в судебном заседании, и их представители вправе обратиться к мировому судье с заявлением о составлении мотивированного решения суда в течение трех дней со дня объявления резолютивной части решения суда.</w:t>
      </w:r>
    </w:p>
    <w:p w:rsidR="00902DB6" w:rsidRPr="008C2A08" w:rsidP="0012188E">
      <w:pPr>
        <w:shd w:val="clear" w:color="auto" w:fill="FFFFFF"/>
        <w:ind w:firstLine="567"/>
        <w:contextualSpacing/>
        <w:jc w:val="both"/>
        <w:rPr>
          <w:rFonts w:ascii="Times New Roman" w:hAnsi="Times New Roman" w:cs="Times New Roman"/>
          <w:snapToGrid w:val="0"/>
          <w:sz w:val="27"/>
          <w:szCs w:val="27"/>
        </w:rPr>
      </w:pPr>
      <w:r w:rsidRPr="008C2A08">
        <w:rPr>
          <w:rFonts w:ascii="Times New Roman" w:hAnsi="Times New Roman" w:cs="Times New Roman"/>
          <w:sz w:val="27"/>
          <w:szCs w:val="27"/>
        </w:rPr>
        <w:t>Решение может быть обжаловано в Центральный районный суд города Симферополя через мирового судью судебного участка №21 Центрального судебного района г.</w:t>
      </w:r>
      <w:r w:rsidRPr="008C2A08" w:rsidR="00732E68">
        <w:rPr>
          <w:rFonts w:ascii="Times New Roman" w:hAnsi="Times New Roman" w:cs="Times New Roman"/>
          <w:sz w:val="27"/>
          <w:szCs w:val="27"/>
        </w:rPr>
        <w:t xml:space="preserve"> </w:t>
      </w:r>
      <w:r w:rsidRPr="008C2A08">
        <w:rPr>
          <w:rFonts w:ascii="Times New Roman" w:hAnsi="Times New Roman" w:cs="Times New Roman"/>
          <w:sz w:val="27"/>
          <w:szCs w:val="27"/>
        </w:rPr>
        <w:t xml:space="preserve">Симферополь (Центральный район городского округа Симферополя) </w:t>
      </w:r>
      <w:r w:rsidRPr="008C2A08">
        <w:rPr>
          <w:rFonts w:ascii="Times New Roman" w:hAnsi="Times New Roman" w:cs="Times New Roman"/>
          <w:bCs/>
          <w:sz w:val="27"/>
          <w:szCs w:val="27"/>
        </w:rPr>
        <w:t>Республики Крым в течение месяца со дня его принятия в окончательной форме.</w:t>
      </w:r>
    </w:p>
    <w:p w:rsidR="003856CB" w:rsidP="0012188E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3856CB" w:rsidP="0012188E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</w:p>
    <w:p w:rsidR="00757A51" w:rsidRPr="008C2A08" w:rsidP="0012188E">
      <w:pPr>
        <w:shd w:val="clear" w:color="auto" w:fill="FFFFFF"/>
        <w:spacing w:after="0"/>
        <w:ind w:left="-284" w:firstLine="708"/>
        <w:contextualSpacing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8C2A08">
        <w:rPr>
          <w:rFonts w:ascii="Times New Roman" w:eastAsia="Times New Roman" w:hAnsi="Times New Roman" w:cs="Times New Roman"/>
          <w:b/>
          <w:sz w:val="27"/>
          <w:szCs w:val="27"/>
        </w:rPr>
        <w:t xml:space="preserve">Мировой судья                </w:t>
      </w:r>
      <w:r w:rsidRPr="008C2A08" w:rsidR="0033424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   </w:t>
      </w:r>
      <w:r w:rsidRPr="008C2A08">
        <w:rPr>
          <w:rFonts w:ascii="Times New Roman" w:eastAsia="Times New Roman" w:hAnsi="Times New Roman" w:cs="Times New Roman"/>
          <w:b/>
          <w:sz w:val="27"/>
          <w:szCs w:val="27"/>
        </w:rPr>
        <w:t xml:space="preserve">                              </w:t>
      </w:r>
      <w:r w:rsidRPr="008C2A08" w:rsidR="00675F29">
        <w:rPr>
          <w:rFonts w:ascii="Times New Roman" w:eastAsia="Times New Roman" w:hAnsi="Times New Roman" w:cs="Times New Roman"/>
          <w:b/>
          <w:sz w:val="27"/>
          <w:szCs w:val="27"/>
        </w:rPr>
        <w:t>И.С. Василькова</w:t>
      </w:r>
    </w:p>
    <w:sectPr w:rsidSect="00165B10">
      <w:headerReference w:type="default" r:id="rId5"/>
      <w:pgSz w:w="11906" w:h="16838"/>
      <w:pgMar w:top="709" w:right="567" w:bottom="1701" w:left="1276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14377696"/>
      <w:docPartObj>
        <w:docPartGallery w:val="Page Numbers (Top of Page)"/>
        <w:docPartUnique/>
      </w:docPartObj>
    </w:sdtPr>
    <w:sdtContent>
      <w:p w:rsidR="00223B1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6C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223B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EB3695A"/>
    <w:multiLevelType w:val="multilevel"/>
    <w:tmpl w:val="ED80D292"/>
    <w:lvl w:ilvl="0">
      <w:start w:val="1"/>
      <w:numFmt w:val="decimal"/>
      <w:lvlText w:val="%1."/>
      <w:lvlJc w:val="left"/>
      <w:rPr>
        <w:rFonts w:ascii="Arial Narrow" w:eastAsia="Arial Narrow" w:hAnsi="Arial Narrow" w:cs="Arial Narro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Corbel" w:eastAsia="Corbel" w:hAnsi="Corbel" w:cs="Corbe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45355363"/>
    <w:multiLevelType w:val="multilevel"/>
    <w:tmpl w:val="938C05F6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575C1A32"/>
    <w:multiLevelType w:val="multilevel"/>
    <w:tmpl w:val="C5A037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3">
    <w:nsid w:val="683F07D9"/>
    <w:multiLevelType w:val="hybridMultilevel"/>
    <w:tmpl w:val="1E54FA16"/>
    <w:lvl w:ilvl="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6" w:hanging="360"/>
      </w:pPr>
    </w:lvl>
    <w:lvl w:ilvl="2" w:tentative="1">
      <w:start w:val="1"/>
      <w:numFmt w:val="lowerRoman"/>
      <w:lvlText w:val="%3."/>
      <w:lvlJc w:val="right"/>
      <w:pPr>
        <w:ind w:left="2226" w:hanging="180"/>
      </w:pPr>
    </w:lvl>
    <w:lvl w:ilvl="3" w:tentative="1">
      <w:start w:val="1"/>
      <w:numFmt w:val="decimal"/>
      <w:lvlText w:val="%4."/>
      <w:lvlJc w:val="left"/>
      <w:pPr>
        <w:ind w:left="2946" w:hanging="360"/>
      </w:pPr>
    </w:lvl>
    <w:lvl w:ilvl="4" w:tentative="1">
      <w:start w:val="1"/>
      <w:numFmt w:val="lowerLetter"/>
      <w:lvlText w:val="%5."/>
      <w:lvlJc w:val="left"/>
      <w:pPr>
        <w:ind w:left="3666" w:hanging="360"/>
      </w:pPr>
    </w:lvl>
    <w:lvl w:ilvl="5" w:tentative="1">
      <w:start w:val="1"/>
      <w:numFmt w:val="lowerRoman"/>
      <w:lvlText w:val="%6."/>
      <w:lvlJc w:val="right"/>
      <w:pPr>
        <w:ind w:left="4386" w:hanging="180"/>
      </w:pPr>
    </w:lvl>
    <w:lvl w:ilvl="6" w:tentative="1">
      <w:start w:val="1"/>
      <w:numFmt w:val="decimal"/>
      <w:lvlText w:val="%7."/>
      <w:lvlJc w:val="left"/>
      <w:pPr>
        <w:ind w:left="5106" w:hanging="360"/>
      </w:pPr>
    </w:lvl>
    <w:lvl w:ilvl="7" w:tentative="1">
      <w:start w:val="1"/>
      <w:numFmt w:val="lowerLetter"/>
      <w:lvlText w:val="%8."/>
      <w:lvlJc w:val="left"/>
      <w:pPr>
        <w:ind w:left="5826" w:hanging="360"/>
      </w:pPr>
    </w:lvl>
    <w:lvl w:ilvl="8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1B6"/>
    <w:rsid w:val="00003045"/>
    <w:rsid w:val="000051B6"/>
    <w:rsid w:val="00006AD6"/>
    <w:rsid w:val="00023CBF"/>
    <w:rsid w:val="000247E4"/>
    <w:rsid w:val="000339BF"/>
    <w:rsid w:val="00040174"/>
    <w:rsid w:val="00046AFC"/>
    <w:rsid w:val="00056840"/>
    <w:rsid w:val="00076EB7"/>
    <w:rsid w:val="0009561E"/>
    <w:rsid w:val="000A2AD2"/>
    <w:rsid w:val="00105FE5"/>
    <w:rsid w:val="0010664E"/>
    <w:rsid w:val="00107E0C"/>
    <w:rsid w:val="001160E6"/>
    <w:rsid w:val="0012188E"/>
    <w:rsid w:val="00133FDE"/>
    <w:rsid w:val="001342AC"/>
    <w:rsid w:val="0014043D"/>
    <w:rsid w:val="0014605F"/>
    <w:rsid w:val="00165451"/>
    <w:rsid w:val="00165B10"/>
    <w:rsid w:val="00175163"/>
    <w:rsid w:val="00177DD3"/>
    <w:rsid w:val="0018685D"/>
    <w:rsid w:val="00194216"/>
    <w:rsid w:val="001A6622"/>
    <w:rsid w:val="001B7052"/>
    <w:rsid w:val="001E1D6C"/>
    <w:rsid w:val="001E6F93"/>
    <w:rsid w:val="00205426"/>
    <w:rsid w:val="00213C9B"/>
    <w:rsid w:val="00214153"/>
    <w:rsid w:val="00222A0B"/>
    <w:rsid w:val="00223B1A"/>
    <w:rsid w:val="00245DF9"/>
    <w:rsid w:val="00261863"/>
    <w:rsid w:val="00267AC5"/>
    <w:rsid w:val="002960BA"/>
    <w:rsid w:val="002B5A7F"/>
    <w:rsid w:val="002C73D9"/>
    <w:rsid w:val="002F0A00"/>
    <w:rsid w:val="00313150"/>
    <w:rsid w:val="00334248"/>
    <w:rsid w:val="00341E8A"/>
    <w:rsid w:val="0035256E"/>
    <w:rsid w:val="00353F8B"/>
    <w:rsid w:val="00364660"/>
    <w:rsid w:val="00383301"/>
    <w:rsid w:val="003856CB"/>
    <w:rsid w:val="003A5B72"/>
    <w:rsid w:val="003A7258"/>
    <w:rsid w:val="003B4C24"/>
    <w:rsid w:val="003C22D0"/>
    <w:rsid w:val="003C4A32"/>
    <w:rsid w:val="003F0E28"/>
    <w:rsid w:val="00412F69"/>
    <w:rsid w:val="00426417"/>
    <w:rsid w:val="00432145"/>
    <w:rsid w:val="00435005"/>
    <w:rsid w:val="004444DF"/>
    <w:rsid w:val="00445941"/>
    <w:rsid w:val="00447455"/>
    <w:rsid w:val="00464C77"/>
    <w:rsid w:val="004A567A"/>
    <w:rsid w:val="004A6A46"/>
    <w:rsid w:val="004C1622"/>
    <w:rsid w:val="004C7262"/>
    <w:rsid w:val="004C7DC7"/>
    <w:rsid w:val="004D080B"/>
    <w:rsid w:val="004E1A9A"/>
    <w:rsid w:val="004F5C97"/>
    <w:rsid w:val="00525FE2"/>
    <w:rsid w:val="005346C5"/>
    <w:rsid w:val="00534859"/>
    <w:rsid w:val="00536740"/>
    <w:rsid w:val="00536776"/>
    <w:rsid w:val="00545FE3"/>
    <w:rsid w:val="005461DA"/>
    <w:rsid w:val="005466CD"/>
    <w:rsid w:val="00555EAB"/>
    <w:rsid w:val="00567616"/>
    <w:rsid w:val="0058403B"/>
    <w:rsid w:val="005936E2"/>
    <w:rsid w:val="005977C5"/>
    <w:rsid w:val="005A7A13"/>
    <w:rsid w:val="005B60EA"/>
    <w:rsid w:val="005D37A8"/>
    <w:rsid w:val="005D6F83"/>
    <w:rsid w:val="00611211"/>
    <w:rsid w:val="006113BE"/>
    <w:rsid w:val="006137DD"/>
    <w:rsid w:val="0061627D"/>
    <w:rsid w:val="00661ED9"/>
    <w:rsid w:val="00675F29"/>
    <w:rsid w:val="006814E6"/>
    <w:rsid w:val="006A0ED7"/>
    <w:rsid w:val="006B1CAF"/>
    <w:rsid w:val="006D5697"/>
    <w:rsid w:val="006E1E48"/>
    <w:rsid w:val="006E4684"/>
    <w:rsid w:val="00701E4C"/>
    <w:rsid w:val="007031B7"/>
    <w:rsid w:val="00705025"/>
    <w:rsid w:val="007226B8"/>
    <w:rsid w:val="00732E68"/>
    <w:rsid w:val="007524C8"/>
    <w:rsid w:val="00757A51"/>
    <w:rsid w:val="0078054D"/>
    <w:rsid w:val="007868CA"/>
    <w:rsid w:val="007A1EAE"/>
    <w:rsid w:val="007C10E9"/>
    <w:rsid w:val="007C1D3C"/>
    <w:rsid w:val="007C5FC1"/>
    <w:rsid w:val="007C7423"/>
    <w:rsid w:val="007E1D14"/>
    <w:rsid w:val="007E276D"/>
    <w:rsid w:val="007E2F53"/>
    <w:rsid w:val="007E322A"/>
    <w:rsid w:val="00812248"/>
    <w:rsid w:val="008368A6"/>
    <w:rsid w:val="008418EE"/>
    <w:rsid w:val="0086132E"/>
    <w:rsid w:val="008640D0"/>
    <w:rsid w:val="00873D31"/>
    <w:rsid w:val="0087453E"/>
    <w:rsid w:val="00876DEF"/>
    <w:rsid w:val="008973D0"/>
    <w:rsid w:val="008A6856"/>
    <w:rsid w:val="008A6FE0"/>
    <w:rsid w:val="008C2A08"/>
    <w:rsid w:val="008C79E3"/>
    <w:rsid w:val="008E0748"/>
    <w:rsid w:val="008F0FCA"/>
    <w:rsid w:val="00902DB6"/>
    <w:rsid w:val="00910A51"/>
    <w:rsid w:val="0091264A"/>
    <w:rsid w:val="00913199"/>
    <w:rsid w:val="009150CE"/>
    <w:rsid w:val="00922DCD"/>
    <w:rsid w:val="00932BC2"/>
    <w:rsid w:val="00937439"/>
    <w:rsid w:val="00941AB1"/>
    <w:rsid w:val="009440FF"/>
    <w:rsid w:val="009456CF"/>
    <w:rsid w:val="009458F4"/>
    <w:rsid w:val="00946664"/>
    <w:rsid w:val="0094774E"/>
    <w:rsid w:val="00955FBD"/>
    <w:rsid w:val="00983069"/>
    <w:rsid w:val="00984778"/>
    <w:rsid w:val="009B5935"/>
    <w:rsid w:val="009B75CC"/>
    <w:rsid w:val="009C4703"/>
    <w:rsid w:val="009C59A4"/>
    <w:rsid w:val="009D5FF0"/>
    <w:rsid w:val="009F33CF"/>
    <w:rsid w:val="009F4FE5"/>
    <w:rsid w:val="00A05B27"/>
    <w:rsid w:val="00A17448"/>
    <w:rsid w:val="00A40C50"/>
    <w:rsid w:val="00A51E4C"/>
    <w:rsid w:val="00A52DA5"/>
    <w:rsid w:val="00A712A2"/>
    <w:rsid w:val="00A77ED1"/>
    <w:rsid w:val="00A80C31"/>
    <w:rsid w:val="00AA3B42"/>
    <w:rsid w:val="00AB262E"/>
    <w:rsid w:val="00AB612C"/>
    <w:rsid w:val="00AC3B3F"/>
    <w:rsid w:val="00AC3C20"/>
    <w:rsid w:val="00AC6842"/>
    <w:rsid w:val="00AD1373"/>
    <w:rsid w:val="00AD1F06"/>
    <w:rsid w:val="00B056F7"/>
    <w:rsid w:val="00B306A7"/>
    <w:rsid w:val="00B34AC6"/>
    <w:rsid w:val="00B57DD5"/>
    <w:rsid w:val="00B63988"/>
    <w:rsid w:val="00B759BF"/>
    <w:rsid w:val="00B75B95"/>
    <w:rsid w:val="00BA5951"/>
    <w:rsid w:val="00BC677D"/>
    <w:rsid w:val="00BE3F17"/>
    <w:rsid w:val="00BE4C0F"/>
    <w:rsid w:val="00BF25A6"/>
    <w:rsid w:val="00BF3DB3"/>
    <w:rsid w:val="00BF5EA8"/>
    <w:rsid w:val="00BF613F"/>
    <w:rsid w:val="00BF799C"/>
    <w:rsid w:val="00C05499"/>
    <w:rsid w:val="00C063AB"/>
    <w:rsid w:val="00C07186"/>
    <w:rsid w:val="00C079C3"/>
    <w:rsid w:val="00C240CA"/>
    <w:rsid w:val="00C47E74"/>
    <w:rsid w:val="00C9623E"/>
    <w:rsid w:val="00CC65B8"/>
    <w:rsid w:val="00CD33E9"/>
    <w:rsid w:val="00CF45DC"/>
    <w:rsid w:val="00D043DB"/>
    <w:rsid w:val="00D05272"/>
    <w:rsid w:val="00D15C7C"/>
    <w:rsid w:val="00D21E74"/>
    <w:rsid w:val="00D267C3"/>
    <w:rsid w:val="00D64D4E"/>
    <w:rsid w:val="00D757CB"/>
    <w:rsid w:val="00D76CA1"/>
    <w:rsid w:val="00DA255B"/>
    <w:rsid w:val="00DB1107"/>
    <w:rsid w:val="00DB1211"/>
    <w:rsid w:val="00DB32A4"/>
    <w:rsid w:val="00DD038E"/>
    <w:rsid w:val="00DD1E71"/>
    <w:rsid w:val="00DF2C97"/>
    <w:rsid w:val="00DF600C"/>
    <w:rsid w:val="00E06CD5"/>
    <w:rsid w:val="00E100DC"/>
    <w:rsid w:val="00E13A95"/>
    <w:rsid w:val="00E172D0"/>
    <w:rsid w:val="00E30BBA"/>
    <w:rsid w:val="00E332BD"/>
    <w:rsid w:val="00E450C7"/>
    <w:rsid w:val="00E60B55"/>
    <w:rsid w:val="00E65918"/>
    <w:rsid w:val="00E667D3"/>
    <w:rsid w:val="00E730C4"/>
    <w:rsid w:val="00E85110"/>
    <w:rsid w:val="00E955CC"/>
    <w:rsid w:val="00EA444E"/>
    <w:rsid w:val="00EB57D9"/>
    <w:rsid w:val="00EB582D"/>
    <w:rsid w:val="00EB71CB"/>
    <w:rsid w:val="00EE0C9B"/>
    <w:rsid w:val="00F01976"/>
    <w:rsid w:val="00F12318"/>
    <w:rsid w:val="00F143E5"/>
    <w:rsid w:val="00F212DC"/>
    <w:rsid w:val="00F36B2F"/>
    <w:rsid w:val="00F42286"/>
    <w:rsid w:val="00F4396C"/>
    <w:rsid w:val="00F449D1"/>
    <w:rsid w:val="00F56E20"/>
    <w:rsid w:val="00F75157"/>
    <w:rsid w:val="00F91F1B"/>
    <w:rsid w:val="00FB07CB"/>
    <w:rsid w:val="00FC744E"/>
    <w:rsid w:val="00FC7B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51B6"/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051B6"/>
  </w:style>
  <w:style w:type="paragraph" w:styleId="NoSpacing">
    <w:name w:val="No Spacing"/>
    <w:uiPriority w:val="1"/>
    <w:qFormat/>
    <w:rsid w:val="000051B6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0051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051B6"/>
    <w:rPr>
      <w:rFonts w:ascii="Arial" w:eastAsia="Arial" w:hAnsi="Arial" w:cs="Arial"/>
      <w:sz w:val="20"/>
      <w:szCs w:val="20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0051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0051B6"/>
    <w:rPr>
      <w:color w:val="0000FF"/>
      <w:u w:val="single"/>
    </w:rPr>
  </w:style>
  <w:style w:type="paragraph" w:styleId="BodyText">
    <w:name w:val="Body Text"/>
    <w:basedOn w:val="Normal"/>
    <w:link w:val="a0"/>
    <w:unhideWhenUsed/>
    <w:rsid w:val="000051B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a0">
    <w:name w:val="Основной текст Знак"/>
    <w:basedOn w:val="DefaultParagraphFont"/>
    <w:link w:val="BodyText"/>
    <w:rsid w:val="000051B6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C726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customStyle="1" w:styleId="snippetequal">
    <w:name w:val="snippet_equal"/>
    <w:basedOn w:val="DefaultParagraphFont"/>
    <w:rsid w:val="00445941"/>
  </w:style>
  <w:style w:type="paragraph" w:styleId="BalloonText">
    <w:name w:val="Balloon Text"/>
    <w:basedOn w:val="Normal"/>
    <w:link w:val="a1"/>
    <w:uiPriority w:val="99"/>
    <w:semiHidden/>
    <w:unhideWhenUsed/>
    <w:rsid w:val="00DD0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D038E"/>
    <w:rPr>
      <w:rFonts w:ascii="Tahoma" w:eastAsia="Arial" w:hAnsi="Tahoma" w:cs="Tahoma"/>
      <w:sz w:val="16"/>
      <w:szCs w:val="16"/>
      <w:lang w:eastAsia="ru-RU"/>
    </w:rPr>
  </w:style>
  <w:style w:type="character" w:customStyle="1" w:styleId="a2">
    <w:name w:val="Основной текст_"/>
    <w:basedOn w:val="DefaultParagraphFont"/>
    <w:link w:val="1"/>
    <w:rsid w:val="001E1D6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E1D6C"/>
    <w:pPr>
      <w:widowControl w:val="0"/>
      <w:shd w:val="clear" w:color="auto" w:fill="FFFFFF"/>
      <w:spacing w:after="0" w:line="298" w:lineRule="exact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fio13">
    <w:name w:val="fio13"/>
    <w:basedOn w:val="DefaultParagraphFont"/>
    <w:rsid w:val="00AD1F06"/>
  </w:style>
  <w:style w:type="character" w:customStyle="1" w:styleId="nomer">
    <w:name w:val="nomer"/>
    <w:basedOn w:val="DefaultParagraphFont"/>
    <w:rsid w:val="00AD1F06"/>
  </w:style>
  <w:style w:type="character" w:customStyle="1" w:styleId="data">
    <w:name w:val="data"/>
    <w:basedOn w:val="DefaultParagraphFont"/>
    <w:rsid w:val="00AD1F06"/>
  </w:style>
  <w:style w:type="character" w:customStyle="1" w:styleId="fio14">
    <w:name w:val="fio14"/>
    <w:basedOn w:val="DefaultParagraphFont"/>
    <w:rsid w:val="00AD1F06"/>
  </w:style>
  <w:style w:type="character" w:customStyle="1" w:styleId="fio15">
    <w:name w:val="fio15"/>
    <w:basedOn w:val="DefaultParagraphFont"/>
    <w:rsid w:val="00AD1F06"/>
  </w:style>
  <w:style w:type="character" w:customStyle="1" w:styleId="fio16">
    <w:name w:val="fio16"/>
    <w:basedOn w:val="DefaultParagraphFont"/>
    <w:rsid w:val="00AD1F06"/>
  </w:style>
  <w:style w:type="character" w:customStyle="1" w:styleId="Exact">
    <w:name w:val="Подпись к картинке Exact"/>
    <w:basedOn w:val="DefaultParagraphFont"/>
    <w:link w:val="a3"/>
    <w:rsid w:val="00A51E4C"/>
    <w:rPr>
      <w:rFonts w:ascii="Arial Narrow" w:eastAsia="Arial Narrow" w:hAnsi="Arial Narrow" w:cs="Arial Narrow"/>
      <w:shd w:val="clear" w:color="auto" w:fill="FFFFFF"/>
    </w:rPr>
  </w:style>
  <w:style w:type="character" w:customStyle="1" w:styleId="2">
    <w:name w:val="Основной текст (2)_"/>
    <w:basedOn w:val="DefaultParagraphFont"/>
    <w:link w:val="20"/>
    <w:rsid w:val="00A51E4C"/>
    <w:rPr>
      <w:rFonts w:ascii="Arial Narrow" w:eastAsia="Arial Narrow" w:hAnsi="Arial Narrow" w:cs="Arial Narrow"/>
      <w:shd w:val="clear" w:color="auto" w:fill="FFFFFF"/>
    </w:rPr>
  </w:style>
  <w:style w:type="paragraph" w:customStyle="1" w:styleId="a3">
    <w:name w:val="Подпись к картинке"/>
    <w:basedOn w:val="Normal"/>
    <w:link w:val="Exact"/>
    <w:rsid w:val="00A51E4C"/>
    <w:pPr>
      <w:widowControl w:val="0"/>
      <w:shd w:val="clear" w:color="auto" w:fill="FFFFFF"/>
      <w:spacing w:after="0" w:line="0" w:lineRule="atLeast"/>
    </w:pPr>
    <w:rPr>
      <w:rFonts w:ascii="Arial Narrow" w:eastAsia="Arial Narrow" w:hAnsi="Arial Narrow" w:cs="Arial Narrow"/>
      <w:sz w:val="22"/>
      <w:szCs w:val="22"/>
      <w:lang w:eastAsia="en-US"/>
    </w:rPr>
  </w:style>
  <w:style w:type="paragraph" w:customStyle="1" w:styleId="20">
    <w:name w:val="Основной текст (2)"/>
    <w:basedOn w:val="Normal"/>
    <w:link w:val="2"/>
    <w:rsid w:val="00A51E4C"/>
    <w:pPr>
      <w:widowControl w:val="0"/>
      <w:shd w:val="clear" w:color="auto" w:fill="FFFFFF"/>
      <w:spacing w:after="0" w:line="269" w:lineRule="exact"/>
      <w:ind w:hanging="480"/>
      <w:jc w:val="both"/>
    </w:pPr>
    <w:rPr>
      <w:rFonts w:ascii="Arial Narrow" w:eastAsia="Arial Narrow" w:hAnsi="Arial Narrow" w:cs="Arial Narrow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77D93-35DE-4C83-8B68-9813F6771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