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285292" w:rsidP="000C77DF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85292">
        <w:rPr>
          <w:rFonts w:ascii="Times New Roman" w:hAnsi="Times New Roman" w:cs="Times New Roman"/>
          <w:b/>
          <w:bCs/>
          <w:sz w:val="26"/>
          <w:szCs w:val="26"/>
        </w:rPr>
        <w:t>Дело №02-0</w:t>
      </w:r>
      <w:r w:rsidR="00E54560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0F471B" w:rsidR="00323D1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85292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285292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285292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E54560">
        <w:rPr>
          <w:rFonts w:ascii="Times New Roman" w:hAnsi="Times New Roman" w:cs="Times New Roman"/>
          <w:b/>
          <w:bCs/>
          <w:sz w:val="26"/>
          <w:szCs w:val="26"/>
        </w:rPr>
        <w:t>20</w:t>
      </w:r>
    </w:p>
    <w:p w:rsidR="00675F29" w:rsidRPr="00285292" w:rsidP="000C77DF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654B" w:rsidRPr="00285292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2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285292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292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285292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292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285292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560" w:rsidRPr="00C77A96" w:rsidP="00E545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07 </w:t>
      </w:r>
      <w:r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C77A9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77A9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77A96">
        <w:rPr>
          <w:rFonts w:ascii="Times New Roman" w:hAnsi="Times New Roman" w:cs="Times New Roman"/>
          <w:sz w:val="26"/>
          <w:szCs w:val="26"/>
        </w:rPr>
        <w:tab/>
      </w:r>
      <w:r w:rsidRPr="00C77A96">
        <w:rPr>
          <w:rFonts w:ascii="Times New Roman" w:hAnsi="Times New Roman" w:cs="Times New Roman"/>
          <w:sz w:val="26"/>
          <w:szCs w:val="26"/>
        </w:rPr>
        <w:tab/>
      </w:r>
      <w:r w:rsidRPr="00C77A96">
        <w:rPr>
          <w:rFonts w:ascii="Times New Roman" w:hAnsi="Times New Roman" w:cs="Times New Roman"/>
          <w:sz w:val="26"/>
          <w:szCs w:val="26"/>
        </w:rPr>
        <w:tab/>
      </w:r>
      <w:r w:rsidR="00CA43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C77A96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54560" w:rsidRPr="00C77A96" w:rsidP="00E54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560" w:rsidRPr="00C77A96" w:rsidP="00E5456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Суд в составе председательствующег</w:t>
      </w:r>
      <w:r w:rsidRPr="00C77A96">
        <w:rPr>
          <w:rFonts w:ascii="Times New Roman" w:hAnsi="Times New Roman" w:cs="Times New Roman"/>
          <w:sz w:val="26"/>
          <w:szCs w:val="26"/>
        </w:rPr>
        <w:t>о -  мирового судьи судебного участка №21</w:t>
      </w:r>
      <w:r w:rsidRPr="00C77A9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54560" w:rsidP="00E5456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при ведении протокола</w:t>
      </w:r>
      <w:r>
        <w:rPr>
          <w:rFonts w:ascii="Times New Roman" w:hAnsi="Times New Roman" w:cs="Times New Roman"/>
          <w:sz w:val="26"/>
          <w:szCs w:val="26"/>
        </w:rPr>
        <w:t xml:space="preserve"> секретарем</w:t>
      </w:r>
      <w:r w:rsidRPr="00C77A96">
        <w:rPr>
          <w:rFonts w:ascii="Times New Roman" w:hAnsi="Times New Roman" w:cs="Times New Roman"/>
          <w:sz w:val="26"/>
          <w:szCs w:val="26"/>
        </w:rPr>
        <w:t xml:space="preserve"> судебного заседания–</w:t>
      </w:r>
      <w:r>
        <w:rPr>
          <w:rFonts w:ascii="Times New Roman" w:hAnsi="Times New Roman" w:cs="Times New Roman"/>
          <w:sz w:val="26"/>
          <w:szCs w:val="26"/>
        </w:rPr>
        <w:t>Приходько М.С</w:t>
      </w:r>
      <w:r w:rsidRPr="00C77A96">
        <w:rPr>
          <w:rFonts w:ascii="Times New Roman" w:hAnsi="Times New Roman" w:cs="Times New Roman"/>
          <w:sz w:val="26"/>
          <w:szCs w:val="26"/>
        </w:rPr>
        <w:t>.,</w:t>
      </w:r>
    </w:p>
    <w:p w:rsidR="00991D95" w:rsidRPr="00C77A96" w:rsidP="00E5456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представителя ответчика – Фазыловой З.Р.</w:t>
      </w:r>
    </w:p>
    <w:p w:rsidR="00757A51" w:rsidRPr="00B62519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A96">
        <w:rPr>
          <w:rFonts w:ascii="Times New Roman" w:eastAsia="Times New Roman" w:hAnsi="Times New Roman" w:cs="Times New Roman"/>
          <w:sz w:val="26"/>
          <w:szCs w:val="26"/>
        </w:rPr>
        <w:t>рассм</w:t>
      </w:r>
      <w:r w:rsidRPr="00C77A96">
        <w:rPr>
          <w:rFonts w:ascii="Times New Roman" w:eastAsia="Times New Roman" w:hAnsi="Times New Roman" w:cs="Times New Roman"/>
          <w:sz w:val="26"/>
          <w:szCs w:val="26"/>
        </w:rPr>
        <w:t>отрев в открытом судебном заседании в г. Симферополе гражданское дело по исковому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заявлению</w:t>
      </w:r>
      <w:r w:rsidR="00CA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казённого учреждения Департамента труда и социальной защиты населения ад</w:t>
      </w:r>
      <w:r w:rsidR="00991D95">
        <w:rPr>
          <w:rFonts w:ascii="Times New Roman" w:eastAsia="Times New Roman" w:hAnsi="Times New Roman" w:cs="Times New Roman"/>
          <w:sz w:val="26"/>
          <w:szCs w:val="26"/>
        </w:rPr>
        <w:t>министрации города Симферополя  к Мухчи Рефату</w:t>
      </w:r>
      <w:r w:rsidR="00CA4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0B84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взыскании денежных средств</w:t>
      </w:r>
      <w:r w:rsidRPr="00C77A96">
        <w:rPr>
          <w:rFonts w:ascii="Times New Roman" w:hAnsi="Times New Roman" w:cs="Times New Roman"/>
          <w:sz w:val="26"/>
          <w:szCs w:val="26"/>
        </w:rPr>
        <w:t>,</w:t>
      </w:r>
      <w:r w:rsidR="00991D95">
        <w:rPr>
          <w:rFonts w:ascii="Times New Roman" w:hAnsi="Times New Roman" w:cs="Times New Roman"/>
          <w:sz w:val="26"/>
          <w:szCs w:val="26"/>
        </w:rPr>
        <w:t xml:space="preserve"> третьи лица, не заявляющие самостоятельных требований относительно предмета спора </w:t>
      </w:r>
      <w:r w:rsidR="0093252C">
        <w:rPr>
          <w:rFonts w:ascii="Times New Roman" w:hAnsi="Times New Roman" w:cs="Times New Roman"/>
          <w:sz w:val="26"/>
          <w:szCs w:val="26"/>
        </w:rPr>
        <w:t>–</w:t>
      </w:r>
      <w:r w:rsidR="00991D95">
        <w:rPr>
          <w:rFonts w:ascii="Times New Roman" w:hAnsi="Times New Roman" w:cs="Times New Roman"/>
          <w:sz w:val="26"/>
          <w:szCs w:val="26"/>
        </w:rPr>
        <w:t xml:space="preserve"> </w:t>
      </w:r>
      <w:r w:rsidR="0093252C">
        <w:rPr>
          <w:rFonts w:ascii="Times New Roman" w:hAnsi="Times New Roman" w:cs="Times New Roman"/>
          <w:sz w:val="26"/>
          <w:szCs w:val="26"/>
        </w:rPr>
        <w:t>УПФР в г. Симферополе Республик</w:t>
      </w:r>
      <w:r w:rsidR="00825AD8">
        <w:rPr>
          <w:rFonts w:ascii="Times New Roman" w:hAnsi="Times New Roman" w:cs="Times New Roman"/>
          <w:sz w:val="26"/>
          <w:szCs w:val="26"/>
        </w:rPr>
        <w:t>и</w:t>
      </w:r>
      <w:r w:rsidR="0093252C">
        <w:rPr>
          <w:rFonts w:ascii="Times New Roman" w:hAnsi="Times New Roman" w:cs="Times New Roman"/>
          <w:sz w:val="26"/>
          <w:szCs w:val="26"/>
        </w:rPr>
        <w:t xml:space="preserve"> Крым, Администрация  г. Симферополь Республики Крым,</w:t>
      </w:r>
    </w:p>
    <w:p w:rsidR="00CA4379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A51" w:rsidRPr="00B62519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19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B62519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54560" w:rsidRPr="00CA4379" w:rsidP="00E545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и</w:t>
      </w:r>
      <w:r w:rsidRPr="00C77A96">
        <w:rPr>
          <w:rFonts w:ascii="Times New Roman" w:hAnsi="Times New Roman" w:cs="Times New Roman"/>
          <w:sz w:val="26"/>
          <w:szCs w:val="26"/>
        </w:rPr>
        <w:t>сковы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C77A96">
        <w:rPr>
          <w:rFonts w:ascii="Times New Roman" w:hAnsi="Times New Roman" w:cs="Times New Roman"/>
          <w:sz w:val="26"/>
          <w:szCs w:val="26"/>
        </w:rPr>
        <w:t xml:space="preserve"> 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77A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казённого учреждения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труда и социальной защиты населения администрации города Симферополя </w:t>
      </w:r>
      <w:r w:rsidRPr="00932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Мухчи Рефату </w:t>
      </w:r>
      <w:r w:rsidRPr="00190B84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взыскании денежных средств</w:t>
      </w:r>
      <w:r w:rsidRPr="00C77A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третьи лица, не заявляющие самостоятельных требований относительно предмета спора – УПФР в г. Симферополе Республики Крым,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истрация  г. Симферополь Республики Крым </w:t>
      </w:r>
      <w:r w:rsidRPr="00CA4379">
        <w:rPr>
          <w:rFonts w:ascii="Times New Roman" w:hAnsi="Times New Roman" w:cs="Times New Roman"/>
          <w:sz w:val="26"/>
          <w:szCs w:val="26"/>
        </w:rPr>
        <w:t>–</w:t>
      </w:r>
      <w:r w:rsidRPr="00CA4379" w:rsidR="00CA43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отказать.</w:t>
      </w:r>
    </w:p>
    <w:p w:rsidR="000C77DF" w:rsidRPr="00285292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292">
        <w:rPr>
          <w:rFonts w:ascii="Times New Roman" w:hAnsi="Times New Roman" w:cs="Times New Roman"/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</w:t>
      </w:r>
      <w:r w:rsidRPr="00285292">
        <w:rPr>
          <w:rFonts w:ascii="Times New Roman" w:hAnsi="Times New Roman" w:cs="Times New Roman"/>
          <w:sz w:val="26"/>
          <w:szCs w:val="26"/>
        </w:rPr>
        <w:t>части решения суда.</w:t>
      </w:r>
    </w:p>
    <w:p w:rsidR="000C77DF" w:rsidRPr="00285292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292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C77DF" w:rsidRPr="00285292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292">
        <w:rPr>
          <w:rFonts w:ascii="Times New Roman" w:hAnsi="Times New Roman" w:cs="Times New Roman"/>
          <w:sz w:val="26"/>
          <w:szCs w:val="26"/>
        </w:rPr>
        <w:t>Мировой</w:t>
      </w:r>
      <w:r w:rsidRPr="00285292">
        <w:rPr>
          <w:rFonts w:ascii="Times New Roman" w:hAnsi="Times New Roman" w:cs="Times New Roman"/>
          <w:sz w:val="26"/>
          <w:szCs w:val="26"/>
        </w:rPr>
        <w:t xml:space="preserve">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C77DF" w:rsidRPr="00285292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292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Центральный районный суд города Симфер</w:t>
      </w:r>
      <w:r w:rsidRPr="00285292">
        <w:rPr>
          <w:rFonts w:ascii="Times New Roman" w:hAnsi="Times New Roman" w:cs="Times New Roman"/>
          <w:sz w:val="26"/>
          <w:szCs w:val="26"/>
        </w:rPr>
        <w:t>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7453E" w:rsidRPr="00285292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5D5C" w:rsidRPr="00285292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7E" w:rsidRPr="00285292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7E" w:rsidRPr="00285292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285292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5292">
        <w:rPr>
          <w:rFonts w:ascii="Times New Roman" w:eastAsia="Times New Roman" w:hAnsi="Times New Roman" w:cs="Times New Roman"/>
          <w:b/>
          <w:sz w:val="26"/>
          <w:szCs w:val="26"/>
        </w:rPr>
        <w:t>Мир</w:t>
      </w:r>
      <w:r w:rsidRPr="00285292">
        <w:rPr>
          <w:rFonts w:ascii="Times New Roman" w:eastAsia="Times New Roman" w:hAnsi="Times New Roman" w:cs="Times New Roman"/>
          <w:b/>
          <w:sz w:val="26"/>
          <w:szCs w:val="26"/>
        </w:rPr>
        <w:t xml:space="preserve">овой судья                                                            </w:t>
      </w:r>
      <w:r w:rsidR="002A696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3252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85292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825AD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96286"/>
    <w:rsid w:val="000A2AD2"/>
    <w:rsid w:val="000C77DF"/>
    <w:rsid w:val="000F471B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0B84"/>
    <w:rsid w:val="00194216"/>
    <w:rsid w:val="001E1D6C"/>
    <w:rsid w:val="001E6F93"/>
    <w:rsid w:val="001F1F06"/>
    <w:rsid w:val="001F6285"/>
    <w:rsid w:val="00205426"/>
    <w:rsid w:val="00213C9B"/>
    <w:rsid w:val="00214153"/>
    <w:rsid w:val="00222A0B"/>
    <w:rsid w:val="00245DF9"/>
    <w:rsid w:val="00253858"/>
    <w:rsid w:val="00261863"/>
    <w:rsid w:val="00267AC5"/>
    <w:rsid w:val="00285292"/>
    <w:rsid w:val="002A6964"/>
    <w:rsid w:val="002B5A7F"/>
    <w:rsid w:val="002C73D9"/>
    <w:rsid w:val="002F0A00"/>
    <w:rsid w:val="00313150"/>
    <w:rsid w:val="00323D18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5E5490"/>
    <w:rsid w:val="006113BE"/>
    <w:rsid w:val="0061627D"/>
    <w:rsid w:val="006226D0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25AD8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52C"/>
    <w:rsid w:val="00932BC2"/>
    <w:rsid w:val="00941AB1"/>
    <w:rsid w:val="009440FF"/>
    <w:rsid w:val="009456CF"/>
    <w:rsid w:val="009458F4"/>
    <w:rsid w:val="0094774E"/>
    <w:rsid w:val="00953BE6"/>
    <w:rsid w:val="00991D95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62519"/>
    <w:rsid w:val="00B75B95"/>
    <w:rsid w:val="00BA5951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77A96"/>
    <w:rsid w:val="00C96F81"/>
    <w:rsid w:val="00CA4379"/>
    <w:rsid w:val="00CA660E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83F"/>
    <w:rsid w:val="00E06CD5"/>
    <w:rsid w:val="00E100DC"/>
    <w:rsid w:val="00E30BBA"/>
    <w:rsid w:val="00E332BD"/>
    <w:rsid w:val="00E41D11"/>
    <w:rsid w:val="00E4654B"/>
    <w:rsid w:val="00E54560"/>
    <w:rsid w:val="00E60B26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9476-5AE6-42B0-8DE3-AFD0861F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