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8B79CB" w:rsidP="00A8745D">
      <w:pPr>
        <w:spacing w:line="276" w:lineRule="auto"/>
        <w:ind w:right="-45" w:firstLine="851"/>
        <w:jc w:val="right"/>
        <w:rPr>
          <w:b/>
          <w:sz w:val="25"/>
          <w:szCs w:val="25"/>
        </w:rPr>
      </w:pPr>
      <w:r w:rsidRPr="008B79CB">
        <w:rPr>
          <w:b/>
          <w:sz w:val="25"/>
          <w:szCs w:val="25"/>
        </w:rPr>
        <w:t>Дело № 02-</w:t>
      </w:r>
      <w:r w:rsidRPr="008B79CB" w:rsidR="00295672">
        <w:rPr>
          <w:b/>
          <w:sz w:val="25"/>
          <w:szCs w:val="25"/>
        </w:rPr>
        <w:t>0</w:t>
      </w:r>
      <w:r w:rsidRPr="008B79CB" w:rsidR="007C0447">
        <w:rPr>
          <w:b/>
          <w:sz w:val="25"/>
          <w:szCs w:val="25"/>
        </w:rPr>
        <w:t>376</w:t>
      </w:r>
      <w:r w:rsidRPr="008B79CB">
        <w:rPr>
          <w:b/>
          <w:sz w:val="25"/>
          <w:szCs w:val="25"/>
        </w:rPr>
        <w:t>/</w:t>
      </w:r>
      <w:r w:rsidRPr="008B79CB" w:rsidR="00C04DB7">
        <w:rPr>
          <w:b/>
          <w:sz w:val="25"/>
          <w:szCs w:val="25"/>
        </w:rPr>
        <w:t>21</w:t>
      </w:r>
      <w:r w:rsidRPr="008B79CB">
        <w:rPr>
          <w:b/>
          <w:sz w:val="25"/>
          <w:szCs w:val="25"/>
        </w:rPr>
        <w:t>/20</w:t>
      </w:r>
      <w:r w:rsidRPr="008B79CB" w:rsidR="007C0447">
        <w:rPr>
          <w:b/>
          <w:sz w:val="25"/>
          <w:szCs w:val="25"/>
        </w:rPr>
        <w:t>21</w:t>
      </w:r>
    </w:p>
    <w:p w:rsidR="00D11F4C" w:rsidRPr="008B79CB" w:rsidP="00A8745D">
      <w:pPr>
        <w:spacing w:line="276" w:lineRule="auto"/>
        <w:ind w:right="-45"/>
        <w:jc w:val="center"/>
        <w:rPr>
          <w:b/>
          <w:bCs/>
          <w:sz w:val="25"/>
          <w:szCs w:val="25"/>
        </w:rPr>
      </w:pPr>
      <w:r w:rsidRPr="008B79CB">
        <w:rPr>
          <w:b/>
          <w:bCs/>
          <w:sz w:val="25"/>
          <w:szCs w:val="25"/>
        </w:rPr>
        <w:t>РЕШЕНИЕ</w:t>
      </w:r>
    </w:p>
    <w:p w:rsidR="00D11F4C" w:rsidRPr="008B79CB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5"/>
          <w:szCs w:val="25"/>
        </w:rPr>
      </w:pPr>
      <w:r w:rsidRPr="008B79CB">
        <w:rPr>
          <w:b/>
          <w:bCs/>
          <w:sz w:val="25"/>
          <w:szCs w:val="25"/>
        </w:rPr>
        <w:t>ИМЕНЕМ РОССИЙСКОЙ ФЕДЕРАЦИИ</w:t>
      </w:r>
    </w:p>
    <w:p w:rsidR="00D11F4C" w:rsidRPr="008B79CB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5"/>
          <w:szCs w:val="25"/>
        </w:rPr>
      </w:pPr>
      <w:r w:rsidRPr="008B79CB">
        <w:rPr>
          <w:b/>
          <w:bCs/>
          <w:sz w:val="25"/>
          <w:szCs w:val="25"/>
        </w:rPr>
        <w:t>(резолютивная часть)</w:t>
      </w:r>
    </w:p>
    <w:p w:rsidR="00D11F4C" w:rsidRPr="008B79CB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5"/>
          <w:szCs w:val="25"/>
        </w:rPr>
      </w:pPr>
    </w:p>
    <w:p w:rsidR="00D11F4C" w:rsidRPr="008B79CB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5"/>
          <w:szCs w:val="25"/>
        </w:rPr>
      </w:pPr>
      <w:r w:rsidRPr="008B79CB">
        <w:rPr>
          <w:sz w:val="25"/>
          <w:szCs w:val="25"/>
        </w:rPr>
        <w:t>2</w:t>
      </w:r>
      <w:r w:rsidRPr="008B79CB" w:rsidR="0012321D">
        <w:rPr>
          <w:sz w:val="25"/>
          <w:szCs w:val="25"/>
        </w:rPr>
        <w:t>2 апреля</w:t>
      </w:r>
      <w:r w:rsidRPr="008B79CB" w:rsidR="0015628E">
        <w:rPr>
          <w:sz w:val="25"/>
          <w:szCs w:val="25"/>
        </w:rPr>
        <w:t xml:space="preserve"> 20</w:t>
      </w:r>
      <w:r w:rsidRPr="008B79CB" w:rsidR="0012321D">
        <w:rPr>
          <w:sz w:val="25"/>
          <w:szCs w:val="25"/>
        </w:rPr>
        <w:t>21</w:t>
      </w:r>
      <w:r w:rsidRPr="008B79CB" w:rsidR="00D35541">
        <w:rPr>
          <w:sz w:val="25"/>
          <w:szCs w:val="25"/>
        </w:rPr>
        <w:t xml:space="preserve"> года              </w:t>
      </w:r>
      <w:r w:rsidRPr="008B79CB" w:rsidR="00A8276B">
        <w:rPr>
          <w:sz w:val="25"/>
          <w:szCs w:val="25"/>
        </w:rPr>
        <w:tab/>
      </w:r>
      <w:r w:rsidRPr="008B79CB" w:rsidR="00FF0254">
        <w:rPr>
          <w:sz w:val="25"/>
          <w:szCs w:val="25"/>
        </w:rPr>
        <w:t xml:space="preserve">                 </w:t>
      </w:r>
      <w:r w:rsidRPr="008B79CB" w:rsidR="00D35541">
        <w:rPr>
          <w:sz w:val="25"/>
          <w:szCs w:val="25"/>
        </w:rPr>
        <w:t>г. Симферополь</w:t>
      </w:r>
    </w:p>
    <w:p w:rsidR="00C04DB7" w:rsidRPr="008B79CB" w:rsidP="00A8745D">
      <w:pPr>
        <w:spacing w:line="276" w:lineRule="auto"/>
        <w:ind w:right="-7" w:firstLine="851"/>
        <w:jc w:val="both"/>
        <w:rPr>
          <w:sz w:val="25"/>
          <w:szCs w:val="25"/>
        </w:rPr>
      </w:pPr>
      <w:r w:rsidRPr="008B79CB">
        <w:rPr>
          <w:sz w:val="25"/>
          <w:szCs w:val="25"/>
        </w:rPr>
        <w:t xml:space="preserve">Суд в составе председательствующего -  мирового судьи судебного участка № 21 Центрального судебного района </w:t>
      </w:r>
      <w:r w:rsidRPr="008B79CB">
        <w:rPr>
          <w:sz w:val="25"/>
          <w:szCs w:val="25"/>
        </w:rPr>
        <w:t>города Симферополь (Центральный район городского округа Симферополь) Республики Крым Васильковой И.С.</w:t>
      </w:r>
      <w:r w:rsidRPr="008B79CB" w:rsidR="007F4589">
        <w:rPr>
          <w:sz w:val="25"/>
          <w:szCs w:val="25"/>
        </w:rPr>
        <w:t>,</w:t>
      </w:r>
    </w:p>
    <w:p w:rsidR="00247E60" w:rsidRPr="008B79CB" w:rsidP="00A8745D">
      <w:pPr>
        <w:spacing w:line="276" w:lineRule="auto"/>
        <w:ind w:right="-7" w:firstLine="851"/>
        <w:jc w:val="both"/>
        <w:rPr>
          <w:rFonts w:eastAsia="Arial"/>
          <w:sz w:val="25"/>
          <w:szCs w:val="25"/>
        </w:rPr>
      </w:pPr>
      <w:r w:rsidRPr="008B79CB">
        <w:rPr>
          <w:rFonts w:eastAsia="Arial"/>
          <w:sz w:val="25"/>
          <w:szCs w:val="25"/>
        </w:rPr>
        <w:t xml:space="preserve">при ведении протокола </w:t>
      </w:r>
      <w:r w:rsidRPr="008B79CB" w:rsidR="00EA1828">
        <w:rPr>
          <w:rFonts w:eastAsia="Arial"/>
          <w:sz w:val="25"/>
          <w:szCs w:val="25"/>
        </w:rPr>
        <w:t xml:space="preserve">судебного заседания </w:t>
      </w:r>
      <w:r w:rsidRPr="008B79CB" w:rsidR="001F7CA6">
        <w:rPr>
          <w:rFonts w:eastAsia="Arial"/>
          <w:sz w:val="25"/>
          <w:szCs w:val="25"/>
        </w:rPr>
        <w:t xml:space="preserve">помощником </w:t>
      </w:r>
      <w:r w:rsidRPr="008B79CB">
        <w:rPr>
          <w:rFonts w:eastAsia="Arial"/>
          <w:sz w:val="25"/>
          <w:szCs w:val="25"/>
        </w:rPr>
        <w:t>–</w:t>
      </w:r>
      <w:r w:rsidRPr="008B79CB" w:rsidR="001F7CA6">
        <w:rPr>
          <w:rFonts w:eastAsia="Arial"/>
          <w:sz w:val="25"/>
          <w:szCs w:val="25"/>
        </w:rPr>
        <w:t xml:space="preserve"> Резицким Г.В.</w:t>
      </w:r>
      <w:r w:rsidRPr="008B79CB" w:rsidR="002F3EEA">
        <w:rPr>
          <w:rFonts w:eastAsia="Arial"/>
          <w:sz w:val="25"/>
          <w:szCs w:val="25"/>
        </w:rPr>
        <w:t>,</w:t>
      </w:r>
    </w:p>
    <w:p w:rsidR="00247E60" w:rsidRPr="008B79CB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5"/>
          <w:szCs w:val="25"/>
        </w:rPr>
      </w:pPr>
      <w:r w:rsidRPr="008B79CB">
        <w:rPr>
          <w:sz w:val="25"/>
          <w:szCs w:val="25"/>
        </w:rPr>
        <w:t xml:space="preserve"> с участием </w:t>
      </w:r>
      <w:r w:rsidRPr="008B79CB" w:rsidR="00D35541">
        <w:rPr>
          <w:sz w:val="25"/>
          <w:szCs w:val="25"/>
        </w:rPr>
        <w:t>представител</w:t>
      </w:r>
      <w:r w:rsidRPr="008B79CB" w:rsidR="00295672">
        <w:rPr>
          <w:sz w:val="25"/>
          <w:szCs w:val="25"/>
        </w:rPr>
        <w:t>я</w:t>
      </w:r>
      <w:r w:rsidRPr="008B79CB" w:rsidR="00D35541">
        <w:rPr>
          <w:sz w:val="25"/>
          <w:szCs w:val="25"/>
        </w:rPr>
        <w:t xml:space="preserve"> истца</w:t>
      </w:r>
      <w:r w:rsidRPr="008B79CB" w:rsidR="00FF0254">
        <w:rPr>
          <w:sz w:val="25"/>
          <w:szCs w:val="25"/>
        </w:rPr>
        <w:t xml:space="preserve"> </w:t>
      </w:r>
      <w:r w:rsidRPr="008B79CB">
        <w:rPr>
          <w:sz w:val="25"/>
          <w:szCs w:val="25"/>
        </w:rPr>
        <w:t xml:space="preserve"> – Кривошеева А.Г.,</w:t>
      </w:r>
    </w:p>
    <w:p w:rsidR="00D11F4C" w:rsidRPr="008B79CB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5"/>
          <w:szCs w:val="25"/>
        </w:rPr>
      </w:pPr>
      <w:r w:rsidRPr="008B79CB">
        <w:rPr>
          <w:sz w:val="25"/>
          <w:szCs w:val="25"/>
        </w:rPr>
        <w:t xml:space="preserve">рассмотрев в открытом судебном заседании гражданское дело по иску </w:t>
      </w:r>
      <w:r w:rsidRPr="008B79CB" w:rsidR="00295672">
        <w:rPr>
          <w:sz w:val="25"/>
          <w:szCs w:val="25"/>
        </w:rPr>
        <w:t>Государственного унитарного предприятия Республики Крым «Крымтеплокоммунэнерго» к</w:t>
      </w:r>
      <w:r w:rsidRPr="008B79CB" w:rsidR="0012321D">
        <w:rPr>
          <w:sz w:val="25"/>
          <w:szCs w:val="25"/>
        </w:rPr>
        <w:t xml:space="preserve"> Ерофеевой Галине Николаевне </w:t>
      </w:r>
      <w:r w:rsidRPr="008B79CB" w:rsidR="00295672">
        <w:rPr>
          <w:sz w:val="25"/>
          <w:szCs w:val="25"/>
        </w:rPr>
        <w:t>о взыскании задолженности за потребленную тепловую энергию</w:t>
      </w:r>
      <w:r w:rsidRPr="008B79CB">
        <w:rPr>
          <w:bCs/>
          <w:sz w:val="25"/>
          <w:szCs w:val="25"/>
        </w:rPr>
        <w:t xml:space="preserve">,  </w:t>
      </w:r>
    </w:p>
    <w:p w:rsidR="00904B8E" w:rsidRPr="008B79CB" w:rsidP="00A8745D">
      <w:pPr>
        <w:spacing w:line="276" w:lineRule="auto"/>
        <w:ind w:right="-45"/>
        <w:jc w:val="center"/>
        <w:rPr>
          <w:sz w:val="25"/>
          <w:szCs w:val="25"/>
        </w:rPr>
      </w:pPr>
    </w:p>
    <w:p w:rsidR="00D11F4C" w:rsidRPr="008B79CB" w:rsidP="00A8745D">
      <w:pPr>
        <w:spacing w:line="276" w:lineRule="auto"/>
        <w:ind w:right="-45"/>
        <w:jc w:val="center"/>
        <w:rPr>
          <w:b/>
          <w:sz w:val="25"/>
          <w:szCs w:val="25"/>
        </w:rPr>
      </w:pPr>
      <w:r w:rsidRPr="008B79CB">
        <w:rPr>
          <w:b/>
          <w:sz w:val="25"/>
          <w:szCs w:val="25"/>
        </w:rPr>
        <w:t>РЕШИЛ:</w:t>
      </w:r>
    </w:p>
    <w:p w:rsidR="00D11F4C" w:rsidRPr="008B79CB" w:rsidP="00A8745D">
      <w:pPr>
        <w:spacing w:line="276" w:lineRule="auto"/>
        <w:ind w:right="-45" w:firstLine="851"/>
        <w:jc w:val="both"/>
        <w:rPr>
          <w:sz w:val="25"/>
          <w:szCs w:val="25"/>
        </w:rPr>
      </w:pPr>
      <w:r w:rsidRPr="008B79CB">
        <w:rPr>
          <w:sz w:val="25"/>
          <w:szCs w:val="25"/>
        </w:rPr>
        <w:t xml:space="preserve">Иск </w:t>
      </w:r>
      <w:r w:rsidRPr="008B79CB" w:rsidR="00EA1828">
        <w:rPr>
          <w:sz w:val="25"/>
          <w:szCs w:val="25"/>
        </w:rPr>
        <w:t>Государственного унитарного предприятия Республики Крым «Крымтеплокоммунэнерго» к</w:t>
      </w:r>
      <w:r w:rsidRPr="008B79CB" w:rsidR="0012321D">
        <w:rPr>
          <w:sz w:val="25"/>
          <w:szCs w:val="25"/>
        </w:rPr>
        <w:t xml:space="preserve"> Ерофеевой Галине Николаевне о взыскании задолженности за потребленную тепловую энергию</w:t>
      </w:r>
      <w:r w:rsidRPr="008B79CB" w:rsidR="00FF0254">
        <w:rPr>
          <w:sz w:val="25"/>
          <w:szCs w:val="25"/>
        </w:rPr>
        <w:t xml:space="preserve"> </w:t>
      </w:r>
      <w:r w:rsidRPr="008B79CB">
        <w:rPr>
          <w:sz w:val="25"/>
          <w:szCs w:val="25"/>
        </w:rPr>
        <w:t>– удовлетворить.</w:t>
      </w:r>
    </w:p>
    <w:p w:rsidR="00D11F4C" w:rsidRPr="008B79CB" w:rsidP="00A8745D">
      <w:pPr>
        <w:spacing w:line="276" w:lineRule="auto"/>
        <w:ind w:firstLine="851"/>
        <w:jc w:val="both"/>
        <w:rPr>
          <w:bCs/>
          <w:sz w:val="25"/>
          <w:szCs w:val="25"/>
        </w:rPr>
      </w:pPr>
      <w:r w:rsidRPr="008B79CB">
        <w:rPr>
          <w:bCs/>
          <w:sz w:val="25"/>
          <w:szCs w:val="25"/>
        </w:rPr>
        <w:t>Взыскать</w:t>
      </w:r>
      <w:r w:rsidRPr="008B79CB" w:rsidR="0015628E">
        <w:rPr>
          <w:bCs/>
          <w:sz w:val="25"/>
          <w:szCs w:val="25"/>
        </w:rPr>
        <w:t xml:space="preserve"> </w:t>
      </w:r>
      <w:r w:rsidRPr="008B79CB" w:rsidR="00EA1828">
        <w:rPr>
          <w:bCs/>
          <w:sz w:val="25"/>
          <w:szCs w:val="25"/>
        </w:rPr>
        <w:t xml:space="preserve">с </w:t>
      </w:r>
      <w:r w:rsidRPr="008B79CB" w:rsidR="0012321D">
        <w:rPr>
          <w:bCs/>
          <w:sz w:val="25"/>
          <w:szCs w:val="25"/>
        </w:rPr>
        <w:t>Ерофеевой Галины Николаевны</w:t>
      </w:r>
      <w:r w:rsidRPr="008B79CB" w:rsidR="00EA1828">
        <w:rPr>
          <w:bCs/>
          <w:sz w:val="25"/>
          <w:szCs w:val="25"/>
        </w:rPr>
        <w:t xml:space="preserve">, </w:t>
      </w:r>
      <w:r w:rsidRPr="008B79CB">
        <w:rPr>
          <w:bCs/>
          <w:sz w:val="25"/>
          <w:szCs w:val="25"/>
        </w:rPr>
        <w:t>«Данные изъяты»</w:t>
      </w:r>
      <w:r w:rsidRPr="008B79CB" w:rsidR="00DA717F">
        <w:rPr>
          <w:sz w:val="25"/>
          <w:szCs w:val="25"/>
        </w:rPr>
        <w:t xml:space="preserve"> </w:t>
      </w:r>
      <w:r w:rsidRPr="008B79CB">
        <w:rPr>
          <w:sz w:val="25"/>
          <w:szCs w:val="25"/>
        </w:rPr>
        <w:t xml:space="preserve">в пользу </w:t>
      </w:r>
      <w:r w:rsidRPr="008B79CB" w:rsidR="00295672">
        <w:rPr>
          <w:sz w:val="25"/>
          <w:szCs w:val="25"/>
        </w:rPr>
        <w:t>ГУП РК «Крымтеплокоммунэнерго»</w:t>
      </w:r>
      <w:r w:rsidRPr="008B79CB">
        <w:rPr>
          <w:sz w:val="25"/>
          <w:szCs w:val="25"/>
        </w:rPr>
        <w:t xml:space="preserve"> задолженность по оплате </w:t>
      </w:r>
      <w:r w:rsidRPr="008B79CB" w:rsidR="00295672">
        <w:rPr>
          <w:sz w:val="25"/>
          <w:szCs w:val="25"/>
        </w:rPr>
        <w:t>за потребленную тепловую энергию</w:t>
      </w:r>
      <w:r w:rsidRPr="008B79CB" w:rsidR="00FF0254">
        <w:rPr>
          <w:sz w:val="25"/>
          <w:szCs w:val="25"/>
        </w:rPr>
        <w:t xml:space="preserve"> </w:t>
      </w:r>
      <w:r w:rsidRPr="008B79CB">
        <w:rPr>
          <w:sz w:val="25"/>
          <w:szCs w:val="25"/>
        </w:rPr>
        <w:t>за период</w:t>
      </w:r>
      <w:r w:rsidRPr="008B79CB" w:rsidR="00A05BBA">
        <w:rPr>
          <w:sz w:val="25"/>
          <w:szCs w:val="25"/>
        </w:rPr>
        <w:t xml:space="preserve"> с</w:t>
      </w:r>
      <w:r w:rsidRPr="008B79CB" w:rsidR="00FF0254">
        <w:rPr>
          <w:sz w:val="25"/>
          <w:szCs w:val="25"/>
        </w:rPr>
        <w:t xml:space="preserve"> </w:t>
      </w:r>
      <w:r w:rsidRPr="008B79CB" w:rsidR="00EA1828">
        <w:rPr>
          <w:sz w:val="25"/>
          <w:szCs w:val="25"/>
        </w:rPr>
        <w:t>01.</w:t>
      </w:r>
      <w:r w:rsidRPr="008B79CB" w:rsidR="00DB3B9A">
        <w:rPr>
          <w:sz w:val="25"/>
          <w:szCs w:val="25"/>
        </w:rPr>
        <w:t>0</w:t>
      </w:r>
      <w:r w:rsidRPr="008B79CB" w:rsidR="00DA717F">
        <w:rPr>
          <w:sz w:val="25"/>
          <w:szCs w:val="25"/>
        </w:rPr>
        <w:t>7</w:t>
      </w:r>
      <w:r w:rsidRPr="008B79CB" w:rsidR="00EA1828">
        <w:rPr>
          <w:sz w:val="25"/>
          <w:szCs w:val="25"/>
        </w:rPr>
        <w:t>.201</w:t>
      </w:r>
      <w:r w:rsidRPr="008B79CB" w:rsidR="00DB3B9A">
        <w:rPr>
          <w:sz w:val="25"/>
          <w:szCs w:val="25"/>
        </w:rPr>
        <w:t>6</w:t>
      </w:r>
      <w:r w:rsidRPr="008B79CB" w:rsidR="00C04DB7">
        <w:rPr>
          <w:sz w:val="25"/>
          <w:szCs w:val="25"/>
        </w:rPr>
        <w:t xml:space="preserve"> года</w:t>
      </w:r>
      <w:r w:rsidRPr="008B79CB">
        <w:rPr>
          <w:sz w:val="25"/>
          <w:szCs w:val="25"/>
        </w:rPr>
        <w:t xml:space="preserve"> по </w:t>
      </w:r>
      <w:r w:rsidRPr="008B79CB" w:rsidR="00DA717F">
        <w:rPr>
          <w:sz w:val="25"/>
          <w:szCs w:val="25"/>
        </w:rPr>
        <w:t>30</w:t>
      </w:r>
      <w:r w:rsidRPr="008B79CB" w:rsidR="00EA1828">
        <w:rPr>
          <w:sz w:val="25"/>
          <w:szCs w:val="25"/>
        </w:rPr>
        <w:t>.0</w:t>
      </w:r>
      <w:r w:rsidRPr="008B79CB" w:rsidR="00DA717F">
        <w:rPr>
          <w:sz w:val="25"/>
          <w:szCs w:val="25"/>
        </w:rPr>
        <w:t>4</w:t>
      </w:r>
      <w:r w:rsidRPr="008B79CB" w:rsidR="00EA1828">
        <w:rPr>
          <w:sz w:val="25"/>
          <w:szCs w:val="25"/>
        </w:rPr>
        <w:t>.20</w:t>
      </w:r>
      <w:r w:rsidRPr="008B79CB" w:rsidR="00DA717F">
        <w:rPr>
          <w:sz w:val="25"/>
          <w:szCs w:val="25"/>
        </w:rPr>
        <w:t>20</w:t>
      </w:r>
      <w:r w:rsidRPr="008B79CB" w:rsidR="00C04DB7">
        <w:rPr>
          <w:sz w:val="25"/>
          <w:szCs w:val="25"/>
        </w:rPr>
        <w:t xml:space="preserve"> года в размере </w:t>
      </w:r>
      <w:r w:rsidRPr="008B79CB" w:rsidR="00DB3B9A">
        <w:rPr>
          <w:sz w:val="25"/>
          <w:szCs w:val="25"/>
        </w:rPr>
        <w:t>1</w:t>
      </w:r>
      <w:r w:rsidRPr="008B79CB" w:rsidR="00DA717F">
        <w:rPr>
          <w:sz w:val="25"/>
          <w:szCs w:val="25"/>
        </w:rPr>
        <w:t>1638</w:t>
      </w:r>
      <w:r w:rsidRPr="008B79CB">
        <w:rPr>
          <w:sz w:val="25"/>
          <w:szCs w:val="25"/>
        </w:rPr>
        <w:t xml:space="preserve"> (</w:t>
      </w:r>
      <w:r w:rsidRPr="008B79CB" w:rsidR="00DA717F">
        <w:rPr>
          <w:sz w:val="25"/>
          <w:szCs w:val="25"/>
        </w:rPr>
        <w:t>одиннадцать тысяч шестьсот тридцать восемь</w:t>
      </w:r>
      <w:r w:rsidRPr="008B79CB">
        <w:rPr>
          <w:sz w:val="25"/>
          <w:szCs w:val="25"/>
        </w:rPr>
        <w:t>) рубл</w:t>
      </w:r>
      <w:r w:rsidRPr="008B79CB" w:rsidR="00C04DB7">
        <w:rPr>
          <w:sz w:val="25"/>
          <w:szCs w:val="25"/>
        </w:rPr>
        <w:t>ей</w:t>
      </w:r>
      <w:r w:rsidRPr="008B79CB" w:rsidR="00FF0254">
        <w:rPr>
          <w:sz w:val="25"/>
          <w:szCs w:val="25"/>
        </w:rPr>
        <w:t xml:space="preserve"> </w:t>
      </w:r>
      <w:r w:rsidRPr="008B79CB" w:rsidR="00DA717F">
        <w:rPr>
          <w:sz w:val="25"/>
          <w:szCs w:val="25"/>
        </w:rPr>
        <w:t>04</w:t>
      </w:r>
      <w:r w:rsidRPr="008B79CB">
        <w:rPr>
          <w:sz w:val="25"/>
          <w:szCs w:val="25"/>
        </w:rPr>
        <w:t xml:space="preserve"> копе</w:t>
      </w:r>
      <w:r w:rsidRPr="008B79CB" w:rsidR="007F4589">
        <w:rPr>
          <w:sz w:val="25"/>
          <w:szCs w:val="25"/>
        </w:rPr>
        <w:t>й</w:t>
      </w:r>
      <w:r w:rsidRPr="008B79CB">
        <w:rPr>
          <w:sz w:val="25"/>
          <w:szCs w:val="25"/>
        </w:rPr>
        <w:t>к</w:t>
      </w:r>
      <w:r w:rsidRPr="008B79CB" w:rsidR="007F4589">
        <w:rPr>
          <w:sz w:val="25"/>
          <w:szCs w:val="25"/>
        </w:rPr>
        <w:t>и</w:t>
      </w:r>
      <w:r w:rsidRPr="008B79CB">
        <w:rPr>
          <w:sz w:val="25"/>
          <w:szCs w:val="25"/>
        </w:rPr>
        <w:t xml:space="preserve"> на расчетный счет: «Данные изъяты»</w:t>
      </w:r>
      <w:r w:rsidRPr="008B79CB" w:rsidR="00DC094A">
        <w:rPr>
          <w:sz w:val="25"/>
          <w:szCs w:val="25"/>
        </w:rPr>
        <w:t>.</w:t>
      </w:r>
    </w:p>
    <w:p w:rsidR="00A8745D" w:rsidRPr="008B79CB" w:rsidP="00A8745D">
      <w:pPr>
        <w:spacing w:line="276" w:lineRule="auto"/>
        <w:jc w:val="both"/>
        <w:rPr>
          <w:sz w:val="25"/>
          <w:szCs w:val="25"/>
        </w:rPr>
      </w:pPr>
      <w:r w:rsidRPr="008B79CB">
        <w:rPr>
          <w:bCs/>
          <w:sz w:val="25"/>
          <w:szCs w:val="25"/>
        </w:rPr>
        <w:t xml:space="preserve">             </w:t>
      </w:r>
      <w:r w:rsidRPr="008B79CB" w:rsidR="00A8276B">
        <w:rPr>
          <w:bCs/>
          <w:sz w:val="25"/>
          <w:szCs w:val="25"/>
        </w:rPr>
        <w:t>Взыскать</w:t>
      </w:r>
      <w:r w:rsidRPr="008B79CB" w:rsidR="0015628E">
        <w:rPr>
          <w:bCs/>
          <w:sz w:val="25"/>
          <w:szCs w:val="25"/>
        </w:rPr>
        <w:t xml:space="preserve"> </w:t>
      </w:r>
      <w:r w:rsidRPr="008B79CB" w:rsidR="00A8276B">
        <w:rPr>
          <w:bCs/>
          <w:sz w:val="25"/>
          <w:szCs w:val="25"/>
        </w:rPr>
        <w:t xml:space="preserve"> с </w:t>
      </w:r>
      <w:r w:rsidRPr="008B79CB" w:rsidR="00553F71">
        <w:rPr>
          <w:bCs/>
          <w:sz w:val="25"/>
          <w:szCs w:val="25"/>
        </w:rPr>
        <w:t xml:space="preserve">Ерофеевой Г.Н. </w:t>
      </w:r>
      <w:r w:rsidRPr="008B79CB" w:rsidR="00A8276B">
        <w:rPr>
          <w:sz w:val="25"/>
          <w:szCs w:val="25"/>
        </w:rPr>
        <w:t>в пользу ГУП РК «Крымтеплокоммунэнерго»</w:t>
      </w:r>
      <w:r w:rsidRPr="008B79CB" w:rsidR="00FF0254">
        <w:rPr>
          <w:sz w:val="25"/>
          <w:szCs w:val="25"/>
        </w:rPr>
        <w:t xml:space="preserve"> </w:t>
      </w:r>
      <w:r w:rsidRPr="008B79CB" w:rsidR="00D35541">
        <w:rPr>
          <w:bCs/>
          <w:sz w:val="25"/>
          <w:szCs w:val="25"/>
        </w:rPr>
        <w:t xml:space="preserve">судебные расходы по оплате государственной пошлины в размере </w:t>
      </w:r>
      <w:r w:rsidRPr="008B79CB" w:rsidR="00553F71">
        <w:rPr>
          <w:bCs/>
          <w:sz w:val="25"/>
          <w:szCs w:val="25"/>
        </w:rPr>
        <w:t xml:space="preserve"> 466</w:t>
      </w:r>
      <w:r w:rsidRPr="008B79CB" w:rsidR="00D35541">
        <w:rPr>
          <w:bCs/>
          <w:sz w:val="25"/>
          <w:szCs w:val="25"/>
        </w:rPr>
        <w:t xml:space="preserve"> рублей</w:t>
      </w:r>
      <w:r w:rsidRPr="008B79CB">
        <w:rPr>
          <w:bCs/>
          <w:sz w:val="25"/>
          <w:szCs w:val="25"/>
        </w:rPr>
        <w:t xml:space="preserve"> по следующим реквизитам</w:t>
      </w:r>
      <w:r w:rsidRPr="008B79CB" w:rsidR="00DC094A">
        <w:rPr>
          <w:sz w:val="25"/>
          <w:szCs w:val="25"/>
        </w:rPr>
        <w:t>:</w:t>
      </w:r>
      <w:r w:rsidRPr="008B79CB">
        <w:rPr>
          <w:sz w:val="25"/>
          <w:szCs w:val="25"/>
        </w:rPr>
        <w:t xml:space="preserve">  </w:t>
      </w:r>
      <w:r w:rsidRPr="008B79CB">
        <w:rPr>
          <w:color w:val="000000"/>
          <w:sz w:val="25"/>
          <w:szCs w:val="25"/>
        </w:rPr>
        <w:t>«Данные изъяты»</w:t>
      </w:r>
      <w:r w:rsidRPr="008B79CB">
        <w:rPr>
          <w:color w:val="000000"/>
          <w:sz w:val="25"/>
          <w:szCs w:val="25"/>
        </w:rPr>
        <w:t xml:space="preserve"> - </w:t>
      </w:r>
      <w:r w:rsidRPr="008B79CB" w:rsidR="00CF47E2">
        <w:rPr>
          <w:color w:val="000000"/>
          <w:sz w:val="25"/>
          <w:szCs w:val="25"/>
        </w:rPr>
        <w:t>д</w:t>
      </w:r>
      <w:r w:rsidRPr="008B79CB">
        <w:rPr>
          <w:color w:val="000000"/>
          <w:sz w:val="25"/>
          <w:szCs w:val="25"/>
        </w:rPr>
        <w:t>ля проч. деят.</w:t>
      </w:r>
      <w:r w:rsidRPr="008B79CB" w:rsidR="00CF47E2">
        <w:rPr>
          <w:color w:val="000000"/>
          <w:sz w:val="25"/>
          <w:szCs w:val="25"/>
        </w:rPr>
        <w:t>,</w:t>
      </w:r>
      <w:r w:rsidRPr="008B79CB">
        <w:rPr>
          <w:color w:val="000000"/>
          <w:sz w:val="25"/>
          <w:szCs w:val="25"/>
        </w:rPr>
        <w:t xml:space="preserve"> </w:t>
      </w:r>
      <w:r w:rsidRPr="008B79CB" w:rsidR="00CF47E2">
        <w:rPr>
          <w:color w:val="000000"/>
          <w:sz w:val="25"/>
          <w:szCs w:val="25"/>
        </w:rPr>
        <w:t>н</w:t>
      </w:r>
      <w:r w:rsidRPr="008B79CB">
        <w:rPr>
          <w:color w:val="000000"/>
          <w:sz w:val="25"/>
          <w:szCs w:val="25"/>
        </w:rPr>
        <w:t>азначение платежа: возмещение госпошлины, получатель ГУП РК «Крымтеплокомм</w:t>
      </w:r>
      <w:r w:rsidRPr="008B79CB">
        <w:rPr>
          <w:color w:val="000000"/>
          <w:sz w:val="25"/>
          <w:szCs w:val="25"/>
        </w:rPr>
        <w:t>унэнерго».</w:t>
      </w:r>
    </w:p>
    <w:p w:rsidR="00D11F4C" w:rsidRPr="008B79CB" w:rsidP="00A8745D">
      <w:pPr>
        <w:spacing w:line="276" w:lineRule="auto"/>
        <w:ind w:right="-45" w:firstLine="851"/>
        <w:jc w:val="both"/>
        <w:rPr>
          <w:sz w:val="25"/>
          <w:szCs w:val="25"/>
        </w:rPr>
      </w:pPr>
      <w:r w:rsidRPr="008B79CB">
        <w:rPr>
          <w:sz w:val="25"/>
          <w:szCs w:val="25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8B79CB" w:rsidP="00A8745D">
      <w:pPr>
        <w:spacing w:line="276" w:lineRule="auto"/>
        <w:ind w:right="-45" w:firstLine="851"/>
        <w:jc w:val="both"/>
        <w:rPr>
          <w:sz w:val="25"/>
          <w:szCs w:val="25"/>
        </w:rPr>
      </w:pPr>
      <w:r w:rsidRPr="008B79CB">
        <w:rPr>
          <w:sz w:val="25"/>
          <w:szCs w:val="25"/>
        </w:rPr>
        <w:t>Лица, участвующие в деле,</w:t>
      </w:r>
      <w:r w:rsidRPr="008B79CB">
        <w:rPr>
          <w:sz w:val="25"/>
          <w:szCs w:val="25"/>
        </w:rPr>
        <w:t xml:space="preserve">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8B79CB" w:rsidR="004D349D">
        <w:rPr>
          <w:sz w:val="25"/>
          <w:szCs w:val="25"/>
        </w:rPr>
        <w:t>и</w:t>
      </w:r>
      <w:r w:rsidRPr="008B79CB">
        <w:rPr>
          <w:sz w:val="25"/>
          <w:szCs w:val="25"/>
        </w:rPr>
        <w:t xml:space="preserve"> дней со дня оглашения резолютивной части решения суда.</w:t>
      </w:r>
    </w:p>
    <w:p w:rsidR="00D11F4C" w:rsidRPr="008B79CB" w:rsidP="00A8745D">
      <w:pPr>
        <w:spacing w:line="276" w:lineRule="auto"/>
        <w:ind w:right="-45" w:firstLine="851"/>
        <w:jc w:val="both"/>
        <w:rPr>
          <w:sz w:val="25"/>
          <w:szCs w:val="25"/>
        </w:rPr>
      </w:pPr>
      <w:r w:rsidRPr="008B79CB">
        <w:rPr>
          <w:sz w:val="25"/>
          <w:szCs w:val="25"/>
        </w:rPr>
        <w:t>Мировой судья составляет мотивированное решение суда</w:t>
      </w:r>
      <w:r w:rsidRPr="008B79CB">
        <w:rPr>
          <w:sz w:val="25"/>
          <w:szCs w:val="25"/>
        </w:rPr>
        <w:t xml:space="preserve">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F0254" w:rsidRPr="008B79CB" w:rsidP="008B79CB">
      <w:pPr>
        <w:spacing w:line="276" w:lineRule="auto"/>
        <w:ind w:right="-45" w:firstLine="851"/>
        <w:jc w:val="both"/>
        <w:rPr>
          <w:sz w:val="25"/>
          <w:szCs w:val="25"/>
        </w:rPr>
      </w:pPr>
      <w:r w:rsidRPr="008B79CB">
        <w:rPr>
          <w:sz w:val="25"/>
          <w:szCs w:val="25"/>
        </w:rPr>
        <w:t>Решение может быть обжаловано в Центральный районный суд города Симферополя Республики Крым через мирового судью су</w:t>
      </w:r>
      <w:r w:rsidRPr="008B79CB">
        <w:rPr>
          <w:sz w:val="25"/>
          <w:szCs w:val="25"/>
        </w:rPr>
        <w:t>дебного участка №</w:t>
      </w:r>
      <w:r w:rsidRPr="008B79CB" w:rsidR="00C04DB7">
        <w:rPr>
          <w:sz w:val="25"/>
          <w:szCs w:val="25"/>
        </w:rPr>
        <w:t xml:space="preserve">21 </w:t>
      </w:r>
      <w:r w:rsidRPr="008B79CB">
        <w:rPr>
          <w:sz w:val="25"/>
          <w:szCs w:val="25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8B79CB" w:rsidP="00A8745D">
      <w:pPr>
        <w:spacing w:line="276" w:lineRule="auto"/>
        <w:rPr>
          <w:b/>
          <w:sz w:val="25"/>
          <w:szCs w:val="25"/>
        </w:rPr>
      </w:pPr>
    </w:p>
    <w:p w:rsidR="00D11F4C" w:rsidRPr="008B79CB" w:rsidP="008B79CB">
      <w:pPr>
        <w:spacing w:line="276" w:lineRule="auto"/>
        <w:rPr>
          <w:b/>
          <w:sz w:val="25"/>
          <w:szCs w:val="25"/>
        </w:rPr>
      </w:pPr>
      <w:r w:rsidRPr="008B79CB">
        <w:rPr>
          <w:b/>
          <w:sz w:val="25"/>
          <w:szCs w:val="25"/>
        </w:rPr>
        <w:t xml:space="preserve">Мировой судья                                                        </w:t>
      </w:r>
      <w:r w:rsidRPr="008B79CB" w:rsidR="00EA1828">
        <w:rPr>
          <w:b/>
          <w:sz w:val="25"/>
          <w:szCs w:val="25"/>
        </w:rPr>
        <w:tab/>
      </w:r>
      <w:r w:rsidRPr="008B79CB" w:rsidR="00EA1828">
        <w:rPr>
          <w:b/>
          <w:sz w:val="25"/>
          <w:szCs w:val="25"/>
        </w:rPr>
        <w:tab/>
      </w:r>
      <w:r w:rsidRPr="008B79CB" w:rsidR="00C04DB7">
        <w:rPr>
          <w:b/>
          <w:sz w:val="25"/>
          <w:szCs w:val="25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 w:rsidR="008B79CB">
          <w:instrText>PAGE   \* MERGEFORMAT</w:instrText>
        </w:r>
        <w:r>
          <w:fldChar w:fldCharType="separate"/>
        </w:r>
        <w:r w:rsidR="008B79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 w:rsidR="008B79CB">
          <w:instrText>PAGE   \* MERGEFORMAT</w:instrText>
        </w:r>
        <w:r>
          <w:fldChar w:fldCharType="separate"/>
        </w:r>
        <w:r w:rsidR="008B79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87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>
    <w:pPr>
      <w:pStyle w:val="Header"/>
    </w:pPr>
  </w:p>
  <w:p w:rsidR="00A87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A4A94"/>
    <w:rsid w:val="001022C0"/>
    <w:rsid w:val="00121478"/>
    <w:rsid w:val="0012321D"/>
    <w:rsid w:val="0015628E"/>
    <w:rsid w:val="001E45CE"/>
    <w:rsid w:val="001F7CA6"/>
    <w:rsid w:val="00247E60"/>
    <w:rsid w:val="00295672"/>
    <w:rsid w:val="002C3D1B"/>
    <w:rsid w:val="002F3EEA"/>
    <w:rsid w:val="002F553B"/>
    <w:rsid w:val="00326552"/>
    <w:rsid w:val="0041575C"/>
    <w:rsid w:val="00444448"/>
    <w:rsid w:val="00444658"/>
    <w:rsid w:val="004D212C"/>
    <w:rsid w:val="004D349D"/>
    <w:rsid w:val="004D652E"/>
    <w:rsid w:val="005255DB"/>
    <w:rsid w:val="00553F71"/>
    <w:rsid w:val="005832C0"/>
    <w:rsid w:val="0058459C"/>
    <w:rsid w:val="00601468"/>
    <w:rsid w:val="006021CC"/>
    <w:rsid w:val="00613917"/>
    <w:rsid w:val="0072218F"/>
    <w:rsid w:val="007356CE"/>
    <w:rsid w:val="007760C7"/>
    <w:rsid w:val="007C0447"/>
    <w:rsid w:val="007F2085"/>
    <w:rsid w:val="007F4589"/>
    <w:rsid w:val="008266FC"/>
    <w:rsid w:val="008A38EB"/>
    <w:rsid w:val="008B79CB"/>
    <w:rsid w:val="008F18E8"/>
    <w:rsid w:val="00904B8E"/>
    <w:rsid w:val="009A238A"/>
    <w:rsid w:val="00A05BBA"/>
    <w:rsid w:val="00A8276B"/>
    <w:rsid w:val="00A8745D"/>
    <w:rsid w:val="00B56B94"/>
    <w:rsid w:val="00C04DB7"/>
    <w:rsid w:val="00C33D8C"/>
    <w:rsid w:val="00C545F8"/>
    <w:rsid w:val="00C9531F"/>
    <w:rsid w:val="00CD1A11"/>
    <w:rsid w:val="00CF47E2"/>
    <w:rsid w:val="00CF6EB4"/>
    <w:rsid w:val="00D11F4C"/>
    <w:rsid w:val="00D35541"/>
    <w:rsid w:val="00D422AA"/>
    <w:rsid w:val="00DA717F"/>
    <w:rsid w:val="00DB3B9A"/>
    <w:rsid w:val="00DC094A"/>
    <w:rsid w:val="00E20D2D"/>
    <w:rsid w:val="00EA1828"/>
    <w:rsid w:val="00EF3113"/>
    <w:rsid w:val="00F00363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1AE05-53AE-47F3-82BA-F84D19A5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